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18103">
      <w:pPr>
        <w:jc w:val="center"/>
        <w:rPr>
          <w:rFonts w:ascii="Times New Roman" w:hAnsi="Times New Roman" w:cs="Times New Roman"/>
          <w:b/>
          <w:sz w:val="24"/>
          <w:szCs w:val="24"/>
        </w:rPr>
      </w:pPr>
    </w:p>
    <w:p w14:paraId="256B32D3">
      <w:pPr>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drawing>
          <wp:inline distT="0" distB="0" distL="114300" distR="114300">
            <wp:extent cx="6192520" cy="8753475"/>
            <wp:effectExtent l="0" t="0" r="17780" b="9525"/>
            <wp:docPr id="1" name="Изображение 1" descr="УП-5 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УП-5 кл."/>
                    <pic:cNvPicPr>
                      <a:picLocks noChangeAspect="1"/>
                    </pic:cNvPicPr>
                  </pic:nvPicPr>
                  <pic:blipFill>
                    <a:blip r:embed="rId6"/>
                    <a:stretch>
                      <a:fillRect/>
                    </a:stretch>
                  </pic:blipFill>
                  <pic:spPr>
                    <a:xfrm>
                      <a:off x="0" y="0"/>
                      <a:ext cx="6192520" cy="8753475"/>
                    </a:xfrm>
                    <a:prstGeom prst="rect">
                      <a:avLst/>
                    </a:prstGeom>
                  </pic:spPr>
                </pic:pic>
              </a:graphicData>
            </a:graphic>
          </wp:inline>
        </w:drawing>
      </w:r>
    </w:p>
    <w:p w14:paraId="565D1E36">
      <w:pPr>
        <w:jc w:val="center"/>
        <w:rPr>
          <w:rFonts w:ascii="Times New Roman" w:hAnsi="Times New Roman" w:cs="Times New Roman"/>
          <w:b/>
          <w:sz w:val="24"/>
          <w:szCs w:val="24"/>
        </w:rPr>
      </w:pPr>
    </w:p>
    <w:p w14:paraId="4745454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Пояснительная записка к Учебному плану</w:t>
      </w:r>
    </w:p>
    <w:p w14:paraId="477F31A5">
      <w:pPr>
        <w:jc w:val="center"/>
        <w:rPr>
          <w:rFonts w:ascii="Times New Roman" w:hAnsi="Times New Roman" w:cs="Times New Roman"/>
          <w:b/>
          <w:sz w:val="24"/>
          <w:szCs w:val="24"/>
        </w:rPr>
      </w:pPr>
      <w:r>
        <w:rPr>
          <w:rFonts w:ascii="Times New Roman" w:hAnsi="Times New Roman" w:cs="Times New Roman"/>
          <w:b/>
          <w:sz w:val="24"/>
          <w:szCs w:val="24"/>
        </w:rPr>
        <w:t>обучающегося  5 класса с умственной отсталостью (интеллектуальными  нарушениями) (Вариант 1)</w:t>
      </w:r>
    </w:p>
    <w:p w14:paraId="75A06F04">
      <w:pPr>
        <w:pStyle w:val="10"/>
        <w:shd w:val="clear" w:color="auto" w:fill="auto"/>
        <w:ind w:left="426" w:right="20" w:firstLine="567"/>
        <w:rPr>
          <w:sz w:val="24"/>
          <w:szCs w:val="24"/>
        </w:rPr>
      </w:pPr>
      <w:r>
        <w:rPr>
          <w:sz w:val="24"/>
          <w:szCs w:val="24"/>
        </w:rPr>
        <w:t>Учебный план индивидуального обучения на дому по АООП ФГОС НОО с УО ((интеллектуальными  нарушениями) вариант1) разработан в соответствии с нормативными правовыми актами:</w:t>
      </w:r>
    </w:p>
    <w:p w14:paraId="26CFD1C2">
      <w:pPr>
        <w:pStyle w:val="10"/>
        <w:shd w:val="clear" w:color="auto" w:fill="auto"/>
        <w:ind w:left="142" w:right="20" w:firstLine="0"/>
        <w:jc w:val="left"/>
        <w:rPr>
          <w:sz w:val="24"/>
          <w:szCs w:val="24"/>
        </w:rPr>
      </w:pPr>
      <w:r>
        <w:rPr>
          <w:sz w:val="24"/>
          <w:szCs w:val="24"/>
        </w:rPr>
        <w:t xml:space="preserve">    - Федеральный Закон Российской Федерации «Об образовании в Российской          Федерации» от 29 декабря 2012 г. №273-ФЗ (ред.от 24.03.2021г.)</w:t>
      </w:r>
    </w:p>
    <w:p w14:paraId="0DAEC922">
      <w:pPr>
        <w:ind w:left="142"/>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Приказ Министерства образования и науки Российской Федерации от 6 октября 2009 года №373 «Об утверждении и введении в действие Федерального государственного образовательного стандарта начального общего образования» (ред. Приказа Министерства Просвещения РФ от 11.12.2020 №712) </w:t>
      </w:r>
    </w:p>
    <w:p w14:paraId="0566E609">
      <w:pPr>
        <w:pStyle w:val="10"/>
        <w:shd w:val="clear" w:color="auto" w:fill="auto"/>
        <w:ind w:left="142" w:right="20" w:firstLine="0"/>
        <w:jc w:val="left"/>
        <w:rPr>
          <w:sz w:val="24"/>
          <w:szCs w:val="24"/>
        </w:rPr>
      </w:pPr>
      <w:r>
        <w:rPr>
          <w:sz w:val="24"/>
          <w:szCs w:val="24"/>
        </w:rPr>
        <w:t>- Приказ Министерства Образования и науки России от 17.12.2010г. №1897 «Об утверждении и введении в действие федерального государственного образовательного стандарта основного общего образования»</w:t>
      </w:r>
    </w:p>
    <w:p w14:paraId="5793A216">
      <w:pPr>
        <w:pStyle w:val="10"/>
        <w:shd w:val="clear" w:color="auto" w:fill="auto"/>
        <w:ind w:left="142" w:right="20" w:firstLine="0"/>
        <w:jc w:val="left"/>
        <w:rPr>
          <w:sz w:val="24"/>
          <w:szCs w:val="24"/>
        </w:rPr>
      </w:pPr>
      <w:r>
        <w:rPr>
          <w:sz w:val="24"/>
          <w:szCs w:val="24"/>
        </w:rPr>
        <w:t>- Приказ Министерства Образования и науки России от 19.12.2014г.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55BE1662">
      <w:pPr>
        <w:pStyle w:val="10"/>
        <w:shd w:val="clear" w:color="auto" w:fill="auto"/>
        <w:ind w:left="142" w:right="20" w:firstLine="0"/>
        <w:jc w:val="left"/>
        <w:rPr>
          <w:sz w:val="24"/>
          <w:szCs w:val="24"/>
        </w:rPr>
      </w:pPr>
      <w:r>
        <w:rPr>
          <w:sz w:val="24"/>
          <w:szCs w:val="24"/>
        </w:rPr>
        <w:t>- Приказ Министерства Образования и науки России от 19.12.2014г.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14:paraId="786D991F">
      <w:pPr>
        <w:pStyle w:val="10"/>
        <w:shd w:val="clear" w:color="auto" w:fill="auto"/>
        <w:ind w:left="142" w:right="20" w:firstLine="0"/>
        <w:jc w:val="left"/>
        <w:rPr>
          <w:sz w:val="24"/>
          <w:szCs w:val="24"/>
        </w:rPr>
      </w:pPr>
      <w:r>
        <w:rPr>
          <w:sz w:val="24"/>
          <w:szCs w:val="24"/>
        </w:rPr>
        <w:t>-Приказ Минздрава России от 30 июня 2016г. №436н о перечне заболеваний для обучения на дому;</w:t>
      </w:r>
    </w:p>
    <w:p w14:paraId="1F982D34">
      <w:pPr>
        <w:pStyle w:val="10"/>
        <w:shd w:val="clear" w:color="auto" w:fill="auto"/>
        <w:ind w:left="142" w:right="20" w:firstLine="0"/>
        <w:jc w:val="left"/>
        <w:rPr>
          <w:sz w:val="24"/>
          <w:szCs w:val="24"/>
        </w:rPr>
      </w:pPr>
      <w:r>
        <w:rPr>
          <w:sz w:val="24"/>
          <w:szCs w:val="24"/>
        </w:rPr>
        <w:t>-Письмо Минздрава России от 14.09.2016г. №15-3/10/2-5810</w:t>
      </w:r>
    </w:p>
    <w:p w14:paraId="2C0AEFF2">
      <w:pPr>
        <w:ind w:left="142"/>
        <w:rPr>
          <w:rFonts w:ascii="Times New Roman" w:hAnsi="Times New Roman" w:cs="Times New Roman"/>
          <w:sz w:val="24"/>
          <w:szCs w:val="24"/>
        </w:rPr>
      </w:pPr>
      <w:r>
        <w:rPr>
          <w:rFonts w:ascii="Times New Roman" w:hAnsi="Times New Roman" w:cs="Times New Roman"/>
          <w:sz w:val="24"/>
          <w:szCs w:val="24"/>
        </w:rPr>
        <w:t>- Постановление Главного государственного санитарного врача РФ от 28 сентября 2020г.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(срок действия до 01.01.2027г.)»</w:t>
      </w:r>
    </w:p>
    <w:p w14:paraId="3AA3D867">
      <w:pPr>
        <w:ind w:left="142"/>
        <w:rPr>
          <w:rFonts w:ascii="Times New Roman" w:hAnsi="Times New Roman" w:cs="Times New Roman"/>
          <w:sz w:val="24"/>
          <w:szCs w:val="24"/>
        </w:rPr>
      </w:pPr>
      <w:r>
        <w:rPr>
          <w:rFonts w:ascii="Times New Roman" w:hAnsi="Times New Roman" w:cs="Times New Roman"/>
          <w:sz w:val="24"/>
          <w:szCs w:val="24"/>
        </w:rPr>
        <w:t>- 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Pr>
          <w:rFonts w:ascii="Times New Roman" w:hAnsi="Times New Roman" w:cs="Times New Roman"/>
          <w:sz w:val="24"/>
          <w:szCs w:val="24"/>
          <w:lang w:val="en-US"/>
        </w:rPr>
        <w:t>COVID</w:t>
      </w:r>
      <w:r>
        <w:rPr>
          <w:rFonts w:ascii="Times New Roman" w:hAnsi="Times New Roman" w:cs="Times New Roman"/>
          <w:sz w:val="24"/>
          <w:szCs w:val="24"/>
        </w:rPr>
        <w:t>-19), утвержденных постановлением Главного государственного санитарного врача РФ от 30 июня 2020г. №16, действие которых продлено до 01 января 2022г.</w:t>
      </w:r>
    </w:p>
    <w:p w14:paraId="3AB1B7D1">
      <w:pPr>
        <w:ind w:left="142"/>
        <w:rPr>
          <w:rFonts w:ascii="Times New Roman" w:hAnsi="Times New Roman" w:cs="Times New Roman"/>
          <w:sz w:val="24"/>
          <w:szCs w:val="24"/>
        </w:rPr>
      </w:pPr>
      <w:r>
        <w:rPr>
          <w:rFonts w:ascii="Times New Roman" w:hAnsi="Times New Roman" w:cs="Times New Roman"/>
          <w:sz w:val="24"/>
          <w:szCs w:val="24"/>
        </w:rPr>
        <w:t>-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w:t>
      </w:r>
      <w:r>
        <w:rPr>
          <w:sz w:val="24"/>
          <w:szCs w:val="24"/>
        </w:rPr>
        <w:t xml:space="preserve"> </w:t>
      </w:r>
      <w:r>
        <w:rPr>
          <w:rFonts w:ascii="Times New Roman" w:hAnsi="Times New Roman" w:cs="Times New Roman"/>
          <w:sz w:val="24"/>
          <w:szCs w:val="24"/>
        </w:rPr>
        <w:t>возможностями здоровья», утвержденными постановлением Главного государственного санитарного врача Российской Федерации от 10 июля 2015г. №26)</w:t>
      </w:r>
    </w:p>
    <w:p w14:paraId="4EE5A2F1">
      <w:pPr>
        <w:ind w:left="142"/>
        <w:rPr>
          <w:rFonts w:ascii="Times New Roman" w:hAnsi="Times New Roman" w:cs="Times New Roman"/>
          <w:sz w:val="24"/>
          <w:szCs w:val="24"/>
        </w:rPr>
      </w:pPr>
      <w:r>
        <w:rPr>
          <w:rFonts w:ascii="Times New Roman" w:hAnsi="Times New Roman" w:cs="Times New Roman"/>
          <w:sz w:val="24"/>
          <w:szCs w:val="24"/>
        </w:rPr>
        <w:t>- Постановление Главного государственного санитарного врача РФ от 28 января 2021г.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AA8E578">
      <w:pPr>
        <w:ind w:left="142"/>
        <w:rPr>
          <w:rFonts w:ascii="Times New Roman" w:hAnsi="Times New Roman" w:cs="Times New Roman"/>
          <w:sz w:val="24"/>
          <w:szCs w:val="24"/>
        </w:rPr>
      </w:pPr>
      <w:r>
        <w:rPr>
          <w:rFonts w:ascii="Times New Roman" w:hAnsi="Times New Roman" w:cs="Times New Roman"/>
          <w:sz w:val="24"/>
          <w:szCs w:val="24"/>
        </w:rPr>
        <w:t>- Приказ Министерства образования и науки Российской Федерации от 23 августа 2017 года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(данный документ включен в  перечень нормативно правовых актов, на которые не распространяется требование об отмене с 01.01.2021, установленное ФЗ от 31.07.220 №247-ФЗ)</w:t>
      </w:r>
    </w:p>
    <w:p w14:paraId="1C781858">
      <w:pPr>
        <w:ind w:left="142"/>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11 декабря 2020 года №712 «Об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464AA316">
      <w:pPr>
        <w:ind w:left="142"/>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02 сентября 2020 года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385F68E5">
      <w:pPr>
        <w:ind w:left="142"/>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23 декабря 2020 года №766 «Об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года 254»</w:t>
      </w:r>
    </w:p>
    <w:p w14:paraId="3F47F43B">
      <w:pPr>
        <w:ind w:left="426"/>
        <w:jc w:val="both"/>
        <w:rPr>
          <w:rFonts w:ascii="Times New Roman" w:hAnsi="Times New Roman" w:cs="Times New Roman"/>
          <w:sz w:val="24"/>
          <w:szCs w:val="24"/>
        </w:rPr>
      </w:pPr>
    </w:p>
    <w:p w14:paraId="46714982">
      <w:pPr>
        <w:rPr>
          <w:rFonts w:ascii="Times New Roman" w:hAnsi="Times New Roman" w:cs="Times New Roman"/>
          <w:sz w:val="24"/>
          <w:szCs w:val="24"/>
        </w:rPr>
      </w:pPr>
      <w:r>
        <w:rPr>
          <w:rFonts w:ascii="Times New Roman" w:hAnsi="Times New Roman" w:cs="Times New Roman"/>
          <w:sz w:val="24"/>
          <w:szCs w:val="24"/>
        </w:rPr>
        <w:t xml:space="preserve">Учебный план по АООП для обучающихся с умственной отсталостью (интеллектуальными  нарушениями) включает учебные предметы, содержание которых учитывает их интеллектуальные возможности. </w:t>
      </w:r>
    </w:p>
    <w:p w14:paraId="031DE469">
      <w:pPr>
        <w:rPr>
          <w:rFonts w:ascii="Times New Roman" w:hAnsi="Times New Roman" w:cs="Times New Roman"/>
          <w:sz w:val="24"/>
          <w:szCs w:val="24"/>
        </w:rPr>
      </w:pPr>
      <w:r>
        <w:rPr>
          <w:rFonts w:ascii="Times New Roman" w:hAnsi="Times New Roman" w:cs="Times New Roman"/>
          <w:sz w:val="24"/>
          <w:szCs w:val="24"/>
        </w:rPr>
        <w:t xml:space="preserve">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w:t>
      </w:r>
    </w:p>
    <w:p w14:paraId="2CD03E01">
      <w:pPr>
        <w:rPr>
          <w:rFonts w:ascii="Times New Roman" w:hAnsi="Times New Roman" w:cs="Times New Roman"/>
          <w:sz w:val="24"/>
          <w:szCs w:val="24"/>
        </w:rPr>
      </w:pPr>
      <w:r>
        <w:rPr>
          <w:rFonts w:ascii="Times New Roman" w:hAnsi="Times New Roman" w:cs="Times New Roman"/>
          <w:sz w:val="24"/>
          <w:szCs w:val="24"/>
        </w:rPr>
        <w:t xml:space="preserve">Кроме этого, с целью коррекции недостатков психического и физического развития обучающегося в структуру учебного плана входит и коррекционно-развивающая область. Обязательная  часть  определяет состав учебных предметов обязательных предметных областей с указанием количества часов на изучение обязательных  учебных предметов. Из системы общеобразовательных предметов в учебный план включены: русский язык, чтение,  математика, природоведение, музыка, изобразительное искусство, физическая культура, основы социальной жизни, профильный  труд.  </w:t>
      </w:r>
    </w:p>
    <w:p w14:paraId="4BE76623">
      <w:pPr>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обучающегося, а также индивидуальных потребностей  обучающегося.  Таким образом, часть учебного плана, формируемая участниками образовательных отношений, предусматривает коррекционно-развивающую область.</w:t>
      </w:r>
    </w:p>
    <w:p w14:paraId="074618EC">
      <w:pPr>
        <w:rPr>
          <w:rFonts w:ascii="Times New Roman" w:hAnsi="Times New Roman" w:cs="Times New Roman"/>
          <w:sz w:val="24"/>
          <w:szCs w:val="24"/>
        </w:rPr>
      </w:pPr>
      <w:r>
        <w:rPr>
          <w:rFonts w:ascii="Times New Roman" w:hAnsi="Times New Roman" w:cs="Times New Roman"/>
          <w:sz w:val="24"/>
          <w:szCs w:val="24"/>
        </w:rPr>
        <w:t xml:space="preserve"> Содержание коррекционно-развивающей области учебного плана представлено коррекционными занятиями по   развитию психомоторики и сенсорных процессов. На эти  занятия использовано 0,5 часа в неделю. Выбор коррекционных индивидуальных занятий осуществляется школой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14:paraId="2736BECC">
      <w:pPr>
        <w:pStyle w:val="10"/>
        <w:shd w:val="clear" w:color="auto" w:fill="auto"/>
        <w:ind w:right="20" w:firstLine="567"/>
        <w:rPr>
          <w:sz w:val="24"/>
          <w:szCs w:val="24"/>
        </w:rPr>
      </w:pPr>
      <w:r>
        <w:rPr>
          <w:sz w:val="24"/>
          <w:szCs w:val="24"/>
        </w:rPr>
        <w:t>Объем учебного времени и реализация содержания каждого предмета определяются учебными программами, утвержденными и рекомендованными к использованию в установленном законодательством РФ порядке.</w:t>
      </w:r>
    </w:p>
    <w:p w14:paraId="7A426043">
      <w:pPr>
        <w:pStyle w:val="10"/>
        <w:shd w:val="clear" w:color="auto" w:fill="auto"/>
        <w:ind w:right="20" w:firstLine="567"/>
        <w:rPr>
          <w:sz w:val="24"/>
          <w:szCs w:val="24"/>
        </w:rPr>
      </w:pPr>
      <w:r>
        <w:rPr>
          <w:sz w:val="24"/>
          <w:szCs w:val="24"/>
        </w:rPr>
        <w:t>Учебный план индивидуального обучения на дому обучающегося по адаптированной программе (ФГОС НОО с УО) составлен в соответствии с медицинскими показаниями. Недельная учебная нагрузка определена с учётом индивидуальных и психофизических возможностей обучающихся в объёме 10 часов.</w:t>
      </w:r>
    </w:p>
    <w:p w14:paraId="5F73E778">
      <w:pPr>
        <w:jc w:val="center"/>
        <w:rPr>
          <w:rFonts w:ascii="Times New Roman" w:hAnsi="Times New Roman" w:cs="Times New Roman"/>
          <w:b/>
          <w:sz w:val="24"/>
          <w:szCs w:val="24"/>
        </w:rPr>
      </w:pPr>
    </w:p>
    <w:p w14:paraId="7C83CD9E">
      <w:pPr>
        <w:jc w:val="center"/>
        <w:rPr>
          <w:rFonts w:ascii="Times New Roman" w:hAnsi="Times New Roman" w:cs="Times New Roman"/>
          <w:b/>
          <w:sz w:val="28"/>
          <w:szCs w:val="28"/>
        </w:rPr>
      </w:pPr>
    </w:p>
    <w:p w14:paraId="67741D3C">
      <w:pPr>
        <w:jc w:val="center"/>
        <w:rPr>
          <w:rFonts w:ascii="Times New Roman" w:hAnsi="Times New Roman" w:cs="Times New Roman"/>
          <w:b/>
          <w:sz w:val="28"/>
          <w:szCs w:val="28"/>
        </w:rPr>
      </w:pPr>
    </w:p>
    <w:p w14:paraId="6C9263EE">
      <w:pPr>
        <w:jc w:val="center"/>
        <w:rPr>
          <w:rFonts w:ascii="Times New Roman" w:hAnsi="Times New Roman" w:cs="Times New Roman"/>
          <w:b/>
          <w:sz w:val="28"/>
          <w:szCs w:val="28"/>
        </w:rPr>
      </w:pPr>
    </w:p>
    <w:p w14:paraId="47109932">
      <w:pPr>
        <w:jc w:val="center"/>
        <w:rPr>
          <w:rFonts w:ascii="Times New Roman" w:hAnsi="Times New Roman" w:cs="Times New Roman"/>
          <w:b/>
          <w:sz w:val="28"/>
          <w:szCs w:val="28"/>
        </w:rPr>
      </w:pPr>
    </w:p>
    <w:p w14:paraId="62D1F731">
      <w:pPr>
        <w:jc w:val="center"/>
        <w:rPr>
          <w:rFonts w:ascii="Times New Roman" w:hAnsi="Times New Roman" w:cs="Times New Roman"/>
          <w:b/>
          <w:sz w:val="28"/>
          <w:szCs w:val="28"/>
        </w:rPr>
      </w:pPr>
    </w:p>
    <w:p w14:paraId="2C04FF73">
      <w:pPr>
        <w:jc w:val="center"/>
        <w:rPr>
          <w:rFonts w:ascii="Times New Roman" w:hAnsi="Times New Roman" w:cs="Times New Roman"/>
          <w:b/>
          <w:sz w:val="28"/>
          <w:szCs w:val="28"/>
        </w:rPr>
      </w:pPr>
    </w:p>
    <w:p w14:paraId="56C8A0CA">
      <w:pPr>
        <w:jc w:val="center"/>
        <w:rPr>
          <w:rFonts w:ascii="Times New Roman" w:hAnsi="Times New Roman" w:cs="Times New Roman"/>
          <w:b/>
          <w:sz w:val="28"/>
          <w:szCs w:val="28"/>
        </w:rPr>
      </w:pPr>
    </w:p>
    <w:p w14:paraId="69CD4032">
      <w:pPr>
        <w:jc w:val="center"/>
        <w:rPr>
          <w:rFonts w:ascii="Times New Roman" w:hAnsi="Times New Roman" w:cs="Times New Roman"/>
          <w:b/>
          <w:sz w:val="28"/>
          <w:szCs w:val="28"/>
        </w:rPr>
      </w:pPr>
    </w:p>
    <w:p w14:paraId="02249DB4">
      <w:pPr>
        <w:jc w:val="center"/>
        <w:rPr>
          <w:rFonts w:ascii="Times New Roman" w:hAnsi="Times New Roman" w:cs="Times New Roman"/>
          <w:b/>
          <w:sz w:val="28"/>
          <w:szCs w:val="28"/>
        </w:rPr>
      </w:pPr>
    </w:p>
    <w:p w14:paraId="51C2A635">
      <w:pPr>
        <w:jc w:val="center"/>
        <w:rPr>
          <w:rFonts w:ascii="Times New Roman" w:hAnsi="Times New Roman" w:cs="Times New Roman"/>
          <w:b/>
          <w:sz w:val="28"/>
          <w:szCs w:val="28"/>
        </w:rPr>
      </w:pPr>
    </w:p>
    <w:p w14:paraId="336F125A">
      <w:pPr>
        <w:jc w:val="center"/>
        <w:rPr>
          <w:rFonts w:ascii="Times New Roman" w:hAnsi="Times New Roman" w:cs="Times New Roman"/>
          <w:b/>
          <w:sz w:val="28"/>
          <w:szCs w:val="28"/>
        </w:rPr>
      </w:pPr>
    </w:p>
    <w:p w14:paraId="471FE208">
      <w:pPr>
        <w:jc w:val="center"/>
        <w:rPr>
          <w:rFonts w:ascii="Times New Roman" w:hAnsi="Times New Roman" w:cs="Times New Roman"/>
          <w:b/>
          <w:sz w:val="28"/>
          <w:szCs w:val="28"/>
        </w:rPr>
      </w:pPr>
    </w:p>
    <w:p w14:paraId="2D2F36DB">
      <w:pPr>
        <w:jc w:val="center"/>
        <w:rPr>
          <w:rFonts w:ascii="Times New Roman" w:hAnsi="Times New Roman" w:cs="Times New Roman"/>
          <w:b/>
          <w:sz w:val="28"/>
          <w:szCs w:val="28"/>
        </w:rPr>
      </w:pPr>
    </w:p>
    <w:p w14:paraId="07584342">
      <w:pPr>
        <w:jc w:val="center"/>
        <w:rPr>
          <w:rFonts w:ascii="Times New Roman" w:hAnsi="Times New Roman" w:cs="Times New Roman"/>
          <w:b/>
          <w:sz w:val="28"/>
          <w:szCs w:val="28"/>
        </w:rPr>
      </w:pPr>
    </w:p>
    <w:p w14:paraId="6018EA54">
      <w:pPr>
        <w:jc w:val="center"/>
        <w:rPr>
          <w:rFonts w:ascii="Times New Roman" w:hAnsi="Times New Roman" w:cs="Times New Roman"/>
          <w:b/>
          <w:sz w:val="28"/>
          <w:szCs w:val="28"/>
        </w:rPr>
      </w:pPr>
    </w:p>
    <w:p w14:paraId="36E290ED">
      <w:pPr>
        <w:jc w:val="center"/>
        <w:rPr>
          <w:rFonts w:ascii="Times New Roman" w:hAnsi="Times New Roman" w:cs="Times New Roman"/>
          <w:b/>
          <w:sz w:val="28"/>
          <w:szCs w:val="28"/>
        </w:rPr>
      </w:pPr>
    </w:p>
    <w:p w14:paraId="2CDEA9F8">
      <w:pPr>
        <w:jc w:val="center"/>
        <w:rPr>
          <w:rFonts w:ascii="Times New Roman" w:hAnsi="Times New Roman" w:cs="Times New Roman"/>
          <w:b/>
          <w:sz w:val="28"/>
          <w:szCs w:val="28"/>
        </w:rPr>
      </w:pPr>
    </w:p>
    <w:p w14:paraId="752B48B6">
      <w:pPr>
        <w:jc w:val="center"/>
        <w:rPr>
          <w:rFonts w:ascii="Times New Roman" w:hAnsi="Times New Roman" w:cs="Times New Roman"/>
          <w:b/>
          <w:sz w:val="28"/>
          <w:szCs w:val="28"/>
        </w:rPr>
      </w:pPr>
    </w:p>
    <w:p w14:paraId="1891621C">
      <w:pPr>
        <w:jc w:val="center"/>
        <w:rPr>
          <w:rFonts w:ascii="Times New Roman" w:hAnsi="Times New Roman" w:cs="Times New Roman"/>
          <w:b/>
          <w:sz w:val="28"/>
          <w:szCs w:val="28"/>
        </w:rPr>
      </w:pPr>
    </w:p>
    <w:p w14:paraId="1C6D868B">
      <w:pPr>
        <w:jc w:val="center"/>
        <w:rPr>
          <w:rFonts w:ascii="Times New Roman" w:hAnsi="Times New Roman" w:cs="Times New Roman"/>
          <w:b/>
          <w:sz w:val="28"/>
          <w:szCs w:val="28"/>
        </w:rPr>
      </w:pPr>
    </w:p>
    <w:p w14:paraId="30CF4914">
      <w:pPr>
        <w:jc w:val="center"/>
        <w:rPr>
          <w:rFonts w:ascii="Times New Roman" w:hAnsi="Times New Roman" w:cs="Times New Roman"/>
          <w:b/>
          <w:sz w:val="28"/>
          <w:szCs w:val="28"/>
        </w:rPr>
      </w:pPr>
    </w:p>
    <w:p w14:paraId="1B336227">
      <w:pPr>
        <w:jc w:val="center"/>
        <w:rPr>
          <w:rFonts w:ascii="Times New Roman" w:hAnsi="Times New Roman" w:cs="Times New Roman"/>
          <w:b/>
          <w:sz w:val="28"/>
          <w:szCs w:val="28"/>
        </w:rPr>
      </w:pPr>
    </w:p>
    <w:p w14:paraId="1D493C80">
      <w:pPr>
        <w:jc w:val="center"/>
        <w:rPr>
          <w:rFonts w:ascii="Times New Roman" w:hAnsi="Times New Roman" w:cs="Times New Roman"/>
          <w:b/>
          <w:sz w:val="28"/>
          <w:szCs w:val="28"/>
        </w:rPr>
      </w:pPr>
    </w:p>
    <w:p w14:paraId="1DA2B52C">
      <w:pPr>
        <w:jc w:val="center"/>
        <w:rPr>
          <w:rFonts w:ascii="Times New Roman" w:hAnsi="Times New Roman" w:cs="Times New Roman"/>
          <w:b/>
          <w:sz w:val="28"/>
          <w:szCs w:val="28"/>
        </w:rPr>
      </w:pPr>
    </w:p>
    <w:p w14:paraId="060D1515">
      <w:pPr>
        <w:jc w:val="center"/>
        <w:rPr>
          <w:rFonts w:ascii="Times New Roman" w:hAnsi="Times New Roman" w:cs="Times New Roman"/>
          <w:b/>
          <w:sz w:val="28"/>
          <w:szCs w:val="28"/>
        </w:rPr>
      </w:pPr>
    </w:p>
    <w:p w14:paraId="443E17AD"/>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A67FD"/>
    <w:rsid w:val="0004242E"/>
    <w:rsid w:val="000E2DCF"/>
    <w:rsid w:val="00100CD1"/>
    <w:rsid w:val="001B0CAA"/>
    <w:rsid w:val="0034200B"/>
    <w:rsid w:val="004614A3"/>
    <w:rsid w:val="004718B3"/>
    <w:rsid w:val="00585A49"/>
    <w:rsid w:val="005C3532"/>
    <w:rsid w:val="006C6B28"/>
    <w:rsid w:val="00724806"/>
    <w:rsid w:val="00734FB9"/>
    <w:rsid w:val="00747B53"/>
    <w:rsid w:val="00765284"/>
    <w:rsid w:val="007907A1"/>
    <w:rsid w:val="007A223D"/>
    <w:rsid w:val="00805B21"/>
    <w:rsid w:val="00816C17"/>
    <w:rsid w:val="00852E7F"/>
    <w:rsid w:val="00853145"/>
    <w:rsid w:val="00863FBC"/>
    <w:rsid w:val="008D657C"/>
    <w:rsid w:val="008E4684"/>
    <w:rsid w:val="009105BD"/>
    <w:rsid w:val="009D329B"/>
    <w:rsid w:val="00A1487A"/>
    <w:rsid w:val="00A20A5D"/>
    <w:rsid w:val="00A81589"/>
    <w:rsid w:val="00B01D06"/>
    <w:rsid w:val="00B01DB8"/>
    <w:rsid w:val="00BA799D"/>
    <w:rsid w:val="00C76AFE"/>
    <w:rsid w:val="00CA67FD"/>
    <w:rsid w:val="00CB6E9E"/>
    <w:rsid w:val="00CE1362"/>
    <w:rsid w:val="00D237CF"/>
    <w:rsid w:val="00D631A3"/>
    <w:rsid w:val="00D75731"/>
    <w:rsid w:val="00D9144F"/>
    <w:rsid w:val="00E376E0"/>
    <w:rsid w:val="00EA4481"/>
    <w:rsid w:val="00ED2A5F"/>
    <w:rsid w:val="00F5311D"/>
    <w:rsid w:val="00FD6EAB"/>
    <w:rsid w:val="00FE47EF"/>
    <w:rsid w:val="55C829E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Segoe UI" w:hAnsi="Segoe UI" w:cs="Segoe UI"/>
      <w:sz w:val="18"/>
      <w:szCs w:val="18"/>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Заголовок №1_"/>
    <w:basedOn w:val="2"/>
    <w:link w:val="7"/>
    <w:qFormat/>
    <w:uiPriority w:val="0"/>
    <w:rPr>
      <w:rFonts w:ascii="Times New Roman" w:hAnsi="Times New Roman" w:eastAsia="Times New Roman" w:cs="Times New Roman"/>
      <w:sz w:val="25"/>
      <w:szCs w:val="25"/>
      <w:shd w:val="clear" w:color="auto" w:fill="FFFFFF"/>
    </w:rPr>
  </w:style>
  <w:style w:type="paragraph" w:customStyle="1" w:styleId="7">
    <w:name w:val="Заголовок №1"/>
    <w:basedOn w:val="1"/>
    <w:link w:val="6"/>
    <w:uiPriority w:val="0"/>
    <w:pPr>
      <w:shd w:val="clear" w:color="auto" w:fill="FFFFFF"/>
      <w:spacing w:before="60" w:after="0" w:line="317" w:lineRule="exact"/>
      <w:ind w:firstLine="1720"/>
      <w:outlineLvl w:val="0"/>
    </w:pPr>
    <w:rPr>
      <w:rFonts w:ascii="Times New Roman" w:hAnsi="Times New Roman" w:eastAsia="Times New Roman" w:cs="Times New Roman"/>
      <w:sz w:val="25"/>
      <w:szCs w:val="25"/>
    </w:rPr>
  </w:style>
  <w:style w:type="character" w:customStyle="1" w:styleId="8">
    <w:name w:val="Заголовок №1 + 14 pt"/>
    <w:basedOn w:val="6"/>
    <w:uiPriority w:val="0"/>
    <w:rPr>
      <w:rFonts w:ascii="Times New Roman" w:hAnsi="Times New Roman" w:eastAsia="Times New Roman" w:cs="Times New Roman"/>
      <w:sz w:val="28"/>
      <w:szCs w:val="28"/>
      <w:shd w:val="clear" w:color="auto" w:fill="FFFFFF"/>
    </w:rPr>
  </w:style>
  <w:style w:type="character" w:customStyle="1" w:styleId="9">
    <w:name w:val="Основной текст_"/>
    <w:basedOn w:val="2"/>
    <w:link w:val="10"/>
    <w:uiPriority w:val="0"/>
    <w:rPr>
      <w:rFonts w:ascii="Times New Roman" w:hAnsi="Times New Roman" w:eastAsia="Times New Roman" w:cs="Times New Roman"/>
      <w:sz w:val="21"/>
      <w:szCs w:val="21"/>
      <w:shd w:val="clear" w:color="auto" w:fill="FFFFFF"/>
    </w:rPr>
  </w:style>
  <w:style w:type="paragraph" w:customStyle="1" w:styleId="10">
    <w:name w:val="Основной текст1"/>
    <w:basedOn w:val="1"/>
    <w:link w:val="9"/>
    <w:uiPriority w:val="0"/>
    <w:pPr>
      <w:shd w:val="clear" w:color="auto" w:fill="FFFFFF"/>
      <w:spacing w:after="0" w:line="269" w:lineRule="exact"/>
      <w:ind w:firstLine="520"/>
      <w:jc w:val="both"/>
    </w:pPr>
    <w:rPr>
      <w:rFonts w:ascii="Times New Roman" w:hAnsi="Times New Roman" w:eastAsia="Times New Roman" w:cs="Times New Roman"/>
      <w:sz w:val="21"/>
      <w:szCs w:val="21"/>
    </w:rPr>
  </w:style>
  <w:style w:type="character" w:customStyle="1" w:styleId="11">
    <w:name w:val="Текст выноски Знак"/>
    <w:basedOn w:val="2"/>
    <w:link w:val="4"/>
    <w:semiHidden/>
    <w:uiPriority w:val="99"/>
    <w:rPr>
      <w:rFonts w:ascii="Segoe UI" w:hAnsi="Segoe UI" w:cs="Segoe UI"/>
      <w:sz w:val="18"/>
      <w:szCs w:val="18"/>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1272</Words>
  <Characters>7256</Characters>
  <Lines>60</Lines>
  <Paragraphs>17</Paragraphs>
  <TotalTime>1</TotalTime>
  <ScaleCrop>false</ScaleCrop>
  <LinksUpToDate>false</LinksUpToDate>
  <CharactersWithSpaces>8511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2023-09-04T21:20:00Z</dcterms:created>
  <dc:creator>Пользователь Windows</dc:creator>
  <cp:lastModifiedBy>aislu</cp:lastModifiedBy>
  <cp:lastPrinted>2025-08-28T18:06:00Z</cp:lastPrinted>
  <dcterms:modified xsi:type="dcterms:W3CDTF">2025-10-14T12:02:08Z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DECA9865974A436EBB39632E0EEDC142_12</vt:lpwstr>
  </property>
</Properties>
</file>