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21A" w:rsidRDefault="004F721A">
      <w:r>
        <w:rPr>
          <w:noProof/>
        </w:rPr>
        <w:drawing>
          <wp:inline distT="0" distB="0" distL="0" distR="0">
            <wp:extent cx="6299835" cy="8910220"/>
            <wp:effectExtent l="0" t="0" r="5715" b="5715"/>
            <wp:docPr id="57" name="Рисунок 57" descr="C:\Users\Asus\Desktop\07-08-2017_11-40-49\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07-08-2017_11-40-49\11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910220"/>
                    </a:xfrm>
                    <a:prstGeom prst="rect">
                      <a:avLst/>
                    </a:prstGeom>
                    <a:noFill/>
                    <a:ln>
                      <a:noFill/>
                    </a:ln>
                  </pic:spPr>
                </pic:pic>
              </a:graphicData>
            </a:graphic>
          </wp:inline>
        </w:drawing>
      </w:r>
    </w:p>
    <w:p w:rsidR="004F721A" w:rsidRDefault="004F721A"/>
    <w:p w:rsidR="004F721A" w:rsidRDefault="004F721A"/>
    <w:p w:rsidR="004F721A" w:rsidRDefault="004F721A"/>
    <w:p w:rsidR="004D5FDF" w:rsidRPr="00AE708F" w:rsidRDefault="004D5FDF" w:rsidP="004D5FDF">
      <w:pPr>
        <w:tabs>
          <w:tab w:val="left" w:pos="1418"/>
          <w:tab w:val="right" w:leader="dot" w:pos="9628"/>
        </w:tabs>
        <w:spacing w:after="0" w:line="360" w:lineRule="auto"/>
        <w:ind w:left="709"/>
        <w:jc w:val="center"/>
        <w:rPr>
          <w:rFonts w:ascii="Times New Roman" w:eastAsia="Calibri" w:hAnsi="Times New Roman" w:cs="Times New Roman"/>
          <w:b/>
          <w:sz w:val="28"/>
          <w:szCs w:val="28"/>
          <w:lang w:eastAsia="en-US"/>
        </w:rPr>
      </w:pPr>
      <w:bookmarkStart w:id="0" w:name="_Toc405145646"/>
      <w:bookmarkStart w:id="1" w:name="_Toc406058975"/>
      <w:bookmarkStart w:id="2" w:name="_Toc409691623"/>
      <w:bookmarkStart w:id="3" w:name="_Toc410653944"/>
      <w:bookmarkStart w:id="4" w:name="_Toc284663328"/>
      <w:r w:rsidRPr="00AE708F">
        <w:rPr>
          <w:rFonts w:ascii="Times New Roman" w:eastAsia="Calibri" w:hAnsi="Times New Roman" w:cs="Times New Roman"/>
          <w:b/>
          <w:sz w:val="28"/>
          <w:szCs w:val="28"/>
          <w:lang w:eastAsia="en-US"/>
        </w:rPr>
        <w:t>Содержание</w:t>
      </w:r>
    </w:p>
    <w:p w:rsidR="004D5FDF" w:rsidRPr="00AE708F" w:rsidRDefault="00E13992" w:rsidP="004D5FDF">
      <w:pPr>
        <w:tabs>
          <w:tab w:val="left" w:pos="390"/>
          <w:tab w:val="left" w:pos="450"/>
          <w:tab w:val="right" w:leader="dot" w:pos="9628"/>
        </w:tabs>
        <w:spacing w:after="0" w:line="240" w:lineRule="auto"/>
        <w:jc w:val="both"/>
        <w:rPr>
          <w:rFonts w:ascii="Times New Roman" w:eastAsia="Times New Roman" w:hAnsi="Times New Roman" w:cs="Times New Roman"/>
          <w:b/>
          <w:bCs/>
          <w:noProof/>
          <w:sz w:val="28"/>
          <w:szCs w:val="28"/>
          <w:lang w:eastAsia="ja-JP"/>
        </w:rPr>
      </w:pPr>
      <w:r w:rsidRPr="00AE708F">
        <w:rPr>
          <w:rFonts w:ascii="Times New Roman" w:eastAsia="@Arial Unicode MS" w:hAnsi="Times New Roman" w:cs="Times New Roman"/>
          <w:b/>
          <w:bCs/>
          <w:noProof/>
          <w:sz w:val="28"/>
          <w:szCs w:val="28"/>
        </w:rPr>
        <w:fldChar w:fldCharType="begin"/>
      </w:r>
      <w:r w:rsidR="004D5FDF" w:rsidRPr="00AE708F">
        <w:rPr>
          <w:rFonts w:ascii="Times New Roman" w:eastAsia="@Arial Unicode MS" w:hAnsi="Times New Roman" w:cs="Times New Roman"/>
          <w:b/>
          <w:bCs/>
          <w:noProof/>
          <w:sz w:val="28"/>
          <w:szCs w:val="28"/>
        </w:rPr>
        <w:instrText xml:space="preserve"> TOC \o "1-4" \h \z \u </w:instrText>
      </w:r>
      <w:r w:rsidRPr="00AE708F">
        <w:rPr>
          <w:rFonts w:ascii="Times New Roman" w:eastAsia="@Arial Unicode MS" w:hAnsi="Times New Roman" w:cs="Times New Roman"/>
          <w:b/>
          <w:bCs/>
          <w:noProof/>
          <w:sz w:val="28"/>
          <w:szCs w:val="28"/>
        </w:rPr>
        <w:fldChar w:fldCharType="separate"/>
      </w:r>
      <w:r w:rsidR="004D5FDF" w:rsidRPr="00AE708F">
        <w:rPr>
          <w:rFonts w:ascii="Times New Roman" w:eastAsia="@Arial Unicode MS" w:hAnsi="Times New Roman" w:cs="Times New Roman"/>
          <w:b/>
          <w:bCs/>
          <w:noProof/>
          <w:sz w:val="28"/>
          <w:szCs w:val="28"/>
        </w:rPr>
        <w:t>1.</w:t>
      </w:r>
      <w:r w:rsidR="004D5FDF" w:rsidRPr="00AE708F">
        <w:rPr>
          <w:rFonts w:ascii="Times New Roman" w:eastAsia="Times New Roman" w:hAnsi="Times New Roman" w:cs="Times New Roman"/>
          <w:b/>
          <w:bCs/>
          <w:noProof/>
          <w:sz w:val="28"/>
          <w:szCs w:val="28"/>
          <w:lang w:eastAsia="ja-JP"/>
        </w:rPr>
        <w:tab/>
      </w:r>
      <w:r w:rsidR="004D5FDF" w:rsidRPr="00AE708F">
        <w:rPr>
          <w:rFonts w:ascii="Times New Roman" w:eastAsia="@Arial Unicode MS" w:hAnsi="Times New Roman" w:cs="Times New Roman"/>
          <w:b/>
          <w:bCs/>
          <w:noProof/>
          <w:sz w:val="28"/>
          <w:szCs w:val="28"/>
        </w:rPr>
        <w:t>Целевой раздел примерной основной образовательной программы основного общего образования</w:t>
      </w:r>
      <w:r w:rsidR="004D5FDF" w:rsidRPr="00AE708F">
        <w:rPr>
          <w:rFonts w:ascii="Times New Roman" w:eastAsia="@Arial Unicode MS" w:hAnsi="Times New Roman" w:cs="Times New Roman"/>
          <w:b/>
          <w:bCs/>
          <w:noProof/>
          <w:sz w:val="28"/>
          <w:szCs w:val="28"/>
        </w:rPr>
        <w:tab/>
      </w:r>
      <w:r w:rsidR="00780604" w:rsidRPr="00AE708F">
        <w:rPr>
          <w:rFonts w:ascii="Times New Roman" w:eastAsia="@Arial Unicode MS" w:hAnsi="Times New Roman" w:cs="Times New Roman"/>
          <w:b/>
          <w:bCs/>
          <w:noProof/>
          <w:sz w:val="28"/>
          <w:szCs w:val="28"/>
        </w:rPr>
        <w:t>5</w:t>
      </w:r>
    </w:p>
    <w:p w:rsidR="004D5FDF" w:rsidRPr="00AE708F" w:rsidRDefault="004D5FDF" w:rsidP="004D5FDF">
      <w:pPr>
        <w:tabs>
          <w:tab w:val="left" w:pos="880"/>
          <w:tab w:val="right" w:leader="dot" w:pos="9628"/>
        </w:tabs>
        <w:spacing w:after="0" w:line="240" w:lineRule="auto"/>
        <w:ind w:left="709"/>
        <w:rPr>
          <w:rFonts w:ascii="Times New Roman" w:eastAsia="Times New Roman" w:hAnsi="Times New Roman" w:cs="Times New Roman"/>
          <w:b/>
          <w:iCs/>
          <w:noProof/>
          <w:sz w:val="28"/>
          <w:szCs w:val="28"/>
          <w:lang w:eastAsia="ja-JP"/>
        </w:rPr>
      </w:pPr>
      <w:r w:rsidRPr="00AE708F">
        <w:rPr>
          <w:rFonts w:ascii="Times New Roman" w:eastAsia="Calibri" w:hAnsi="Times New Roman" w:cs="Times New Roman"/>
          <w:b/>
          <w:iCs/>
          <w:noProof/>
          <w:sz w:val="28"/>
          <w:szCs w:val="28"/>
          <w:lang w:eastAsia="en-US"/>
        </w:rPr>
        <w:t>1.1. Пояснительная записка</w:t>
      </w:r>
      <w:r w:rsidRPr="00AE708F">
        <w:rPr>
          <w:rFonts w:ascii="Times New Roman" w:eastAsia="Calibri" w:hAnsi="Times New Roman" w:cs="Times New Roman"/>
          <w:b/>
          <w:iCs/>
          <w:noProof/>
          <w:sz w:val="28"/>
          <w:szCs w:val="28"/>
          <w:lang w:eastAsia="en-US"/>
        </w:rPr>
        <w:tab/>
      </w:r>
      <w:r w:rsidR="00780604" w:rsidRPr="00AE708F">
        <w:rPr>
          <w:rFonts w:ascii="Times New Roman" w:eastAsia="Calibri" w:hAnsi="Times New Roman" w:cs="Times New Roman"/>
          <w:b/>
          <w:iCs/>
          <w:noProof/>
          <w:sz w:val="28"/>
          <w:szCs w:val="28"/>
          <w:lang w:eastAsia="en-US"/>
        </w:rPr>
        <w:t>5</w:t>
      </w:r>
    </w:p>
    <w:p w:rsidR="004D5FDF" w:rsidRPr="00AE708F" w:rsidRDefault="004D5FDF" w:rsidP="004D5FDF">
      <w:pPr>
        <w:tabs>
          <w:tab w:val="left" w:pos="880"/>
          <w:tab w:val="right" w:leader="dot" w:pos="9628"/>
        </w:tabs>
        <w:spacing w:after="0" w:line="240" w:lineRule="auto"/>
        <w:ind w:left="709"/>
        <w:rPr>
          <w:rFonts w:ascii="Times New Roman" w:eastAsia="Times New Roman" w:hAnsi="Times New Roman" w:cs="Times New Roman"/>
          <w:iCs/>
          <w:noProof/>
          <w:sz w:val="28"/>
          <w:szCs w:val="28"/>
          <w:lang w:eastAsia="ja-JP"/>
        </w:rPr>
      </w:pPr>
      <w:r w:rsidRPr="00AE708F">
        <w:rPr>
          <w:rFonts w:ascii="Times New Roman" w:eastAsia="Calibri" w:hAnsi="Times New Roman" w:cs="Times New Roman"/>
          <w:iCs/>
          <w:noProof/>
          <w:sz w:val="28"/>
          <w:szCs w:val="28"/>
          <w:lang w:eastAsia="en-US"/>
        </w:rPr>
        <w:t>1.1.1.Цели и задачи реализации основной образовательной программы основного общего образования</w:t>
      </w:r>
      <w:r w:rsidRPr="00AE708F">
        <w:rPr>
          <w:rFonts w:ascii="Times New Roman" w:eastAsia="Calibri" w:hAnsi="Times New Roman" w:cs="Times New Roman"/>
          <w:iCs/>
          <w:noProof/>
          <w:sz w:val="28"/>
          <w:szCs w:val="28"/>
          <w:lang w:eastAsia="en-US"/>
        </w:rPr>
        <w:tab/>
      </w:r>
      <w:r w:rsidR="00780604" w:rsidRPr="00AE708F">
        <w:rPr>
          <w:rFonts w:ascii="Times New Roman" w:eastAsia="Calibri" w:hAnsi="Times New Roman" w:cs="Times New Roman"/>
          <w:iCs/>
          <w:noProof/>
          <w:sz w:val="28"/>
          <w:szCs w:val="28"/>
          <w:lang w:eastAsia="en-US"/>
        </w:rPr>
        <w:t>5</w:t>
      </w:r>
    </w:p>
    <w:p w:rsidR="004D5FDF" w:rsidRPr="00AE708F" w:rsidRDefault="004D5FDF" w:rsidP="004D5FDF">
      <w:pPr>
        <w:tabs>
          <w:tab w:val="left" w:pos="880"/>
          <w:tab w:val="right" w:leader="dot" w:pos="9628"/>
        </w:tabs>
        <w:spacing w:after="0" w:line="240" w:lineRule="auto"/>
        <w:ind w:left="709"/>
        <w:rPr>
          <w:rFonts w:ascii="Times New Roman" w:eastAsia="Times New Roman" w:hAnsi="Times New Roman" w:cs="Times New Roman"/>
          <w:iCs/>
          <w:noProof/>
          <w:sz w:val="28"/>
          <w:szCs w:val="28"/>
          <w:lang w:eastAsia="ja-JP"/>
        </w:rPr>
      </w:pPr>
      <w:r w:rsidRPr="00AE708F">
        <w:rPr>
          <w:rFonts w:ascii="Times New Roman" w:eastAsia="Calibri" w:hAnsi="Times New Roman" w:cs="Times New Roman"/>
          <w:iCs/>
          <w:noProof/>
          <w:sz w:val="28"/>
          <w:szCs w:val="28"/>
          <w:lang w:eastAsia="en-US"/>
        </w:rPr>
        <w:t>1.1.2.</w:t>
      </w:r>
      <w:r w:rsidRPr="00AE708F">
        <w:rPr>
          <w:rFonts w:ascii="Times New Roman" w:eastAsia="Times New Roman" w:hAnsi="Times New Roman" w:cs="Times New Roman"/>
          <w:iCs/>
          <w:noProof/>
          <w:sz w:val="28"/>
          <w:szCs w:val="28"/>
          <w:lang w:eastAsia="ja-JP"/>
        </w:rPr>
        <w:tab/>
      </w:r>
      <w:r w:rsidRPr="00AE708F">
        <w:rPr>
          <w:rFonts w:ascii="Times New Roman" w:eastAsia="Calibri" w:hAnsi="Times New Roman" w:cs="Times New Roman"/>
          <w:iCs/>
          <w:noProof/>
          <w:sz w:val="28"/>
          <w:szCs w:val="28"/>
          <w:lang w:eastAsia="en-US"/>
        </w:rPr>
        <w:t>Принципы и подходы к формированию образовательной программы основного общего образования</w:t>
      </w:r>
      <w:r w:rsidRPr="00AE708F">
        <w:rPr>
          <w:rFonts w:ascii="Times New Roman" w:eastAsia="Calibri" w:hAnsi="Times New Roman" w:cs="Times New Roman"/>
          <w:iCs/>
          <w:noProof/>
          <w:sz w:val="28"/>
          <w:szCs w:val="28"/>
          <w:lang w:eastAsia="en-US"/>
        </w:rPr>
        <w:tab/>
      </w:r>
      <w:r w:rsidR="00780604" w:rsidRPr="00AE708F">
        <w:rPr>
          <w:rFonts w:ascii="Times New Roman" w:eastAsia="Calibri" w:hAnsi="Times New Roman" w:cs="Times New Roman"/>
          <w:iCs/>
          <w:noProof/>
          <w:sz w:val="28"/>
          <w:szCs w:val="28"/>
          <w:lang w:eastAsia="en-US"/>
        </w:rPr>
        <w:t>7</w:t>
      </w:r>
    </w:p>
    <w:p w:rsidR="004D5FDF" w:rsidRPr="00AE708F" w:rsidRDefault="004D5FDF" w:rsidP="004D5FDF">
      <w:pPr>
        <w:tabs>
          <w:tab w:val="left" w:pos="880"/>
          <w:tab w:val="right" w:leader="dot" w:pos="9628"/>
        </w:tabs>
        <w:spacing w:after="0" w:line="240" w:lineRule="auto"/>
        <w:ind w:left="709"/>
        <w:rPr>
          <w:rFonts w:ascii="Times New Roman" w:eastAsia="Calibri" w:hAnsi="Times New Roman" w:cs="Times New Roman"/>
          <w:iCs/>
          <w:noProof/>
          <w:sz w:val="28"/>
          <w:szCs w:val="28"/>
          <w:lang w:eastAsia="en-US"/>
        </w:rPr>
      </w:pPr>
    </w:p>
    <w:p w:rsidR="004D5FDF" w:rsidRPr="00AE708F" w:rsidRDefault="004D5FDF" w:rsidP="004D5FDF">
      <w:pPr>
        <w:tabs>
          <w:tab w:val="left" w:pos="880"/>
          <w:tab w:val="right" w:leader="dot" w:pos="9628"/>
        </w:tabs>
        <w:spacing w:after="0" w:line="240" w:lineRule="auto"/>
        <w:ind w:left="709"/>
        <w:rPr>
          <w:rFonts w:ascii="Times New Roman" w:eastAsia="Times New Roman" w:hAnsi="Times New Roman" w:cs="Times New Roman"/>
          <w:b/>
          <w:iCs/>
          <w:noProof/>
          <w:sz w:val="28"/>
          <w:szCs w:val="28"/>
          <w:lang w:eastAsia="ja-JP"/>
        </w:rPr>
      </w:pPr>
      <w:r w:rsidRPr="00AE708F">
        <w:rPr>
          <w:rFonts w:ascii="Times New Roman" w:eastAsia="Calibri" w:hAnsi="Times New Roman" w:cs="Times New Roman"/>
          <w:b/>
          <w:iCs/>
          <w:noProof/>
          <w:sz w:val="28"/>
          <w:szCs w:val="28"/>
          <w:lang w:eastAsia="en-US"/>
        </w:rPr>
        <w:t>1.2. Планируемые результаты освоения обучающимися основной образовательной программы основного общего образования</w:t>
      </w:r>
      <w:r w:rsidRPr="00AE708F">
        <w:rPr>
          <w:rFonts w:ascii="Times New Roman" w:eastAsia="Calibri" w:hAnsi="Times New Roman" w:cs="Times New Roman"/>
          <w:b/>
          <w:iCs/>
          <w:noProof/>
          <w:sz w:val="28"/>
          <w:szCs w:val="28"/>
          <w:lang w:eastAsia="en-US"/>
        </w:rPr>
        <w:tab/>
      </w:r>
      <w:r w:rsidR="00780604" w:rsidRPr="00AE708F">
        <w:rPr>
          <w:rFonts w:ascii="Times New Roman" w:eastAsia="Calibri" w:hAnsi="Times New Roman" w:cs="Times New Roman"/>
          <w:b/>
          <w:iCs/>
          <w:noProof/>
          <w:sz w:val="28"/>
          <w:szCs w:val="28"/>
          <w:lang w:eastAsia="en-US"/>
        </w:rPr>
        <w:t>9</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1.2.1. Общие положения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9</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1.2.2. Планируемые результаты освоения учебных и междисциплинарных программ</w:t>
      </w:r>
      <w:r w:rsidRPr="00AE708F">
        <w:rPr>
          <w:rFonts w:ascii="Times New Roman" w:eastAsia="Calibri" w:hAnsi="Times New Roman" w:cs="Times New Roman"/>
          <w:noProof/>
          <w:sz w:val="28"/>
          <w:szCs w:val="28"/>
          <w:lang w:eastAsia="en-US"/>
        </w:rPr>
        <w:tab/>
      </w:r>
      <w:r w:rsidR="00E13992" w:rsidRPr="00AE708F">
        <w:rPr>
          <w:rFonts w:ascii="Times New Roman" w:eastAsia="Calibri" w:hAnsi="Times New Roman" w:cs="Times New Roman"/>
          <w:noProof/>
          <w:sz w:val="28"/>
          <w:szCs w:val="28"/>
          <w:lang w:eastAsia="en-US"/>
        </w:rPr>
        <w:fldChar w:fldCharType="begin"/>
      </w:r>
      <w:r w:rsidRPr="00AE708F">
        <w:rPr>
          <w:rFonts w:ascii="Times New Roman" w:eastAsia="Calibri" w:hAnsi="Times New Roman" w:cs="Times New Roman"/>
          <w:noProof/>
          <w:sz w:val="28"/>
          <w:szCs w:val="28"/>
          <w:lang w:eastAsia="en-US"/>
        </w:rPr>
        <w:instrText xml:space="preserve"> PAGEREF _Toc284663335 \h </w:instrText>
      </w:r>
      <w:r w:rsidR="00E13992" w:rsidRPr="00AE708F">
        <w:rPr>
          <w:rFonts w:ascii="Times New Roman" w:eastAsia="Calibri" w:hAnsi="Times New Roman" w:cs="Times New Roman"/>
          <w:noProof/>
          <w:sz w:val="28"/>
          <w:szCs w:val="28"/>
          <w:lang w:eastAsia="en-US"/>
        </w:rPr>
      </w:r>
      <w:r w:rsidR="00E13992" w:rsidRPr="00AE708F">
        <w:rPr>
          <w:rFonts w:ascii="Times New Roman" w:eastAsia="Calibri" w:hAnsi="Times New Roman" w:cs="Times New Roman"/>
          <w:noProof/>
          <w:sz w:val="28"/>
          <w:szCs w:val="28"/>
          <w:lang w:eastAsia="en-US"/>
        </w:rPr>
        <w:fldChar w:fldCharType="separate"/>
      </w:r>
      <w:r w:rsidRPr="00AE708F">
        <w:rPr>
          <w:rFonts w:ascii="Times New Roman" w:eastAsia="Calibri" w:hAnsi="Times New Roman" w:cs="Times New Roman"/>
          <w:noProof/>
          <w:sz w:val="28"/>
          <w:szCs w:val="28"/>
          <w:lang w:eastAsia="en-US"/>
        </w:rPr>
        <w:t>1</w:t>
      </w:r>
      <w:r w:rsidR="00E13992" w:rsidRPr="00AE708F">
        <w:rPr>
          <w:rFonts w:ascii="Times New Roman" w:eastAsia="Calibri" w:hAnsi="Times New Roman" w:cs="Times New Roman"/>
          <w:noProof/>
          <w:sz w:val="28"/>
          <w:szCs w:val="28"/>
          <w:lang w:eastAsia="en-US"/>
        </w:rPr>
        <w:fldChar w:fldCharType="end"/>
      </w:r>
      <w:r w:rsidR="00780604" w:rsidRPr="00AE708F">
        <w:rPr>
          <w:rFonts w:ascii="Times New Roman" w:eastAsia="Calibri" w:hAnsi="Times New Roman" w:cs="Times New Roman"/>
          <w:noProof/>
          <w:sz w:val="28"/>
          <w:szCs w:val="28"/>
          <w:lang w:eastAsia="en-US"/>
        </w:rPr>
        <w:t>4</w:t>
      </w:r>
    </w:p>
    <w:p w:rsidR="004D5FDF" w:rsidRPr="00AE708F" w:rsidRDefault="004D5FDF" w:rsidP="004D5FDF">
      <w:pPr>
        <w:tabs>
          <w:tab w:val="right" w:leader="dot" w:pos="9628"/>
        </w:tabs>
        <w:spacing w:after="0" w:line="240" w:lineRule="auto"/>
        <w:ind w:left="709"/>
        <w:rPr>
          <w:rFonts w:ascii="Times New Roman" w:eastAsia="Calibri" w:hAnsi="Times New Roman" w:cs="Times New Roman"/>
          <w:noProof/>
          <w:sz w:val="28"/>
          <w:szCs w:val="28"/>
          <w:lang w:eastAsia="en-US"/>
        </w:rPr>
      </w:pPr>
      <w:r w:rsidRPr="00AE708F">
        <w:rPr>
          <w:rFonts w:ascii="Times New Roman" w:eastAsia="Calibri" w:hAnsi="Times New Roman" w:cs="Times New Roman"/>
          <w:noProof/>
          <w:sz w:val="28"/>
          <w:szCs w:val="28"/>
          <w:lang w:eastAsia="en-US"/>
        </w:rPr>
        <w:t>1.2.2.1. Планируемые метапредметные результаты освоения ООП</w:t>
      </w:r>
      <w:r w:rsidRPr="00AE708F">
        <w:rPr>
          <w:rFonts w:ascii="Times New Roman" w:eastAsia="Calibri" w:hAnsi="Times New Roman" w:cs="Times New Roman"/>
          <w:noProof/>
          <w:sz w:val="28"/>
          <w:szCs w:val="28"/>
          <w:lang w:eastAsia="en-US"/>
        </w:rPr>
        <w:tab/>
      </w:r>
      <w:r w:rsidR="00E13992" w:rsidRPr="00AE708F">
        <w:rPr>
          <w:rFonts w:ascii="Times New Roman" w:eastAsia="Calibri" w:hAnsi="Times New Roman" w:cs="Times New Roman"/>
          <w:noProof/>
          <w:sz w:val="28"/>
          <w:szCs w:val="28"/>
          <w:lang w:eastAsia="en-US"/>
        </w:rPr>
        <w:fldChar w:fldCharType="begin"/>
      </w:r>
      <w:r w:rsidRPr="00AE708F">
        <w:rPr>
          <w:rFonts w:ascii="Times New Roman" w:eastAsia="Calibri" w:hAnsi="Times New Roman" w:cs="Times New Roman"/>
          <w:noProof/>
          <w:sz w:val="28"/>
          <w:szCs w:val="28"/>
          <w:lang w:eastAsia="en-US"/>
        </w:rPr>
        <w:instrText xml:space="preserve"> PAGEREF _Toc284663336 \h </w:instrText>
      </w:r>
      <w:r w:rsidR="00E13992" w:rsidRPr="00AE708F">
        <w:rPr>
          <w:rFonts w:ascii="Times New Roman" w:eastAsia="Calibri" w:hAnsi="Times New Roman" w:cs="Times New Roman"/>
          <w:noProof/>
          <w:sz w:val="28"/>
          <w:szCs w:val="28"/>
          <w:lang w:eastAsia="en-US"/>
        </w:rPr>
      </w:r>
      <w:r w:rsidR="00E13992" w:rsidRPr="00AE708F">
        <w:rPr>
          <w:rFonts w:ascii="Times New Roman" w:eastAsia="Calibri" w:hAnsi="Times New Roman" w:cs="Times New Roman"/>
          <w:noProof/>
          <w:sz w:val="28"/>
          <w:szCs w:val="28"/>
          <w:lang w:eastAsia="en-US"/>
        </w:rPr>
        <w:fldChar w:fldCharType="separate"/>
      </w:r>
      <w:r w:rsidRPr="00AE708F">
        <w:rPr>
          <w:rFonts w:ascii="Times New Roman" w:eastAsia="Calibri" w:hAnsi="Times New Roman" w:cs="Times New Roman"/>
          <w:noProof/>
          <w:sz w:val="28"/>
          <w:szCs w:val="28"/>
          <w:lang w:eastAsia="en-US"/>
        </w:rPr>
        <w:t>2</w:t>
      </w:r>
      <w:r w:rsidR="00E13992" w:rsidRPr="00AE708F">
        <w:rPr>
          <w:rFonts w:ascii="Times New Roman" w:eastAsia="Calibri" w:hAnsi="Times New Roman" w:cs="Times New Roman"/>
          <w:noProof/>
          <w:sz w:val="28"/>
          <w:szCs w:val="28"/>
          <w:lang w:eastAsia="en-US"/>
        </w:rPr>
        <w:fldChar w:fldCharType="end"/>
      </w:r>
      <w:r w:rsidR="00780604" w:rsidRPr="00AE708F">
        <w:rPr>
          <w:rFonts w:ascii="Times New Roman" w:eastAsia="Calibri" w:hAnsi="Times New Roman" w:cs="Times New Roman"/>
          <w:noProof/>
          <w:sz w:val="28"/>
          <w:szCs w:val="28"/>
          <w:lang w:eastAsia="en-US"/>
        </w:rPr>
        <w:t>0</w:t>
      </w:r>
    </w:p>
    <w:p w:rsidR="004D5FDF" w:rsidRPr="00AE708F" w:rsidRDefault="004D5FDF" w:rsidP="004D5FDF">
      <w:pPr>
        <w:tabs>
          <w:tab w:val="right" w:leader="dot" w:pos="9628"/>
        </w:tabs>
        <w:spacing w:after="0" w:line="240" w:lineRule="auto"/>
        <w:ind w:left="709"/>
        <w:rPr>
          <w:rFonts w:ascii="Times New Roman" w:eastAsia="Calibri" w:hAnsi="Times New Roman" w:cs="Times New Roman"/>
          <w:noProof/>
          <w:sz w:val="28"/>
          <w:szCs w:val="28"/>
          <w:lang w:eastAsia="en-US"/>
        </w:rPr>
      </w:pPr>
      <w:r w:rsidRPr="00AE708F">
        <w:rPr>
          <w:rFonts w:ascii="Times New Roman" w:eastAsia="Calibri" w:hAnsi="Times New Roman" w:cs="Times New Roman"/>
          <w:noProof/>
          <w:sz w:val="28"/>
          <w:szCs w:val="28"/>
          <w:lang w:eastAsia="en-US"/>
        </w:rPr>
        <w:t>1.2.2.2. Формирование ИКТ-компетентности обучающихся ……………2</w:t>
      </w:r>
      <w:r w:rsidR="00780604" w:rsidRPr="00AE708F">
        <w:rPr>
          <w:rFonts w:ascii="Times New Roman" w:eastAsia="Calibri" w:hAnsi="Times New Roman" w:cs="Times New Roman"/>
          <w:noProof/>
          <w:sz w:val="28"/>
          <w:szCs w:val="28"/>
          <w:lang w:eastAsia="en-US"/>
        </w:rPr>
        <w:t>5</w:t>
      </w:r>
    </w:p>
    <w:p w:rsidR="004D5FDF" w:rsidRPr="00AE708F" w:rsidRDefault="004D5FDF" w:rsidP="004D5FDF">
      <w:pPr>
        <w:tabs>
          <w:tab w:val="right" w:leader="dot" w:pos="9628"/>
        </w:tabs>
        <w:spacing w:after="0" w:line="240" w:lineRule="auto"/>
        <w:ind w:left="709"/>
        <w:rPr>
          <w:rFonts w:ascii="Times New Roman" w:eastAsia="Times New Roman" w:hAnsi="Times New Roman" w:cs="Times New Roman"/>
          <w:sz w:val="28"/>
          <w:szCs w:val="28"/>
          <w:lang w:eastAsia="en-US" w:bidi="en-US"/>
        </w:rPr>
      </w:pPr>
      <w:r w:rsidRPr="00AE708F">
        <w:rPr>
          <w:rFonts w:ascii="Times New Roman" w:eastAsia="Calibri" w:hAnsi="Times New Roman" w:cs="Times New Roman"/>
          <w:noProof/>
          <w:sz w:val="28"/>
          <w:szCs w:val="28"/>
          <w:lang w:eastAsia="en-US"/>
        </w:rPr>
        <w:t xml:space="preserve">1.2.2.3. </w:t>
      </w:r>
      <w:r w:rsidRPr="00AE708F">
        <w:rPr>
          <w:rFonts w:ascii="Times New Roman" w:eastAsia="Times New Roman" w:hAnsi="Times New Roman" w:cs="Times New Roman"/>
          <w:sz w:val="28"/>
          <w:szCs w:val="28"/>
          <w:lang w:eastAsia="en-US" w:bidi="en-US"/>
        </w:rPr>
        <w:t>Основы учебно-исследовательской и проектной деятельности</w:t>
      </w:r>
      <w:r w:rsidR="00780604" w:rsidRPr="00AE708F">
        <w:rPr>
          <w:rFonts w:ascii="Times New Roman" w:eastAsia="Times New Roman" w:hAnsi="Times New Roman" w:cs="Times New Roman"/>
          <w:sz w:val="28"/>
          <w:szCs w:val="28"/>
          <w:lang w:eastAsia="en-US" w:bidi="en-US"/>
        </w:rPr>
        <w:t>…30</w:t>
      </w:r>
    </w:p>
    <w:p w:rsidR="004D5FDF" w:rsidRPr="00AE708F" w:rsidRDefault="004D5FDF" w:rsidP="004D5FDF">
      <w:pPr>
        <w:tabs>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Times New Roman" w:hAnsi="Times New Roman" w:cs="Times New Roman"/>
          <w:sz w:val="28"/>
          <w:szCs w:val="28"/>
          <w:lang w:eastAsia="en-US" w:bidi="en-US"/>
        </w:rPr>
        <w:t>1.2.2.4. Стратегии смыслового чтения и работа с текстом</w:t>
      </w:r>
      <w:r w:rsidR="00780604" w:rsidRPr="00AE708F">
        <w:rPr>
          <w:rFonts w:ascii="Times New Roman" w:eastAsia="Times New Roman" w:hAnsi="Times New Roman" w:cs="Times New Roman"/>
          <w:sz w:val="28"/>
          <w:szCs w:val="28"/>
          <w:lang w:eastAsia="en-US" w:bidi="en-US"/>
        </w:rPr>
        <w:t>……………….31</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1.2.2.5. Русский язык</w:t>
      </w:r>
      <w:r w:rsidRPr="00AE708F">
        <w:rPr>
          <w:rFonts w:ascii="Times New Roman" w:eastAsia="Calibri" w:hAnsi="Times New Roman" w:cs="Times New Roman"/>
          <w:noProof/>
          <w:sz w:val="28"/>
          <w:szCs w:val="28"/>
          <w:lang w:eastAsia="en-US"/>
        </w:rPr>
        <w:tab/>
      </w:r>
      <w:r w:rsidR="00E13992" w:rsidRPr="00AE708F">
        <w:rPr>
          <w:rFonts w:ascii="Times New Roman" w:eastAsia="Calibri" w:hAnsi="Times New Roman" w:cs="Times New Roman"/>
          <w:noProof/>
          <w:sz w:val="28"/>
          <w:szCs w:val="28"/>
          <w:lang w:eastAsia="en-US"/>
        </w:rPr>
        <w:fldChar w:fldCharType="begin"/>
      </w:r>
      <w:r w:rsidRPr="00AE708F">
        <w:rPr>
          <w:rFonts w:ascii="Times New Roman" w:eastAsia="Calibri" w:hAnsi="Times New Roman" w:cs="Times New Roman"/>
          <w:noProof/>
          <w:sz w:val="28"/>
          <w:szCs w:val="28"/>
          <w:lang w:eastAsia="en-US"/>
        </w:rPr>
        <w:instrText xml:space="preserve"> PAGEREF _Toc284663337 \h </w:instrText>
      </w:r>
      <w:r w:rsidR="00E13992" w:rsidRPr="00AE708F">
        <w:rPr>
          <w:rFonts w:ascii="Times New Roman" w:eastAsia="Calibri" w:hAnsi="Times New Roman" w:cs="Times New Roman"/>
          <w:noProof/>
          <w:sz w:val="28"/>
          <w:szCs w:val="28"/>
          <w:lang w:eastAsia="en-US"/>
        </w:rPr>
      </w:r>
      <w:r w:rsidR="00E13992" w:rsidRPr="00AE708F">
        <w:rPr>
          <w:rFonts w:ascii="Times New Roman" w:eastAsia="Calibri" w:hAnsi="Times New Roman" w:cs="Times New Roman"/>
          <w:noProof/>
          <w:sz w:val="28"/>
          <w:szCs w:val="28"/>
          <w:lang w:eastAsia="en-US"/>
        </w:rPr>
        <w:fldChar w:fldCharType="separate"/>
      </w:r>
      <w:r w:rsidRPr="00AE708F">
        <w:rPr>
          <w:rFonts w:ascii="Times New Roman" w:eastAsia="Calibri" w:hAnsi="Times New Roman" w:cs="Times New Roman"/>
          <w:noProof/>
          <w:sz w:val="28"/>
          <w:szCs w:val="28"/>
          <w:lang w:eastAsia="en-US"/>
        </w:rPr>
        <w:t>3</w:t>
      </w:r>
      <w:r w:rsidR="00E13992" w:rsidRPr="00AE708F">
        <w:rPr>
          <w:rFonts w:ascii="Times New Roman" w:eastAsia="Calibri" w:hAnsi="Times New Roman" w:cs="Times New Roman"/>
          <w:noProof/>
          <w:sz w:val="28"/>
          <w:szCs w:val="28"/>
          <w:lang w:eastAsia="en-US"/>
        </w:rPr>
        <w:fldChar w:fldCharType="end"/>
      </w:r>
      <w:r w:rsidR="00780604" w:rsidRPr="00AE708F">
        <w:rPr>
          <w:rFonts w:ascii="Times New Roman" w:eastAsia="Calibri" w:hAnsi="Times New Roman" w:cs="Times New Roman"/>
          <w:noProof/>
          <w:sz w:val="28"/>
          <w:szCs w:val="28"/>
          <w:lang w:eastAsia="en-US"/>
        </w:rPr>
        <w:t>3</w:t>
      </w:r>
    </w:p>
    <w:p w:rsidR="004D5FDF" w:rsidRPr="00AE708F" w:rsidRDefault="004D5FDF" w:rsidP="004D5FDF">
      <w:pPr>
        <w:tabs>
          <w:tab w:val="left" w:pos="880"/>
          <w:tab w:val="right" w:leader="dot" w:pos="9628"/>
        </w:tabs>
        <w:spacing w:after="0" w:line="240" w:lineRule="auto"/>
        <w:ind w:left="709"/>
        <w:rPr>
          <w:rFonts w:ascii="Times New Roman" w:eastAsia="Times New Roman" w:hAnsi="Times New Roman" w:cs="Times New Roman"/>
          <w:iCs/>
          <w:noProof/>
          <w:sz w:val="28"/>
          <w:szCs w:val="28"/>
          <w:lang w:eastAsia="ja-JP"/>
        </w:rPr>
      </w:pPr>
      <w:r w:rsidRPr="00AE708F">
        <w:rPr>
          <w:rFonts w:ascii="Times New Roman" w:eastAsia="Calibri" w:hAnsi="Times New Roman" w:cs="Times New Roman"/>
          <w:iCs/>
          <w:noProof/>
          <w:sz w:val="28"/>
          <w:szCs w:val="28"/>
          <w:lang w:eastAsia="en-US"/>
        </w:rPr>
        <w:t>1.2.2.6. Литература</w:t>
      </w:r>
      <w:r w:rsidRPr="00AE708F">
        <w:rPr>
          <w:rFonts w:ascii="Times New Roman" w:eastAsia="Calibri" w:hAnsi="Times New Roman" w:cs="Times New Roman"/>
          <w:iCs/>
          <w:noProof/>
          <w:sz w:val="28"/>
          <w:szCs w:val="28"/>
          <w:lang w:eastAsia="en-US"/>
        </w:rPr>
        <w:tab/>
      </w:r>
      <w:r w:rsidR="00780604" w:rsidRPr="00AE708F">
        <w:rPr>
          <w:rFonts w:ascii="Times New Roman" w:eastAsia="Calibri" w:hAnsi="Times New Roman" w:cs="Times New Roman"/>
          <w:iCs/>
          <w:noProof/>
          <w:sz w:val="28"/>
          <w:szCs w:val="28"/>
          <w:lang w:eastAsia="en-US"/>
        </w:rPr>
        <w:t>41</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 xml:space="preserve">1.2.2.7. Иностранный язык </w:t>
      </w:r>
      <w:r w:rsidRPr="00AE708F">
        <w:rPr>
          <w:rFonts w:ascii="Times New Roman" w:eastAsia="Calibri" w:hAnsi="Times New Roman" w:cs="Times New Roman"/>
          <w:noProof/>
          <w:sz w:val="28"/>
          <w:szCs w:val="28"/>
          <w:lang w:eastAsia="en-US"/>
        </w:rPr>
        <w:tab/>
      </w:r>
      <w:r w:rsidR="00E13992" w:rsidRPr="00AE708F">
        <w:rPr>
          <w:rFonts w:ascii="Times New Roman" w:eastAsia="Calibri" w:hAnsi="Times New Roman" w:cs="Times New Roman"/>
          <w:noProof/>
          <w:sz w:val="28"/>
          <w:szCs w:val="28"/>
          <w:lang w:eastAsia="en-US"/>
        </w:rPr>
        <w:fldChar w:fldCharType="begin"/>
      </w:r>
      <w:r w:rsidRPr="00AE708F">
        <w:rPr>
          <w:rFonts w:ascii="Times New Roman" w:eastAsia="Calibri" w:hAnsi="Times New Roman" w:cs="Times New Roman"/>
          <w:noProof/>
          <w:sz w:val="28"/>
          <w:szCs w:val="28"/>
          <w:lang w:eastAsia="en-US"/>
        </w:rPr>
        <w:instrText xml:space="preserve"> PAGEREF _Toc284663339 \h </w:instrText>
      </w:r>
      <w:r w:rsidR="00E13992" w:rsidRPr="00AE708F">
        <w:rPr>
          <w:rFonts w:ascii="Times New Roman" w:eastAsia="Calibri" w:hAnsi="Times New Roman" w:cs="Times New Roman"/>
          <w:noProof/>
          <w:sz w:val="28"/>
          <w:szCs w:val="28"/>
          <w:lang w:eastAsia="en-US"/>
        </w:rPr>
      </w:r>
      <w:r w:rsidR="00E13992" w:rsidRPr="00AE708F">
        <w:rPr>
          <w:rFonts w:ascii="Times New Roman" w:eastAsia="Calibri" w:hAnsi="Times New Roman" w:cs="Times New Roman"/>
          <w:noProof/>
          <w:sz w:val="28"/>
          <w:szCs w:val="28"/>
          <w:lang w:eastAsia="en-US"/>
        </w:rPr>
        <w:fldChar w:fldCharType="separate"/>
      </w:r>
      <w:r w:rsidRPr="00AE708F">
        <w:rPr>
          <w:rFonts w:ascii="Times New Roman" w:eastAsia="Calibri" w:hAnsi="Times New Roman" w:cs="Times New Roman"/>
          <w:noProof/>
          <w:sz w:val="28"/>
          <w:szCs w:val="28"/>
          <w:lang w:eastAsia="en-US"/>
        </w:rPr>
        <w:t>4</w:t>
      </w:r>
      <w:r w:rsidR="00E13992" w:rsidRPr="00AE708F">
        <w:rPr>
          <w:rFonts w:ascii="Times New Roman" w:eastAsia="Calibri" w:hAnsi="Times New Roman" w:cs="Times New Roman"/>
          <w:noProof/>
          <w:sz w:val="28"/>
          <w:szCs w:val="28"/>
          <w:lang w:eastAsia="en-US"/>
        </w:rPr>
        <w:fldChar w:fldCharType="end"/>
      </w:r>
      <w:r w:rsidR="00780604" w:rsidRPr="00AE708F">
        <w:rPr>
          <w:rFonts w:ascii="Times New Roman" w:eastAsia="Calibri" w:hAnsi="Times New Roman" w:cs="Times New Roman"/>
          <w:noProof/>
          <w:sz w:val="28"/>
          <w:szCs w:val="28"/>
          <w:lang w:eastAsia="en-US"/>
        </w:rPr>
        <w:t>3</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1.2.2.8. История России. Всеобщая история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47</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1.2.2.9. Обществознание</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51</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1.2.2.10. География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58</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1.2.2.11. Математика. Алгебра. Геометрия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64</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1.2.2.12. Информатика</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70</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1.2.2.13. Физика</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72</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1.2.2.14. Биология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77</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1.2.2.15. Химия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79</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1.2.2.16. Изобразительное искусство</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84</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1.2.2.17. Музыка</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87</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1.2.2.18. Технология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88</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1.2.2.19. Физическая культура</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91</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1.2.2.20. Основы безопасности жизнедеятельности</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94</w:t>
      </w:r>
    </w:p>
    <w:p w:rsidR="004D5FDF" w:rsidRPr="00AE708F" w:rsidRDefault="004D5FDF" w:rsidP="004D5FDF">
      <w:pPr>
        <w:tabs>
          <w:tab w:val="left" w:pos="880"/>
          <w:tab w:val="right" w:leader="dot" w:pos="9628"/>
        </w:tabs>
        <w:spacing w:after="0" w:line="240" w:lineRule="auto"/>
        <w:ind w:left="709"/>
        <w:rPr>
          <w:rFonts w:ascii="Times New Roman" w:eastAsia="Calibri" w:hAnsi="Times New Roman" w:cs="Times New Roman"/>
          <w:b/>
          <w:iCs/>
          <w:noProof/>
          <w:sz w:val="28"/>
          <w:szCs w:val="28"/>
          <w:lang w:eastAsia="en-US"/>
        </w:rPr>
      </w:pPr>
    </w:p>
    <w:p w:rsidR="004D5FDF" w:rsidRPr="00AE708F" w:rsidRDefault="004D5FDF" w:rsidP="004D5FDF">
      <w:pPr>
        <w:tabs>
          <w:tab w:val="left" w:pos="880"/>
          <w:tab w:val="right" w:leader="dot" w:pos="9628"/>
        </w:tabs>
        <w:spacing w:after="0" w:line="240" w:lineRule="auto"/>
        <w:ind w:left="709"/>
        <w:rPr>
          <w:rFonts w:ascii="Times New Roman" w:eastAsia="Times New Roman" w:hAnsi="Times New Roman" w:cs="Times New Roman"/>
          <w:b/>
          <w:iCs/>
          <w:noProof/>
          <w:sz w:val="28"/>
          <w:szCs w:val="28"/>
          <w:lang w:eastAsia="ja-JP"/>
        </w:rPr>
      </w:pPr>
      <w:r w:rsidRPr="00AE708F">
        <w:rPr>
          <w:rFonts w:ascii="Times New Roman" w:eastAsia="Calibri" w:hAnsi="Times New Roman" w:cs="Times New Roman"/>
          <w:b/>
          <w:iCs/>
          <w:noProof/>
          <w:sz w:val="28"/>
          <w:szCs w:val="28"/>
          <w:lang w:eastAsia="en-US"/>
        </w:rPr>
        <w:t>1.3. Система оценки достижения планируемых результатов освоения основной образовательной программы основного общего образования</w:t>
      </w:r>
      <w:r w:rsidRPr="00AE708F">
        <w:rPr>
          <w:rFonts w:ascii="Times New Roman" w:eastAsia="Calibri" w:hAnsi="Times New Roman" w:cs="Times New Roman"/>
          <w:b/>
          <w:iCs/>
          <w:noProof/>
          <w:sz w:val="28"/>
          <w:szCs w:val="28"/>
          <w:lang w:eastAsia="en-US"/>
        </w:rPr>
        <w:tab/>
      </w:r>
      <w:r w:rsidR="00780604" w:rsidRPr="00AE708F">
        <w:rPr>
          <w:rFonts w:ascii="Times New Roman" w:eastAsia="Calibri" w:hAnsi="Times New Roman" w:cs="Times New Roman"/>
          <w:b/>
          <w:iCs/>
          <w:noProof/>
          <w:sz w:val="28"/>
          <w:szCs w:val="28"/>
          <w:lang w:eastAsia="en-US"/>
        </w:rPr>
        <w:t>106</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1.3.1. Общие положения</w:t>
      </w:r>
      <w:r w:rsidRPr="00AE708F">
        <w:rPr>
          <w:rFonts w:ascii="Times New Roman" w:eastAsia="Calibri" w:hAnsi="Times New Roman" w:cs="Times New Roman"/>
          <w:noProof/>
          <w:sz w:val="28"/>
          <w:szCs w:val="28"/>
          <w:lang w:eastAsia="en-US"/>
        </w:rPr>
        <w:tab/>
      </w:r>
      <w:r w:rsidR="00E13992" w:rsidRPr="00AE708F">
        <w:rPr>
          <w:rFonts w:ascii="Times New Roman" w:eastAsia="Calibri" w:hAnsi="Times New Roman" w:cs="Times New Roman"/>
          <w:noProof/>
          <w:sz w:val="28"/>
          <w:szCs w:val="28"/>
          <w:lang w:eastAsia="en-US"/>
        </w:rPr>
        <w:fldChar w:fldCharType="begin"/>
      </w:r>
      <w:r w:rsidRPr="00AE708F">
        <w:rPr>
          <w:rFonts w:ascii="Times New Roman" w:eastAsia="Calibri" w:hAnsi="Times New Roman" w:cs="Times New Roman"/>
          <w:noProof/>
          <w:sz w:val="28"/>
          <w:szCs w:val="28"/>
          <w:lang w:eastAsia="en-US"/>
        </w:rPr>
        <w:instrText xml:space="preserve"> PAGEREF _Toc284663360 \h </w:instrText>
      </w:r>
      <w:r w:rsidR="00E13992" w:rsidRPr="00AE708F">
        <w:rPr>
          <w:rFonts w:ascii="Times New Roman" w:eastAsia="Calibri" w:hAnsi="Times New Roman" w:cs="Times New Roman"/>
          <w:noProof/>
          <w:sz w:val="28"/>
          <w:szCs w:val="28"/>
          <w:lang w:eastAsia="en-US"/>
        </w:rPr>
      </w:r>
      <w:r w:rsidR="00E13992" w:rsidRPr="00AE708F">
        <w:rPr>
          <w:rFonts w:ascii="Times New Roman" w:eastAsia="Calibri" w:hAnsi="Times New Roman" w:cs="Times New Roman"/>
          <w:noProof/>
          <w:sz w:val="28"/>
          <w:szCs w:val="28"/>
          <w:lang w:eastAsia="en-US"/>
        </w:rPr>
        <w:fldChar w:fldCharType="separate"/>
      </w:r>
      <w:r w:rsidRPr="00AE708F">
        <w:rPr>
          <w:rFonts w:ascii="Times New Roman" w:eastAsia="Calibri" w:hAnsi="Times New Roman" w:cs="Times New Roman"/>
          <w:noProof/>
          <w:sz w:val="28"/>
          <w:szCs w:val="28"/>
          <w:lang w:eastAsia="en-US"/>
        </w:rPr>
        <w:t>1</w:t>
      </w:r>
      <w:r w:rsidR="00E13992" w:rsidRPr="00AE708F">
        <w:rPr>
          <w:rFonts w:ascii="Times New Roman" w:eastAsia="Calibri" w:hAnsi="Times New Roman" w:cs="Times New Roman"/>
          <w:noProof/>
          <w:sz w:val="28"/>
          <w:szCs w:val="28"/>
          <w:lang w:eastAsia="en-US"/>
        </w:rPr>
        <w:fldChar w:fldCharType="end"/>
      </w:r>
      <w:r w:rsidR="00780604" w:rsidRPr="00AE708F">
        <w:rPr>
          <w:rFonts w:ascii="Times New Roman" w:eastAsia="Calibri" w:hAnsi="Times New Roman" w:cs="Times New Roman"/>
          <w:noProof/>
          <w:sz w:val="28"/>
          <w:szCs w:val="28"/>
          <w:lang w:eastAsia="en-US"/>
        </w:rPr>
        <w:t>06</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lastRenderedPageBreak/>
        <w:t>1.3.2.</w:t>
      </w:r>
      <w:r w:rsidRPr="00AE708F">
        <w:rPr>
          <w:rFonts w:ascii="Times New Roman" w:hAnsi="Times New Roman" w:cs="Times New Roman"/>
          <w:b/>
          <w:sz w:val="28"/>
          <w:szCs w:val="28"/>
        </w:rPr>
        <w:t xml:space="preserve"> </w:t>
      </w:r>
      <w:r w:rsidRPr="00AE708F">
        <w:rPr>
          <w:rFonts w:ascii="Times New Roman" w:hAnsi="Times New Roman" w:cs="Times New Roman"/>
          <w:sz w:val="28"/>
          <w:szCs w:val="28"/>
        </w:rPr>
        <w:t>Особенности оценки личностных результатов</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109</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 xml:space="preserve">1.3.3. </w:t>
      </w:r>
      <w:r w:rsidRPr="00AE708F">
        <w:rPr>
          <w:rFonts w:ascii="Times New Roman" w:hAnsi="Times New Roman" w:cs="Times New Roman"/>
          <w:sz w:val="28"/>
          <w:szCs w:val="28"/>
        </w:rPr>
        <w:t>Особенности оценки метапредметных результатов</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110</w:t>
      </w:r>
    </w:p>
    <w:p w:rsidR="004D5FDF" w:rsidRPr="00AE708F" w:rsidRDefault="004D5FDF" w:rsidP="004D5FDF">
      <w:pPr>
        <w:tabs>
          <w:tab w:val="left" w:pos="1418"/>
          <w:tab w:val="right" w:leader="dot" w:pos="9628"/>
        </w:tabs>
        <w:spacing w:after="0" w:line="240" w:lineRule="auto"/>
        <w:ind w:left="709"/>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 xml:space="preserve">1.3.4. </w:t>
      </w:r>
      <w:r w:rsidRPr="00AE708F">
        <w:rPr>
          <w:rFonts w:ascii="Times New Roman" w:hAnsi="Times New Roman" w:cs="Times New Roman"/>
          <w:sz w:val="28"/>
          <w:szCs w:val="28"/>
        </w:rPr>
        <w:t>Особенности оценки предметных результатов</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118</w:t>
      </w:r>
    </w:p>
    <w:p w:rsidR="004D5FDF" w:rsidRPr="00AE708F" w:rsidRDefault="004D5FDF" w:rsidP="004D5FDF">
      <w:pPr>
        <w:tabs>
          <w:tab w:val="left" w:pos="1418"/>
          <w:tab w:val="right" w:leader="dot" w:pos="9628"/>
        </w:tabs>
        <w:spacing w:after="0" w:line="240" w:lineRule="auto"/>
        <w:ind w:left="709"/>
        <w:jc w:val="both"/>
        <w:rPr>
          <w:rFonts w:ascii="Times New Roman" w:eastAsia="Calibri" w:hAnsi="Times New Roman" w:cs="Times New Roman"/>
          <w:noProof/>
          <w:sz w:val="28"/>
          <w:szCs w:val="28"/>
          <w:lang w:eastAsia="en-US"/>
        </w:rPr>
      </w:pPr>
      <w:r w:rsidRPr="00AE708F">
        <w:rPr>
          <w:rFonts w:ascii="Times New Roman" w:eastAsia="Calibri" w:hAnsi="Times New Roman" w:cs="Times New Roman"/>
          <w:noProof/>
          <w:sz w:val="28"/>
          <w:szCs w:val="28"/>
          <w:lang w:eastAsia="en-US"/>
        </w:rPr>
        <w:t xml:space="preserve">1.3.5. Система внутришкольного мониторинга образовательных </w:t>
      </w:r>
    </w:p>
    <w:p w:rsidR="004D5FDF" w:rsidRPr="00AE708F" w:rsidRDefault="004D5FDF" w:rsidP="004D5FDF">
      <w:pPr>
        <w:tabs>
          <w:tab w:val="left" w:pos="1418"/>
          <w:tab w:val="right" w:leader="dot" w:pos="9923"/>
        </w:tabs>
        <w:spacing w:after="0" w:line="240" w:lineRule="auto"/>
        <w:ind w:left="709"/>
        <w:jc w:val="both"/>
        <w:rPr>
          <w:rFonts w:ascii="Times New Roman" w:eastAsia="Calibri" w:hAnsi="Times New Roman" w:cs="Times New Roman"/>
          <w:noProof/>
          <w:sz w:val="28"/>
          <w:szCs w:val="28"/>
          <w:lang w:eastAsia="en-US"/>
        </w:rPr>
      </w:pPr>
      <w:r w:rsidRPr="00AE708F">
        <w:rPr>
          <w:rFonts w:ascii="Times New Roman" w:eastAsia="Calibri" w:hAnsi="Times New Roman" w:cs="Times New Roman"/>
          <w:noProof/>
          <w:sz w:val="28"/>
          <w:szCs w:val="28"/>
          <w:lang w:eastAsia="en-US"/>
        </w:rPr>
        <w:t>достижений и портфель достижений как инструменты динамики образовательных достижений</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120</w:t>
      </w:r>
    </w:p>
    <w:p w:rsidR="004D5FDF" w:rsidRPr="00AE708F" w:rsidRDefault="004D5FDF" w:rsidP="004D5FDF">
      <w:pPr>
        <w:tabs>
          <w:tab w:val="left" w:pos="1418"/>
          <w:tab w:val="right" w:leader="dot" w:pos="9923"/>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1.3.6. Итоговая оценка выпускника  и её использование при переходе от основного к среднему (полному)</w:t>
      </w:r>
      <w:r w:rsidR="00780604" w:rsidRPr="00AE708F">
        <w:rPr>
          <w:rFonts w:ascii="Times New Roman" w:eastAsia="Calibri" w:hAnsi="Times New Roman" w:cs="Times New Roman"/>
          <w:noProof/>
          <w:sz w:val="28"/>
          <w:szCs w:val="28"/>
          <w:lang w:eastAsia="en-US"/>
        </w:rPr>
        <w:t xml:space="preserve"> общему образованию………………...…122</w:t>
      </w:r>
    </w:p>
    <w:p w:rsidR="004D5FDF" w:rsidRPr="00AE708F" w:rsidRDefault="004D5FDF" w:rsidP="004D5FDF">
      <w:pPr>
        <w:tabs>
          <w:tab w:val="left" w:pos="390"/>
          <w:tab w:val="left" w:pos="450"/>
          <w:tab w:val="right" w:leader="dot" w:pos="9628"/>
        </w:tabs>
        <w:spacing w:after="0" w:line="240" w:lineRule="auto"/>
        <w:jc w:val="both"/>
        <w:rPr>
          <w:rFonts w:ascii="Times New Roman" w:eastAsia="@Arial Unicode MS" w:hAnsi="Times New Roman" w:cs="Times New Roman"/>
          <w:b/>
          <w:bCs/>
          <w:noProof/>
          <w:sz w:val="28"/>
          <w:szCs w:val="28"/>
        </w:rPr>
      </w:pPr>
    </w:p>
    <w:p w:rsidR="004D5FDF" w:rsidRPr="00AE708F" w:rsidRDefault="004D5FDF" w:rsidP="004D5FDF">
      <w:pPr>
        <w:tabs>
          <w:tab w:val="left" w:pos="390"/>
          <w:tab w:val="left" w:pos="450"/>
          <w:tab w:val="right" w:leader="dot" w:pos="9923"/>
        </w:tabs>
        <w:spacing w:after="0" w:line="240" w:lineRule="auto"/>
        <w:jc w:val="both"/>
        <w:rPr>
          <w:rFonts w:ascii="Times New Roman" w:eastAsia="Times New Roman" w:hAnsi="Times New Roman" w:cs="Times New Roman"/>
          <w:b/>
          <w:bCs/>
          <w:noProof/>
          <w:sz w:val="28"/>
          <w:szCs w:val="28"/>
          <w:lang w:eastAsia="ja-JP"/>
        </w:rPr>
      </w:pPr>
      <w:r w:rsidRPr="00AE708F">
        <w:rPr>
          <w:rFonts w:ascii="Times New Roman" w:eastAsia="@Arial Unicode MS" w:hAnsi="Times New Roman" w:cs="Times New Roman"/>
          <w:b/>
          <w:bCs/>
          <w:noProof/>
          <w:sz w:val="28"/>
          <w:szCs w:val="28"/>
        </w:rPr>
        <w:t>2.</w:t>
      </w:r>
      <w:r w:rsidRPr="00AE708F">
        <w:rPr>
          <w:rFonts w:ascii="Times New Roman" w:eastAsia="Times New Roman" w:hAnsi="Times New Roman" w:cs="Times New Roman"/>
          <w:b/>
          <w:bCs/>
          <w:noProof/>
          <w:sz w:val="28"/>
          <w:szCs w:val="28"/>
          <w:lang w:eastAsia="ja-JP"/>
        </w:rPr>
        <w:tab/>
      </w:r>
      <w:r w:rsidRPr="00AE708F">
        <w:rPr>
          <w:rFonts w:ascii="Times New Roman" w:eastAsia="@Arial Unicode MS" w:hAnsi="Times New Roman" w:cs="Times New Roman"/>
          <w:b/>
          <w:bCs/>
          <w:noProof/>
          <w:sz w:val="28"/>
          <w:szCs w:val="28"/>
        </w:rPr>
        <w:t>Содержательный раздел примерной основной образовательной программы основного общего образования</w:t>
      </w:r>
      <w:r w:rsidRPr="00AE708F">
        <w:rPr>
          <w:rFonts w:ascii="Times New Roman" w:eastAsia="@Arial Unicode MS" w:hAnsi="Times New Roman" w:cs="Times New Roman"/>
          <w:b/>
          <w:bCs/>
          <w:noProof/>
          <w:sz w:val="28"/>
          <w:szCs w:val="28"/>
        </w:rPr>
        <w:tab/>
      </w:r>
      <w:r w:rsidR="00780604" w:rsidRPr="00AE708F">
        <w:rPr>
          <w:rFonts w:ascii="Times New Roman" w:eastAsia="@Arial Unicode MS" w:hAnsi="Times New Roman" w:cs="Times New Roman"/>
          <w:b/>
          <w:bCs/>
          <w:noProof/>
          <w:sz w:val="28"/>
          <w:szCs w:val="28"/>
        </w:rPr>
        <w:t>123</w:t>
      </w:r>
    </w:p>
    <w:p w:rsidR="004D5FDF" w:rsidRPr="00AE708F" w:rsidRDefault="004D5FDF" w:rsidP="004D5FDF">
      <w:pPr>
        <w:tabs>
          <w:tab w:val="left" w:pos="880"/>
          <w:tab w:val="right" w:leader="dot" w:pos="9923"/>
        </w:tabs>
        <w:spacing w:after="0" w:line="240" w:lineRule="auto"/>
        <w:ind w:left="709"/>
        <w:jc w:val="both"/>
        <w:rPr>
          <w:rFonts w:ascii="Times New Roman" w:eastAsia="Times New Roman" w:hAnsi="Times New Roman" w:cs="Times New Roman"/>
          <w:b/>
          <w:iCs/>
          <w:noProof/>
          <w:sz w:val="28"/>
          <w:szCs w:val="28"/>
          <w:lang w:eastAsia="ja-JP"/>
        </w:rPr>
      </w:pPr>
      <w:r w:rsidRPr="00AE708F">
        <w:rPr>
          <w:rFonts w:ascii="Times New Roman" w:eastAsia="Calibri" w:hAnsi="Times New Roman" w:cs="Times New Roman"/>
          <w:b/>
          <w:iCs/>
          <w:noProof/>
          <w:sz w:val="28"/>
          <w:szCs w:val="28"/>
          <w:lang w:eastAsia="en-US"/>
        </w:rPr>
        <w:t>2.1. Программа развития универсальных учебных действий на ступени основного общего образования</w:t>
      </w:r>
      <w:r w:rsidRPr="00AE708F">
        <w:rPr>
          <w:rFonts w:ascii="Times New Roman" w:eastAsia="Calibri" w:hAnsi="Times New Roman" w:cs="Times New Roman"/>
          <w:b/>
          <w:iCs/>
          <w:noProof/>
          <w:sz w:val="28"/>
          <w:szCs w:val="28"/>
          <w:lang w:eastAsia="en-US"/>
        </w:rPr>
        <w:tab/>
      </w:r>
      <w:r w:rsidR="00780604" w:rsidRPr="00AE708F">
        <w:rPr>
          <w:rFonts w:ascii="Times New Roman" w:eastAsia="Calibri" w:hAnsi="Times New Roman" w:cs="Times New Roman"/>
          <w:b/>
          <w:iCs/>
          <w:noProof/>
          <w:sz w:val="28"/>
          <w:szCs w:val="28"/>
          <w:lang w:eastAsia="en-US"/>
        </w:rPr>
        <w:t>123</w:t>
      </w:r>
    </w:p>
    <w:p w:rsidR="004D5FDF" w:rsidRPr="00AE708F" w:rsidRDefault="004D5FDF" w:rsidP="004D5FDF">
      <w:pPr>
        <w:tabs>
          <w:tab w:val="left" w:pos="880"/>
          <w:tab w:val="right" w:leader="dot" w:pos="9628"/>
        </w:tabs>
        <w:spacing w:after="0" w:line="240" w:lineRule="auto"/>
        <w:ind w:left="709"/>
        <w:jc w:val="both"/>
        <w:rPr>
          <w:rFonts w:ascii="Times New Roman" w:eastAsia="Calibri" w:hAnsi="Times New Roman" w:cs="Times New Roman"/>
          <w:b/>
          <w:iCs/>
          <w:noProof/>
          <w:sz w:val="28"/>
          <w:szCs w:val="28"/>
          <w:lang w:eastAsia="en-US"/>
        </w:rPr>
      </w:pPr>
    </w:p>
    <w:p w:rsidR="004D5FDF" w:rsidRPr="00AE708F" w:rsidRDefault="004D5FDF" w:rsidP="004D5FDF">
      <w:pPr>
        <w:tabs>
          <w:tab w:val="left" w:pos="880"/>
          <w:tab w:val="right" w:leader="dot" w:pos="9628"/>
        </w:tabs>
        <w:spacing w:after="0" w:line="240" w:lineRule="auto"/>
        <w:ind w:left="709"/>
        <w:jc w:val="both"/>
        <w:rPr>
          <w:rFonts w:ascii="Times New Roman" w:eastAsia="Times New Roman" w:hAnsi="Times New Roman" w:cs="Times New Roman"/>
          <w:b/>
          <w:iCs/>
          <w:noProof/>
          <w:sz w:val="28"/>
          <w:szCs w:val="28"/>
          <w:lang w:eastAsia="ja-JP"/>
        </w:rPr>
      </w:pPr>
      <w:r w:rsidRPr="00AE708F">
        <w:rPr>
          <w:rFonts w:ascii="Times New Roman" w:eastAsia="Calibri" w:hAnsi="Times New Roman" w:cs="Times New Roman"/>
          <w:b/>
          <w:iCs/>
          <w:noProof/>
          <w:sz w:val="28"/>
          <w:szCs w:val="28"/>
          <w:lang w:eastAsia="en-US"/>
        </w:rPr>
        <w:t>2.2. Программа отдельных учебных предметов, курсов</w:t>
      </w:r>
      <w:r w:rsidRPr="00AE708F">
        <w:rPr>
          <w:rFonts w:ascii="Times New Roman" w:eastAsia="Calibri" w:hAnsi="Times New Roman" w:cs="Times New Roman"/>
          <w:b/>
          <w:iCs/>
          <w:noProof/>
          <w:sz w:val="28"/>
          <w:szCs w:val="28"/>
          <w:lang w:eastAsia="en-US"/>
        </w:rPr>
        <w:tab/>
      </w:r>
      <w:r w:rsidR="00780604" w:rsidRPr="00AE708F">
        <w:rPr>
          <w:rFonts w:ascii="Times New Roman" w:eastAsia="Calibri" w:hAnsi="Times New Roman" w:cs="Times New Roman"/>
          <w:b/>
          <w:iCs/>
          <w:noProof/>
          <w:sz w:val="28"/>
          <w:szCs w:val="28"/>
          <w:lang w:eastAsia="en-US"/>
        </w:rPr>
        <w:t>141</w:t>
      </w:r>
    </w:p>
    <w:p w:rsidR="004D5FDF" w:rsidRPr="00AE708F" w:rsidRDefault="004D5FDF" w:rsidP="004D5FDF">
      <w:pPr>
        <w:tabs>
          <w:tab w:val="left" w:pos="880"/>
          <w:tab w:val="right" w:leader="dot" w:pos="9628"/>
        </w:tabs>
        <w:spacing w:after="0" w:line="240" w:lineRule="auto"/>
        <w:ind w:left="709"/>
        <w:jc w:val="both"/>
        <w:rPr>
          <w:rFonts w:ascii="Times New Roman" w:eastAsia="Times New Roman" w:hAnsi="Times New Roman" w:cs="Times New Roman"/>
          <w:b/>
          <w:iCs/>
          <w:noProof/>
          <w:sz w:val="28"/>
          <w:szCs w:val="28"/>
          <w:lang w:eastAsia="ja-JP"/>
        </w:rPr>
      </w:pPr>
      <w:r w:rsidRPr="00AE708F">
        <w:rPr>
          <w:rFonts w:ascii="Times New Roman" w:eastAsia="Calibri" w:hAnsi="Times New Roman" w:cs="Times New Roman"/>
          <w:b/>
          <w:iCs/>
          <w:noProof/>
          <w:sz w:val="28"/>
          <w:szCs w:val="28"/>
          <w:lang w:eastAsia="en-US"/>
        </w:rPr>
        <w:t>2.2.1 Общие положения</w:t>
      </w:r>
      <w:r w:rsidRPr="00AE708F">
        <w:rPr>
          <w:rFonts w:ascii="Times New Roman" w:eastAsia="Calibri" w:hAnsi="Times New Roman" w:cs="Times New Roman"/>
          <w:b/>
          <w:iCs/>
          <w:noProof/>
          <w:sz w:val="28"/>
          <w:szCs w:val="28"/>
          <w:lang w:eastAsia="en-US"/>
        </w:rPr>
        <w:tab/>
      </w:r>
      <w:r w:rsidR="00780604" w:rsidRPr="00AE708F">
        <w:rPr>
          <w:rFonts w:ascii="Times New Roman" w:eastAsia="Calibri" w:hAnsi="Times New Roman" w:cs="Times New Roman"/>
          <w:b/>
          <w:iCs/>
          <w:noProof/>
          <w:sz w:val="28"/>
          <w:szCs w:val="28"/>
          <w:lang w:eastAsia="en-US"/>
        </w:rPr>
        <w:t>141</w:t>
      </w:r>
    </w:p>
    <w:p w:rsidR="004D5FDF" w:rsidRPr="00AE708F" w:rsidRDefault="004D5FDF" w:rsidP="004D5FDF">
      <w:pPr>
        <w:tabs>
          <w:tab w:val="left" w:pos="880"/>
          <w:tab w:val="right" w:leader="dot" w:pos="9628"/>
        </w:tabs>
        <w:spacing w:after="0" w:line="240" w:lineRule="auto"/>
        <w:ind w:left="709"/>
        <w:jc w:val="both"/>
        <w:rPr>
          <w:rFonts w:ascii="Times New Roman" w:eastAsia="Times New Roman" w:hAnsi="Times New Roman" w:cs="Times New Roman"/>
          <w:b/>
          <w:iCs/>
          <w:noProof/>
          <w:sz w:val="28"/>
          <w:szCs w:val="28"/>
          <w:lang w:eastAsia="ja-JP"/>
        </w:rPr>
      </w:pPr>
      <w:r w:rsidRPr="00AE708F">
        <w:rPr>
          <w:rFonts w:ascii="Times New Roman" w:eastAsia="Calibri" w:hAnsi="Times New Roman" w:cs="Times New Roman"/>
          <w:b/>
          <w:iCs/>
          <w:noProof/>
          <w:sz w:val="28"/>
          <w:szCs w:val="28"/>
          <w:lang w:eastAsia="en-US"/>
        </w:rPr>
        <w:t>2.2.2. Основное содержание учебных предметов на уровне основного общего образования</w:t>
      </w:r>
      <w:r w:rsidRPr="00AE708F">
        <w:rPr>
          <w:rFonts w:ascii="Times New Roman" w:eastAsia="Calibri" w:hAnsi="Times New Roman" w:cs="Times New Roman"/>
          <w:b/>
          <w:iCs/>
          <w:noProof/>
          <w:sz w:val="28"/>
          <w:szCs w:val="28"/>
          <w:lang w:eastAsia="en-US"/>
        </w:rPr>
        <w:tab/>
      </w:r>
      <w:r w:rsidR="00780604" w:rsidRPr="00AE708F">
        <w:rPr>
          <w:rFonts w:ascii="Times New Roman" w:eastAsia="Calibri" w:hAnsi="Times New Roman" w:cs="Times New Roman"/>
          <w:b/>
          <w:iCs/>
          <w:noProof/>
          <w:sz w:val="28"/>
          <w:szCs w:val="28"/>
          <w:lang w:eastAsia="en-US"/>
        </w:rPr>
        <w:t>143</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Русский язык</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143</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Литература</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151</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Иностранный язык</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165</w:t>
      </w:r>
    </w:p>
    <w:p w:rsidR="004D5FDF" w:rsidRPr="00AE708F" w:rsidRDefault="004D5FDF" w:rsidP="004D5FDF">
      <w:pPr>
        <w:tabs>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История России. Всеобщая история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175</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Обществознание</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198</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География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203</w:t>
      </w:r>
    </w:p>
    <w:p w:rsidR="004D5FDF" w:rsidRPr="00AE708F" w:rsidRDefault="004D5FDF" w:rsidP="004D5FDF">
      <w:pPr>
        <w:tabs>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rPr>
        <w:t>Математика</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214</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Информатика</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220</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Физика</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224</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Биология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226</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Химия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230</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Изобразительное искусство</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232</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Музыка</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234</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Технология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236</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Физическая культура</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238</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Основы безопасности жизнедеятельности</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241</w:t>
      </w:r>
    </w:p>
    <w:p w:rsidR="004D5FDF" w:rsidRPr="00AE708F" w:rsidRDefault="004D5FDF" w:rsidP="004D5FDF">
      <w:pPr>
        <w:tabs>
          <w:tab w:val="left" w:pos="880"/>
          <w:tab w:val="right" w:leader="dot" w:pos="9628"/>
        </w:tabs>
        <w:spacing w:after="0" w:line="240" w:lineRule="auto"/>
        <w:ind w:left="709"/>
        <w:jc w:val="both"/>
        <w:rPr>
          <w:rFonts w:ascii="Times New Roman" w:eastAsia="Calibri" w:hAnsi="Times New Roman" w:cs="Times New Roman"/>
          <w:b/>
          <w:iCs/>
          <w:noProof/>
          <w:sz w:val="28"/>
          <w:szCs w:val="28"/>
          <w:lang w:eastAsia="en-US"/>
        </w:rPr>
      </w:pPr>
    </w:p>
    <w:p w:rsidR="004D5FDF" w:rsidRPr="00AE708F" w:rsidRDefault="004D5FDF" w:rsidP="004D5FDF">
      <w:pPr>
        <w:tabs>
          <w:tab w:val="left" w:pos="880"/>
          <w:tab w:val="right" w:leader="dot" w:pos="9628"/>
        </w:tabs>
        <w:spacing w:after="0" w:line="240" w:lineRule="auto"/>
        <w:ind w:left="709"/>
        <w:jc w:val="both"/>
        <w:rPr>
          <w:rFonts w:ascii="Times New Roman" w:eastAsia="Times New Roman" w:hAnsi="Times New Roman" w:cs="Times New Roman"/>
          <w:b/>
          <w:iCs/>
          <w:noProof/>
          <w:sz w:val="28"/>
          <w:szCs w:val="28"/>
          <w:lang w:eastAsia="ja-JP"/>
        </w:rPr>
      </w:pPr>
      <w:r w:rsidRPr="00AE708F">
        <w:rPr>
          <w:rFonts w:ascii="Times New Roman" w:eastAsia="Calibri" w:hAnsi="Times New Roman" w:cs="Times New Roman"/>
          <w:b/>
          <w:iCs/>
          <w:noProof/>
          <w:sz w:val="28"/>
          <w:szCs w:val="28"/>
          <w:lang w:eastAsia="en-US"/>
        </w:rPr>
        <w:t xml:space="preserve">2.3. Программа воспитания и социализации обучающихся </w:t>
      </w:r>
      <w:r w:rsidRPr="00AE708F">
        <w:rPr>
          <w:rFonts w:ascii="Times New Roman" w:eastAsia="Times New Roman" w:hAnsi="Times New Roman" w:cs="Times New Roman"/>
          <w:b/>
          <w:sz w:val="28"/>
          <w:szCs w:val="28"/>
        </w:rPr>
        <w:t>на ступени основного общего образования</w:t>
      </w:r>
      <w:r w:rsidRPr="00AE708F">
        <w:rPr>
          <w:rFonts w:ascii="Times New Roman" w:eastAsia="Calibri" w:hAnsi="Times New Roman" w:cs="Times New Roman"/>
          <w:b/>
          <w:iCs/>
          <w:noProof/>
          <w:sz w:val="28"/>
          <w:szCs w:val="28"/>
          <w:lang w:eastAsia="en-US"/>
        </w:rPr>
        <w:tab/>
      </w:r>
      <w:r w:rsidR="00780604" w:rsidRPr="00AE708F">
        <w:rPr>
          <w:rFonts w:ascii="Times New Roman" w:eastAsia="Calibri" w:hAnsi="Times New Roman" w:cs="Times New Roman"/>
          <w:b/>
          <w:iCs/>
          <w:noProof/>
          <w:sz w:val="28"/>
          <w:szCs w:val="28"/>
          <w:lang w:eastAsia="en-US"/>
        </w:rPr>
        <w:t>243</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2.3.1. Цель и задачи  воспитания и социализации обучающихся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246</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2.3.2. Основнные направления деятельности по духовно-нравственному развитию, ценностные основы, принципы и особенности организации содержания воспитания и социальзация обучающихся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251</w:t>
      </w:r>
    </w:p>
    <w:p w:rsidR="004D5FDF" w:rsidRPr="00AE708F" w:rsidRDefault="004D5FDF" w:rsidP="004D5FDF">
      <w:pPr>
        <w:tabs>
          <w:tab w:val="left" w:pos="1418"/>
          <w:tab w:val="right" w:leader="dot" w:pos="9628"/>
        </w:tabs>
        <w:spacing w:after="0" w:line="240" w:lineRule="auto"/>
        <w:ind w:left="709"/>
        <w:jc w:val="both"/>
        <w:rPr>
          <w:rFonts w:ascii="Times New Roman" w:eastAsia="Calibri" w:hAnsi="Times New Roman" w:cs="Times New Roman"/>
          <w:noProof/>
          <w:sz w:val="28"/>
          <w:szCs w:val="28"/>
          <w:lang w:eastAsia="en-US"/>
        </w:rPr>
      </w:pPr>
      <w:r w:rsidRPr="00AE708F">
        <w:rPr>
          <w:rFonts w:ascii="Times New Roman" w:eastAsia="Calibri" w:hAnsi="Times New Roman" w:cs="Times New Roman"/>
          <w:noProof/>
          <w:sz w:val="28"/>
          <w:szCs w:val="28"/>
          <w:lang w:eastAsia="en-US"/>
        </w:rPr>
        <w:t>2.3.3. Основное содержание, воспитания и социализации обучающихся.</w:t>
      </w:r>
    </w:p>
    <w:p w:rsidR="004D5FDF" w:rsidRPr="00AE708F" w:rsidRDefault="004D5FDF" w:rsidP="004D5FDF">
      <w:pPr>
        <w:tabs>
          <w:tab w:val="left" w:pos="1418"/>
          <w:tab w:val="right" w:leader="dot" w:pos="9628"/>
        </w:tabs>
        <w:spacing w:after="0" w:line="240" w:lineRule="auto"/>
        <w:ind w:left="709"/>
        <w:jc w:val="both"/>
        <w:rPr>
          <w:rFonts w:ascii="Times New Roman" w:eastAsia="Calibri" w:hAnsi="Times New Roman" w:cs="Times New Roman"/>
          <w:noProof/>
          <w:sz w:val="28"/>
          <w:szCs w:val="28"/>
          <w:lang w:eastAsia="en-US"/>
        </w:rPr>
      </w:pPr>
      <w:r w:rsidRPr="00AE708F">
        <w:rPr>
          <w:rFonts w:ascii="Times New Roman" w:eastAsia="Calibri" w:hAnsi="Times New Roman" w:cs="Times New Roman"/>
          <w:noProof/>
          <w:sz w:val="28"/>
          <w:szCs w:val="28"/>
          <w:lang w:eastAsia="en-US"/>
        </w:rPr>
        <w:t xml:space="preserve">Воспитание гражданственности, патриотизма, уважения к правам, </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свободам и обязанностям человека</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256</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lastRenderedPageBreak/>
        <w:t xml:space="preserve">2.3.4. </w:t>
      </w:r>
      <w:r w:rsidRPr="00AE708F">
        <w:rPr>
          <w:rFonts w:ascii="Times New Roman" w:eastAsia="Times New Roman" w:hAnsi="Times New Roman" w:cs="Times New Roman"/>
          <w:sz w:val="28"/>
          <w:szCs w:val="28"/>
        </w:rPr>
        <w:t>Виды деятельности и формы занятий с обучающимися</w:t>
      </w:r>
      <w:r w:rsidR="00780604" w:rsidRPr="00AE708F">
        <w:rPr>
          <w:rFonts w:ascii="Times New Roman" w:eastAsia="Calibri" w:hAnsi="Times New Roman" w:cs="Times New Roman"/>
          <w:noProof/>
          <w:sz w:val="28"/>
          <w:szCs w:val="28"/>
          <w:lang w:eastAsia="en-US"/>
        </w:rPr>
        <w:t xml:space="preserve"> </w:t>
      </w:r>
      <w:r w:rsidRPr="00AE708F">
        <w:rPr>
          <w:rFonts w:ascii="Times New Roman" w:eastAsia="Calibri" w:hAnsi="Times New Roman" w:cs="Times New Roman"/>
          <w:noProof/>
          <w:sz w:val="28"/>
          <w:szCs w:val="28"/>
          <w:lang w:eastAsia="en-US"/>
        </w:rPr>
        <w:t>профессиональной ориентации обучающихся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260</w:t>
      </w:r>
    </w:p>
    <w:p w:rsidR="004D5FDF" w:rsidRPr="00AE708F" w:rsidRDefault="004D5FDF" w:rsidP="004D5FDF">
      <w:pPr>
        <w:spacing w:after="0" w:line="240" w:lineRule="auto"/>
        <w:ind w:left="709"/>
        <w:jc w:val="both"/>
        <w:rPr>
          <w:rFonts w:ascii="Times New Roman" w:eastAsia="Times New Roman" w:hAnsi="Times New Roman" w:cs="Times New Roman"/>
          <w:sz w:val="28"/>
        </w:rPr>
      </w:pPr>
      <w:r w:rsidRPr="00AE708F">
        <w:rPr>
          <w:rFonts w:ascii="Times New Roman" w:eastAsia="Calibri" w:hAnsi="Times New Roman" w:cs="Times New Roman"/>
          <w:noProof/>
          <w:sz w:val="28"/>
          <w:szCs w:val="28"/>
          <w:lang w:eastAsia="en-US"/>
        </w:rPr>
        <w:t xml:space="preserve">2.3.5. Этапы организации </w:t>
      </w:r>
      <w:r w:rsidRPr="00AE708F">
        <w:rPr>
          <w:rFonts w:ascii="Times New Roman" w:eastAsia="Times New Roman" w:hAnsi="Times New Roman" w:cs="Times New Roman"/>
          <w:sz w:val="28"/>
        </w:rPr>
        <w:t xml:space="preserve">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Times New Roman" w:hAnsi="Times New Roman" w:cs="Times New Roman"/>
          <w:sz w:val="28"/>
        </w:rPr>
        <w:t>иными социальными субъектами</w:t>
      </w:r>
      <w:r w:rsidRPr="00AE708F">
        <w:rPr>
          <w:rFonts w:ascii="Times New Roman" w:eastAsia="Calibri" w:hAnsi="Times New Roman" w:cs="Times New Roman"/>
          <w:noProof/>
          <w:sz w:val="28"/>
          <w:szCs w:val="28"/>
          <w:lang w:eastAsia="en-US"/>
        </w:rPr>
        <w:tab/>
        <w:t>27</w:t>
      </w:r>
      <w:r w:rsidR="00780604" w:rsidRPr="00AE708F">
        <w:rPr>
          <w:rFonts w:ascii="Times New Roman" w:eastAsia="Calibri" w:hAnsi="Times New Roman" w:cs="Times New Roman"/>
          <w:noProof/>
          <w:sz w:val="28"/>
          <w:szCs w:val="28"/>
          <w:lang w:eastAsia="en-US"/>
        </w:rPr>
        <w:t>0</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2.3.6. Основные формы организации педагогической поддержки социализации обучающихся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272</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2.3.7. Организация работы по формированию экологически целесообразного, здорового и безопасного образа жизни</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277</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2.3.8. Дятельность образовательного учреждения в области непрерывного экологического здоровьесберегающего образования обучающихся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281</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2.3.9. Система поощрения социальной успешности и проявлений активной жизненной позиции обучающихся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285</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2.3.10. Показатели эффективности реализации образовательным учреждениемпрограммы воспитания и социализации обучающихся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286</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2.3.11. Методологический инструментарий мониторинга воспитания и социализации обучающихся</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290</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2.3.12. Планируемые результаты программы воспитания и социализации обучающихся ООО</w:t>
      </w:r>
      <w:r w:rsidRPr="00AE708F">
        <w:rPr>
          <w:rFonts w:ascii="Times New Roman" w:eastAsia="Calibri" w:hAnsi="Times New Roman" w:cs="Times New Roman"/>
          <w:noProof/>
          <w:sz w:val="28"/>
          <w:szCs w:val="28"/>
          <w:lang w:eastAsia="en-US"/>
        </w:rPr>
        <w:tab/>
      </w:r>
      <w:r w:rsidR="00780604" w:rsidRPr="00AE708F">
        <w:rPr>
          <w:rFonts w:ascii="Times New Roman" w:eastAsia="Calibri" w:hAnsi="Times New Roman" w:cs="Times New Roman"/>
          <w:noProof/>
          <w:sz w:val="28"/>
          <w:szCs w:val="28"/>
          <w:lang w:eastAsia="en-US"/>
        </w:rPr>
        <w:t>293</w:t>
      </w:r>
    </w:p>
    <w:p w:rsidR="004D5FDF" w:rsidRPr="00AE708F" w:rsidRDefault="004D5FDF" w:rsidP="004D5FDF">
      <w:pPr>
        <w:tabs>
          <w:tab w:val="left" w:pos="880"/>
          <w:tab w:val="right" w:leader="dot" w:pos="9628"/>
        </w:tabs>
        <w:spacing w:after="0" w:line="240" w:lineRule="auto"/>
        <w:ind w:left="709"/>
        <w:jc w:val="both"/>
        <w:rPr>
          <w:rFonts w:ascii="Times New Roman" w:eastAsia="Calibri" w:hAnsi="Times New Roman" w:cs="Times New Roman"/>
          <w:b/>
          <w:iCs/>
          <w:noProof/>
          <w:sz w:val="28"/>
          <w:szCs w:val="28"/>
          <w:lang w:eastAsia="en-US"/>
        </w:rPr>
      </w:pPr>
    </w:p>
    <w:p w:rsidR="004D5FDF" w:rsidRPr="00AE708F" w:rsidRDefault="004D5FDF" w:rsidP="004D5FDF">
      <w:pPr>
        <w:tabs>
          <w:tab w:val="left" w:pos="880"/>
          <w:tab w:val="right" w:leader="dot" w:pos="9628"/>
        </w:tabs>
        <w:spacing w:after="0" w:line="240" w:lineRule="auto"/>
        <w:ind w:left="709"/>
        <w:jc w:val="both"/>
        <w:rPr>
          <w:rFonts w:ascii="Times New Roman" w:eastAsia="Times New Roman" w:hAnsi="Times New Roman" w:cs="Times New Roman"/>
          <w:b/>
          <w:iCs/>
          <w:noProof/>
          <w:sz w:val="28"/>
          <w:szCs w:val="28"/>
          <w:lang w:eastAsia="ja-JP"/>
        </w:rPr>
      </w:pPr>
      <w:r w:rsidRPr="00AE708F">
        <w:rPr>
          <w:rFonts w:ascii="Times New Roman" w:eastAsia="Calibri" w:hAnsi="Times New Roman" w:cs="Times New Roman"/>
          <w:b/>
          <w:iCs/>
          <w:noProof/>
          <w:sz w:val="28"/>
          <w:szCs w:val="28"/>
          <w:lang w:eastAsia="en-US"/>
        </w:rPr>
        <w:t>2.4. Программа коррекционной работы</w:t>
      </w:r>
      <w:r w:rsidRPr="00AE708F">
        <w:rPr>
          <w:rFonts w:ascii="Times New Roman" w:eastAsia="Calibri" w:hAnsi="Times New Roman" w:cs="Times New Roman"/>
          <w:b/>
          <w:iCs/>
          <w:noProof/>
          <w:sz w:val="28"/>
          <w:szCs w:val="28"/>
          <w:lang w:eastAsia="en-US"/>
        </w:rPr>
        <w:tab/>
      </w:r>
      <w:r w:rsidR="00780604" w:rsidRPr="00AE708F">
        <w:rPr>
          <w:rFonts w:ascii="Times New Roman" w:eastAsia="Calibri" w:hAnsi="Times New Roman" w:cs="Times New Roman"/>
          <w:b/>
          <w:iCs/>
          <w:noProof/>
          <w:sz w:val="28"/>
          <w:szCs w:val="28"/>
          <w:lang w:eastAsia="en-US"/>
        </w:rPr>
        <w:t>300</w:t>
      </w:r>
      <w:r w:rsidR="00E13992" w:rsidRPr="00AE708F">
        <w:rPr>
          <w:rFonts w:ascii="Times New Roman" w:eastAsia="Calibri" w:hAnsi="Times New Roman" w:cs="Times New Roman"/>
          <w:b/>
          <w:iCs/>
          <w:noProof/>
          <w:sz w:val="28"/>
          <w:szCs w:val="28"/>
          <w:lang w:eastAsia="en-US"/>
        </w:rPr>
        <w:fldChar w:fldCharType="begin"/>
      </w:r>
      <w:r w:rsidRPr="00AE708F">
        <w:rPr>
          <w:rFonts w:ascii="Times New Roman" w:eastAsia="Calibri" w:hAnsi="Times New Roman" w:cs="Times New Roman"/>
          <w:b/>
          <w:iCs/>
          <w:noProof/>
          <w:sz w:val="28"/>
          <w:szCs w:val="28"/>
          <w:lang w:eastAsia="en-US"/>
        </w:rPr>
        <w:instrText xml:space="preserve"> PAGEREF _Toc284663464 \h </w:instrText>
      </w:r>
      <w:r w:rsidR="00E13992" w:rsidRPr="00AE708F">
        <w:rPr>
          <w:rFonts w:ascii="Times New Roman" w:eastAsia="Calibri" w:hAnsi="Times New Roman" w:cs="Times New Roman"/>
          <w:b/>
          <w:iCs/>
          <w:noProof/>
          <w:sz w:val="28"/>
          <w:szCs w:val="28"/>
          <w:lang w:eastAsia="en-US"/>
        </w:rPr>
      </w:r>
      <w:r w:rsidR="00E13992" w:rsidRPr="00AE708F">
        <w:rPr>
          <w:rFonts w:ascii="Times New Roman" w:eastAsia="Calibri" w:hAnsi="Times New Roman" w:cs="Times New Roman"/>
          <w:b/>
          <w:iCs/>
          <w:noProof/>
          <w:sz w:val="28"/>
          <w:szCs w:val="28"/>
          <w:lang w:eastAsia="en-US"/>
        </w:rPr>
        <w:fldChar w:fldCharType="end"/>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 xml:space="preserve">2.4.1. </w:t>
      </w:r>
      <w:r w:rsidRPr="00AE708F">
        <w:rPr>
          <w:rFonts w:ascii="Times New Roman" w:eastAsia="Calibri" w:hAnsi="Times New Roman" w:cs="Times New Roman"/>
          <w:sz w:val="28"/>
          <w:szCs w:val="28"/>
        </w:rPr>
        <w:t>Работа с детьми с ограниченными возможностями здоровья</w:t>
      </w:r>
      <w:r w:rsidRPr="00AE708F">
        <w:rPr>
          <w:rFonts w:ascii="Times New Roman" w:eastAsia="Calibri" w:hAnsi="Times New Roman" w:cs="Times New Roman"/>
          <w:noProof/>
          <w:sz w:val="28"/>
          <w:szCs w:val="28"/>
          <w:lang w:eastAsia="en-US"/>
        </w:rPr>
        <w:t xml:space="preserve"> </w:t>
      </w:r>
      <w:r w:rsidRPr="00AE708F">
        <w:rPr>
          <w:rFonts w:ascii="Times New Roman" w:eastAsia="Calibri" w:hAnsi="Times New Roman" w:cs="Times New Roman"/>
          <w:noProof/>
          <w:sz w:val="28"/>
          <w:szCs w:val="28"/>
          <w:lang w:eastAsia="en-US"/>
        </w:rPr>
        <w:tab/>
      </w:r>
      <w:r w:rsidR="00206FF0" w:rsidRPr="00AE708F">
        <w:rPr>
          <w:rFonts w:ascii="Times New Roman" w:eastAsia="Calibri" w:hAnsi="Times New Roman" w:cs="Times New Roman"/>
          <w:noProof/>
          <w:sz w:val="28"/>
          <w:szCs w:val="28"/>
          <w:lang w:eastAsia="en-US"/>
        </w:rPr>
        <w:t>300</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2.4.2. Работа с одареными детьми</w:t>
      </w:r>
      <w:r w:rsidRPr="00AE708F">
        <w:rPr>
          <w:rFonts w:ascii="Times New Roman" w:eastAsia="Calibri" w:hAnsi="Times New Roman" w:cs="Times New Roman"/>
          <w:noProof/>
          <w:sz w:val="28"/>
          <w:szCs w:val="28"/>
          <w:lang w:eastAsia="en-US"/>
        </w:rPr>
        <w:tab/>
      </w:r>
      <w:r w:rsidR="00206FF0" w:rsidRPr="00AE708F">
        <w:rPr>
          <w:rFonts w:ascii="Times New Roman" w:eastAsia="Calibri" w:hAnsi="Times New Roman" w:cs="Times New Roman"/>
          <w:noProof/>
          <w:sz w:val="28"/>
          <w:szCs w:val="28"/>
          <w:lang w:eastAsia="en-US"/>
        </w:rPr>
        <w:t>314</w:t>
      </w:r>
    </w:p>
    <w:p w:rsidR="004D5FDF" w:rsidRPr="00AE708F" w:rsidRDefault="004D5FDF" w:rsidP="004D5FDF">
      <w:pPr>
        <w:tabs>
          <w:tab w:val="left" w:pos="1418"/>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2.4.3. Работа с детьми, оказамшимся в трудной жизненной ситуации</w:t>
      </w:r>
      <w:r w:rsidRPr="00AE708F">
        <w:rPr>
          <w:rFonts w:ascii="Times New Roman" w:eastAsia="Calibri" w:hAnsi="Times New Roman" w:cs="Times New Roman"/>
          <w:noProof/>
          <w:sz w:val="28"/>
          <w:szCs w:val="28"/>
          <w:lang w:eastAsia="en-US"/>
        </w:rPr>
        <w:tab/>
      </w:r>
      <w:r w:rsidR="00206FF0" w:rsidRPr="00AE708F">
        <w:rPr>
          <w:rFonts w:ascii="Times New Roman" w:eastAsia="Calibri" w:hAnsi="Times New Roman" w:cs="Times New Roman"/>
          <w:noProof/>
          <w:sz w:val="28"/>
          <w:szCs w:val="28"/>
          <w:lang w:eastAsia="en-US"/>
        </w:rPr>
        <w:t>318</w:t>
      </w:r>
    </w:p>
    <w:p w:rsidR="004D5FDF" w:rsidRPr="00AE708F" w:rsidRDefault="004D5FDF" w:rsidP="004D5FDF">
      <w:pPr>
        <w:tabs>
          <w:tab w:val="left" w:pos="390"/>
          <w:tab w:val="left" w:pos="450"/>
          <w:tab w:val="right" w:leader="dot" w:pos="9628"/>
        </w:tabs>
        <w:spacing w:after="0" w:line="240" w:lineRule="auto"/>
        <w:jc w:val="both"/>
        <w:rPr>
          <w:rFonts w:ascii="Times New Roman" w:eastAsia="@Arial Unicode MS" w:hAnsi="Times New Roman" w:cs="Times New Roman"/>
          <w:b/>
          <w:bCs/>
          <w:noProof/>
          <w:sz w:val="28"/>
          <w:szCs w:val="28"/>
        </w:rPr>
      </w:pPr>
    </w:p>
    <w:p w:rsidR="004D5FDF" w:rsidRPr="00AE708F" w:rsidRDefault="004D5FDF" w:rsidP="004D5FDF">
      <w:pPr>
        <w:tabs>
          <w:tab w:val="left" w:pos="390"/>
          <w:tab w:val="left" w:pos="450"/>
          <w:tab w:val="right" w:leader="dot" w:pos="9628"/>
        </w:tabs>
        <w:spacing w:after="0" w:line="240" w:lineRule="auto"/>
        <w:jc w:val="both"/>
        <w:rPr>
          <w:rFonts w:ascii="Times New Roman" w:eastAsia="Times New Roman" w:hAnsi="Times New Roman" w:cs="Times New Roman"/>
          <w:b/>
          <w:bCs/>
          <w:noProof/>
          <w:sz w:val="28"/>
          <w:szCs w:val="28"/>
          <w:lang w:eastAsia="ja-JP"/>
        </w:rPr>
      </w:pPr>
      <w:r w:rsidRPr="00AE708F">
        <w:rPr>
          <w:rFonts w:ascii="Times New Roman" w:eastAsia="@Arial Unicode MS" w:hAnsi="Times New Roman" w:cs="Times New Roman"/>
          <w:b/>
          <w:bCs/>
          <w:noProof/>
          <w:sz w:val="28"/>
          <w:szCs w:val="28"/>
        </w:rPr>
        <w:t>3. Организационный раздел примерной основной образовательной программы основного общего образования</w:t>
      </w:r>
      <w:r w:rsidRPr="00AE708F">
        <w:rPr>
          <w:rFonts w:ascii="Times New Roman" w:eastAsia="@Arial Unicode MS" w:hAnsi="Times New Roman" w:cs="Times New Roman"/>
          <w:b/>
          <w:bCs/>
          <w:noProof/>
          <w:sz w:val="28"/>
          <w:szCs w:val="28"/>
        </w:rPr>
        <w:tab/>
      </w:r>
      <w:r w:rsidR="00206FF0" w:rsidRPr="00AE708F">
        <w:rPr>
          <w:rFonts w:ascii="Times New Roman" w:eastAsia="@Arial Unicode MS" w:hAnsi="Times New Roman" w:cs="Times New Roman"/>
          <w:b/>
          <w:bCs/>
          <w:noProof/>
          <w:sz w:val="28"/>
          <w:szCs w:val="28"/>
        </w:rPr>
        <w:t>334</w:t>
      </w:r>
    </w:p>
    <w:p w:rsidR="004D5FDF" w:rsidRPr="00AE708F" w:rsidRDefault="004D5FDF" w:rsidP="004D5FDF">
      <w:pPr>
        <w:tabs>
          <w:tab w:val="left" w:pos="880"/>
          <w:tab w:val="right" w:leader="dot" w:pos="9628"/>
        </w:tabs>
        <w:spacing w:after="0" w:line="240" w:lineRule="auto"/>
        <w:ind w:left="709"/>
        <w:jc w:val="both"/>
        <w:rPr>
          <w:rFonts w:ascii="Times New Roman" w:eastAsia="Times New Roman" w:hAnsi="Times New Roman" w:cs="Times New Roman"/>
          <w:b/>
          <w:iCs/>
          <w:noProof/>
          <w:sz w:val="28"/>
          <w:szCs w:val="28"/>
          <w:lang w:eastAsia="ja-JP"/>
        </w:rPr>
      </w:pPr>
      <w:r w:rsidRPr="00AE708F">
        <w:rPr>
          <w:rFonts w:ascii="Times New Roman" w:eastAsia="Calibri" w:hAnsi="Times New Roman" w:cs="Times New Roman"/>
          <w:b/>
          <w:iCs/>
          <w:noProof/>
          <w:sz w:val="28"/>
          <w:szCs w:val="28"/>
          <w:lang w:eastAsia="en-US"/>
        </w:rPr>
        <w:t>3.1. Учебный план основного общего образования</w:t>
      </w:r>
      <w:r w:rsidRPr="00AE708F">
        <w:rPr>
          <w:rFonts w:ascii="Times New Roman" w:eastAsia="Calibri" w:hAnsi="Times New Roman" w:cs="Times New Roman"/>
          <w:b/>
          <w:iCs/>
          <w:noProof/>
          <w:sz w:val="28"/>
          <w:szCs w:val="28"/>
          <w:lang w:eastAsia="en-US"/>
        </w:rPr>
        <w:tab/>
      </w:r>
      <w:r w:rsidR="00206FF0" w:rsidRPr="00AE708F">
        <w:rPr>
          <w:rFonts w:ascii="Times New Roman" w:eastAsia="Calibri" w:hAnsi="Times New Roman" w:cs="Times New Roman"/>
          <w:b/>
          <w:iCs/>
          <w:noProof/>
          <w:sz w:val="28"/>
          <w:szCs w:val="28"/>
          <w:lang w:eastAsia="en-US"/>
        </w:rPr>
        <w:t>334</w:t>
      </w:r>
      <w:r w:rsidR="00E13992" w:rsidRPr="00AE708F">
        <w:rPr>
          <w:rFonts w:ascii="Times New Roman" w:eastAsia="Calibri" w:hAnsi="Times New Roman" w:cs="Times New Roman"/>
          <w:b/>
          <w:iCs/>
          <w:noProof/>
          <w:sz w:val="28"/>
          <w:szCs w:val="28"/>
          <w:lang w:eastAsia="en-US"/>
        </w:rPr>
        <w:fldChar w:fldCharType="begin"/>
      </w:r>
      <w:r w:rsidRPr="00AE708F">
        <w:rPr>
          <w:rFonts w:ascii="Times New Roman" w:eastAsia="Calibri" w:hAnsi="Times New Roman" w:cs="Times New Roman"/>
          <w:b/>
          <w:iCs/>
          <w:noProof/>
          <w:sz w:val="28"/>
          <w:szCs w:val="28"/>
          <w:lang w:eastAsia="en-US"/>
        </w:rPr>
        <w:instrText xml:space="preserve"> PAGEREF _Toc284663471 \h </w:instrText>
      </w:r>
      <w:r w:rsidR="00E13992" w:rsidRPr="00AE708F">
        <w:rPr>
          <w:rFonts w:ascii="Times New Roman" w:eastAsia="Calibri" w:hAnsi="Times New Roman" w:cs="Times New Roman"/>
          <w:b/>
          <w:iCs/>
          <w:noProof/>
          <w:sz w:val="28"/>
          <w:szCs w:val="28"/>
          <w:lang w:eastAsia="en-US"/>
        </w:rPr>
      </w:r>
      <w:r w:rsidR="00E13992" w:rsidRPr="00AE708F">
        <w:rPr>
          <w:rFonts w:ascii="Times New Roman" w:eastAsia="Calibri" w:hAnsi="Times New Roman" w:cs="Times New Roman"/>
          <w:b/>
          <w:iCs/>
          <w:noProof/>
          <w:sz w:val="28"/>
          <w:szCs w:val="28"/>
          <w:lang w:eastAsia="en-US"/>
        </w:rPr>
        <w:fldChar w:fldCharType="end"/>
      </w:r>
    </w:p>
    <w:p w:rsidR="004D5FDF" w:rsidRPr="00AE708F" w:rsidRDefault="004D5FDF" w:rsidP="004D5FDF">
      <w:pPr>
        <w:tabs>
          <w:tab w:val="left" w:pos="880"/>
          <w:tab w:val="right" w:leader="dot" w:pos="9628"/>
        </w:tabs>
        <w:spacing w:after="0" w:line="240" w:lineRule="auto"/>
        <w:ind w:left="709"/>
        <w:jc w:val="both"/>
        <w:rPr>
          <w:rFonts w:ascii="Times New Roman" w:eastAsia="Calibri" w:hAnsi="Times New Roman" w:cs="Times New Roman"/>
          <w:b/>
          <w:iCs/>
          <w:noProof/>
          <w:sz w:val="28"/>
          <w:szCs w:val="28"/>
          <w:lang w:eastAsia="en-US"/>
        </w:rPr>
      </w:pPr>
    </w:p>
    <w:p w:rsidR="004D5FDF" w:rsidRPr="00AE708F" w:rsidRDefault="004D5FDF" w:rsidP="004D5FDF">
      <w:pPr>
        <w:tabs>
          <w:tab w:val="left" w:pos="880"/>
          <w:tab w:val="right" w:leader="dot" w:pos="9628"/>
        </w:tabs>
        <w:spacing w:after="0" w:line="240" w:lineRule="auto"/>
        <w:ind w:left="709"/>
        <w:jc w:val="both"/>
        <w:rPr>
          <w:rFonts w:ascii="Times New Roman" w:eastAsia="Times New Roman" w:hAnsi="Times New Roman" w:cs="Times New Roman"/>
          <w:iCs/>
          <w:noProof/>
          <w:sz w:val="28"/>
          <w:szCs w:val="28"/>
          <w:lang w:eastAsia="ja-JP"/>
        </w:rPr>
      </w:pPr>
      <w:r w:rsidRPr="00AE708F">
        <w:rPr>
          <w:rFonts w:ascii="Times New Roman" w:eastAsia="Calibri" w:hAnsi="Times New Roman" w:cs="Times New Roman"/>
          <w:iCs/>
          <w:noProof/>
          <w:sz w:val="28"/>
          <w:szCs w:val="28"/>
          <w:lang w:eastAsia="en-US"/>
        </w:rPr>
        <w:t>3.2.Система условий реализации основной образовательной программы</w:t>
      </w:r>
      <w:r w:rsidRPr="00AE708F">
        <w:rPr>
          <w:rFonts w:ascii="Times New Roman" w:eastAsia="Calibri" w:hAnsi="Times New Roman" w:cs="Times New Roman"/>
          <w:iCs/>
          <w:noProof/>
          <w:sz w:val="28"/>
          <w:szCs w:val="28"/>
          <w:lang w:eastAsia="en-US"/>
        </w:rPr>
        <w:tab/>
        <w:t xml:space="preserve"> </w:t>
      </w:r>
      <w:r w:rsidR="00206FF0" w:rsidRPr="00AE708F">
        <w:rPr>
          <w:rFonts w:ascii="Times New Roman" w:eastAsia="Calibri" w:hAnsi="Times New Roman" w:cs="Times New Roman"/>
          <w:iCs/>
          <w:noProof/>
          <w:sz w:val="28"/>
          <w:szCs w:val="28"/>
          <w:lang w:eastAsia="en-US"/>
        </w:rPr>
        <w:t>338</w:t>
      </w:r>
    </w:p>
    <w:p w:rsidR="004D5FDF" w:rsidRPr="00AE708F" w:rsidRDefault="004D5FDF" w:rsidP="004D5FDF">
      <w:pPr>
        <w:tabs>
          <w:tab w:val="left" w:pos="1418"/>
          <w:tab w:val="left" w:pos="1579"/>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3.2.1.</w:t>
      </w:r>
      <w:r w:rsidRPr="00AE708F">
        <w:rPr>
          <w:rFonts w:ascii="Times New Roman" w:eastAsia="Times New Roman" w:hAnsi="Times New Roman" w:cs="Times New Roman"/>
          <w:noProof/>
          <w:sz w:val="28"/>
          <w:szCs w:val="28"/>
          <w:lang w:eastAsia="ja-JP"/>
        </w:rPr>
        <w:tab/>
      </w:r>
      <w:r w:rsidRPr="00AE708F">
        <w:rPr>
          <w:rFonts w:ascii="Times New Roman" w:eastAsia="Calibri" w:hAnsi="Times New Roman" w:cs="Times New Roman"/>
          <w:noProof/>
          <w:sz w:val="28"/>
          <w:szCs w:val="28"/>
          <w:lang w:eastAsia="en-US"/>
        </w:rPr>
        <w:t>Описание кадровых условий реализации основной образовательной программы основного общего образования включает:</w:t>
      </w:r>
      <w:r w:rsidRPr="00AE708F">
        <w:rPr>
          <w:rFonts w:ascii="Times New Roman" w:eastAsia="Calibri" w:hAnsi="Times New Roman" w:cs="Times New Roman"/>
          <w:noProof/>
          <w:sz w:val="28"/>
          <w:szCs w:val="28"/>
          <w:lang w:eastAsia="en-US"/>
        </w:rPr>
        <w:tab/>
      </w:r>
      <w:r w:rsidR="00206FF0" w:rsidRPr="00AE708F">
        <w:rPr>
          <w:rFonts w:ascii="Times New Roman" w:eastAsia="Calibri" w:hAnsi="Times New Roman" w:cs="Times New Roman"/>
          <w:noProof/>
          <w:sz w:val="28"/>
          <w:szCs w:val="28"/>
          <w:lang w:eastAsia="en-US"/>
        </w:rPr>
        <w:t>340</w:t>
      </w:r>
    </w:p>
    <w:p w:rsidR="004D5FDF" w:rsidRPr="00AE708F" w:rsidRDefault="004D5FDF" w:rsidP="004D5FDF">
      <w:pPr>
        <w:tabs>
          <w:tab w:val="left" w:pos="1418"/>
          <w:tab w:val="left" w:pos="1579"/>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3.2.2.</w:t>
      </w:r>
      <w:r w:rsidRPr="00AE708F">
        <w:rPr>
          <w:rFonts w:ascii="Times New Roman" w:eastAsia="Times New Roman" w:hAnsi="Times New Roman" w:cs="Times New Roman"/>
          <w:noProof/>
          <w:sz w:val="28"/>
          <w:szCs w:val="28"/>
          <w:lang w:eastAsia="ja-JP"/>
        </w:rPr>
        <w:tab/>
      </w:r>
      <w:r w:rsidRPr="00AE708F">
        <w:rPr>
          <w:rFonts w:ascii="Times New Roman" w:eastAsia="Calibri" w:hAnsi="Times New Roman" w:cs="Times New Roman"/>
          <w:noProof/>
          <w:sz w:val="28"/>
          <w:szCs w:val="28"/>
          <w:lang w:eastAsia="en-US"/>
        </w:rPr>
        <w:t>Психолого-педагогические условия реализации основной образовательной программы основного общего образования</w:t>
      </w:r>
      <w:r w:rsidRPr="00AE708F">
        <w:rPr>
          <w:rFonts w:ascii="Times New Roman" w:eastAsia="Calibri" w:hAnsi="Times New Roman" w:cs="Times New Roman"/>
          <w:noProof/>
          <w:sz w:val="28"/>
          <w:szCs w:val="28"/>
          <w:lang w:eastAsia="en-US"/>
        </w:rPr>
        <w:tab/>
        <w:t>3</w:t>
      </w:r>
      <w:r w:rsidR="00206FF0" w:rsidRPr="00AE708F">
        <w:rPr>
          <w:rFonts w:ascii="Times New Roman" w:eastAsia="Calibri" w:hAnsi="Times New Roman" w:cs="Times New Roman"/>
          <w:noProof/>
          <w:sz w:val="28"/>
          <w:szCs w:val="28"/>
          <w:lang w:eastAsia="en-US"/>
        </w:rPr>
        <w:t>51</w:t>
      </w:r>
    </w:p>
    <w:p w:rsidR="004D5FDF" w:rsidRPr="00AE708F" w:rsidRDefault="004D5FDF" w:rsidP="004D5FDF">
      <w:pPr>
        <w:tabs>
          <w:tab w:val="left" w:pos="1418"/>
          <w:tab w:val="left" w:pos="1579"/>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3.2.3.</w:t>
      </w:r>
      <w:r w:rsidRPr="00AE708F">
        <w:rPr>
          <w:rFonts w:ascii="Times New Roman" w:eastAsia="Times New Roman" w:hAnsi="Times New Roman" w:cs="Times New Roman"/>
          <w:noProof/>
          <w:sz w:val="28"/>
          <w:szCs w:val="28"/>
          <w:lang w:eastAsia="ja-JP"/>
        </w:rPr>
        <w:tab/>
      </w:r>
      <w:r w:rsidRPr="00AE708F">
        <w:rPr>
          <w:rFonts w:ascii="Times New Roman" w:eastAsia="Calibri" w:hAnsi="Times New Roman" w:cs="Times New Roman"/>
          <w:noProof/>
          <w:sz w:val="28"/>
          <w:szCs w:val="28"/>
          <w:lang w:eastAsia="en-US"/>
        </w:rPr>
        <w:t>Финансовое обеспечение реализации образовательной  программы основного общего образования</w:t>
      </w:r>
      <w:r w:rsidRPr="00AE708F">
        <w:rPr>
          <w:rFonts w:ascii="Times New Roman" w:eastAsia="Calibri" w:hAnsi="Times New Roman" w:cs="Times New Roman"/>
          <w:noProof/>
          <w:sz w:val="28"/>
          <w:szCs w:val="28"/>
          <w:lang w:eastAsia="en-US"/>
        </w:rPr>
        <w:tab/>
      </w:r>
      <w:r w:rsidR="00206FF0" w:rsidRPr="00AE708F">
        <w:rPr>
          <w:rFonts w:ascii="Times New Roman" w:eastAsia="Calibri" w:hAnsi="Times New Roman" w:cs="Times New Roman"/>
          <w:noProof/>
          <w:sz w:val="28"/>
          <w:szCs w:val="28"/>
          <w:lang w:eastAsia="en-US"/>
        </w:rPr>
        <w:t>369</w:t>
      </w:r>
    </w:p>
    <w:p w:rsidR="004D5FDF" w:rsidRPr="00AE708F" w:rsidRDefault="004D5FDF" w:rsidP="004D5FDF">
      <w:pPr>
        <w:tabs>
          <w:tab w:val="left" w:pos="1418"/>
          <w:tab w:val="left" w:pos="1579"/>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3.2.4.</w:t>
      </w:r>
      <w:r w:rsidRPr="00AE708F">
        <w:rPr>
          <w:rFonts w:ascii="Times New Roman" w:eastAsia="Times New Roman" w:hAnsi="Times New Roman" w:cs="Times New Roman"/>
          <w:noProof/>
          <w:sz w:val="28"/>
          <w:szCs w:val="28"/>
          <w:lang w:eastAsia="ja-JP"/>
        </w:rPr>
        <w:tab/>
      </w:r>
      <w:r w:rsidRPr="00AE708F">
        <w:rPr>
          <w:rFonts w:ascii="Times New Roman" w:eastAsia="Calibri" w:hAnsi="Times New Roman" w:cs="Times New Roman"/>
          <w:noProof/>
          <w:sz w:val="28"/>
          <w:szCs w:val="28"/>
          <w:lang w:eastAsia="en-US"/>
        </w:rPr>
        <w:t>Материально-технические условия реализации основной образовательной программы</w:t>
      </w:r>
      <w:r w:rsidRPr="00AE708F">
        <w:rPr>
          <w:rFonts w:ascii="Times New Roman" w:eastAsia="Calibri" w:hAnsi="Times New Roman" w:cs="Times New Roman"/>
          <w:noProof/>
          <w:sz w:val="28"/>
          <w:szCs w:val="28"/>
          <w:lang w:eastAsia="en-US"/>
        </w:rPr>
        <w:tab/>
      </w:r>
      <w:r w:rsidR="00206FF0" w:rsidRPr="00AE708F">
        <w:rPr>
          <w:rFonts w:ascii="Times New Roman" w:eastAsia="Calibri" w:hAnsi="Times New Roman" w:cs="Times New Roman"/>
          <w:noProof/>
          <w:sz w:val="28"/>
          <w:szCs w:val="28"/>
          <w:lang w:eastAsia="en-US"/>
        </w:rPr>
        <w:t>371</w:t>
      </w:r>
    </w:p>
    <w:p w:rsidR="004D5FDF" w:rsidRPr="00AE708F" w:rsidRDefault="004D5FDF" w:rsidP="004D5FDF">
      <w:pPr>
        <w:tabs>
          <w:tab w:val="left" w:pos="1418"/>
          <w:tab w:val="left" w:pos="1579"/>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3.2.5.</w:t>
      </w:r>
      <w:r w:rsidRPr="00AE708F">
        <w:rPr>
          <w:rFonts w:ascii="Times New Roman" w:eastAsia="Times New Roman" w:hAnsi="Times New Roman" w:cs="Times New Roman"/>
          <w:noProof/>
          <w:sz w:val="28"/>
          <w:szCs w:val="28"/>
          <w:lang w:eastAsia="ja-JP"/>
        </w:rPr>
        <w:tab/>
      </w:r>
      <w:r w:rsidRPr="00AE708F">
        <w:rPr>
          <w:rFonts w:ascii="Times New Roman" w:eastAsia="Calibri" w:hAnsi="Times New Roman" w:cs="Times New Roman"/>
          <w:noProof/>
          <w:sz w:val="28"/>
          <w:szCs w:val="28"/>
          <w:lang w:eastAsia="en-US"/>
        </w:rPr>
        <w:t>Информационно-методические условия реализации основной образовательной программы основного общего образования</w:t>
      </w:r>
      <w:r w:rsidRPr="00AE708F">
        <w:rPr>
          <w:rFonts w:ascii="Times New Roman" w:eastAsia="Calibri" w:hAnsi="Times New Roman" w:cs="Times New Roman"/>
          <w:noProof/>
          <w:sz w:val="28"/>
          <w:szCs w:val="28"/>
          <w:lang w:eastAsia="en-US"/>
        </w:rPr>
        <w:tab/>
      </w:r>
      <w:r w:rsidR="00206FF0" w:rsidRPr="00AE708F">
        <w:rPr>
          <w:rFonts w:ascii="Times New Roman" w:eastAsia="Calibri" w:hAnsi="Times New Roman" w:cs="Times New Roman"/>
          <w:noProof/>
          <w:sz w:val="28"/>
          <w:szCs w:val="28"/>
          <w:lang w:eastAsia="en-US"/>
        </w:rPr>
        <w:t>378</w:t>
      </w:r>
    </w:p>
    <w:p w:rsidR="004D5FDF" w:rsidRPr="00AE708F" w:rsidRDefault="004D5FDF" w:rsidP="004D5FDF">
      <w:pPr>
        <w:tabs>
          <w:tab w:val="left" w:pos="1418"/>
          <w:tab w:val="left" w:pos="1579"/>
          <w:tab w:val="right" w:leader="dot" w:pos="9628"/>
        </w:tabs>
        <w:spacing w:after="0" w:line="240" w:lineRule="auto"/>
        <w:ind w:left="709"/>
        <w:jc w:val="both"/>
        <w:rPr>
          <w:rFonts w:ascii="Times New Roman" w:eastAsia="Times New Roman" w:hAnsi="Times New Roman" w:cs="Times New Roman"/>
          <w:noProof/>
          <w:sz w:val="28"/>
          <w:szCs w:val="28"/>
          <w:lang w:eastAsia="ja-JP"/>
        </w:rPr>
      </w:pPr>
      <w:r w:rsidRPr="00AE708F">
        <w:rPr>
          <w:rFonts w:ascii="Times New Roman" w:eastAsia="Calibri" w:hAnsi="Times New Roman" w:cs="Times New Roman"/>
          <w:noProof/>
          <w:sz w:val="28"/>
          <w:szCs w:val="28"/>
          <w:lang w:eastAsia="en-US"/>
        </w:rPr>
        <w:t>3.2.6.</w:t>
      </w:r>
      <w:r w:rsidRPr="00AE708F">
        <w:rPr>
          <w:rFonts w:ascii="Times New Roman" w:eastAsia="Times New Roman" w:hAnsi="Times New Roman" w:cs="Times New Roman"/>
          <w:noProof/>
          <w:sz w:val="28"/>
          <w:szCs w:val="28"/>
          <w:lang w:eastAsia="ja-JP"/>
        </w:rPr>
        <w:tab/>
      </w:r>
      <w:r w:rsidRPr="00AE708F">
        <w:rPr>
          <w:rFonts w:ascii="Times New Roman" w:eastAsia="Calibri" w:hAnsi="Times New Roman" w:cs="Times New Roman"/>
          <w:noProof/>
          <w:sz w:val="28"/>
          <w:szCs w:val="28"/>
          <w:lang w:eastAsia="en-US"/>
        </w:rPr>
        <w:t>Сетевой график (дорожная карта) по формированию необходимой системы условий</w:t>
      </w:r>
      <w:r w:rsidRPr="00AE708F">
        <w:rPr>
          <w:rFonts w:ascii="Times New Roman" w:eastAsia="Calibri" w:hAnsi="Times New Roman" w:cs="Times New Roman"/>
          <w:noProof/>
          <w:sz w:val="28"/>
          <w:szCs w:val="28"/>
          <w:lang w:eastAsia="en-US"/>
        </w:rPr>
        <w:tab/>
      </w:r>
      <w:r w:rsidR="00206FF0" w:rsidRPr="00AE708F">
        <w:rPr>
          <w:rFonts w:ascii="Times New Roman" w:eastAsia="Calibri" w:hAnsi="Times New Roman" w:cs="Times New Roman"/>
          <w:noProof/>
          <w:sz w:val="28"/>
          <w:szCs w:val="28"/>
          <w:lang w:eastAsia="en-US"/>
        </w:rPr>
        <w:t>383</w:t>
      </w:r>
    </w:p>
    <w:p w:rsidR="004D5FDF" w:rsidRPr="00AE708F" w:rsidRDefault="004D5FDF" w:rsidP="004D5FDF">
      <w:pPr>
        <w:tabs>
          <w:tab w:val="left" w:pos="390"/>
          <w:tab w:val="left" w:pos="450"/>
          <w:tab w:val="right" w:leader="dot" w:pos="9628"/>
        </w:tabs>
        <w:spacing w:after="0" w:line="240" w:lineRule="auto"/>
        <w:jc w:val="both"/>
        <w:rPr>
          <w:rFonts w:ascii="Times New Roman" w:eastAsia="@Arial Unicode MS" w:hAnsi="Times New Roman" w:cs="Times New Roman"/>
          <w:b/>
          <w:bCs/>
          <w:noProof/>
          <w:sz w:val="28"/>
          <w:szCs w:val="28"/>
        </w:rPr>
      </w:pPr>
    </w:p>
    <w:p w:rsidR="004D5FDF" w:rsidRPr="00AE708F" w:rsidRDefault="00E13992" w:rsidP="004D5FDF">
      <w:pPr>
        <w:tabs>
          <w:tab w:val="left" w:pos="1418"/>
          <w:tab w:val="right" w:leader="dot" w:pos="9628"/>
        </w:tabs>
        <w:spacing w:after="0" w:line="240" w:lineRule="auto"/>
        <w:ind w:left="709"/>
        <w:rPr>
          <w:rFonts w:ascii="Times New Roman" w:eastAsia="Calibri" w:hAnsi="Times New Roman" w:cs="Times New Roman"/>
          <w:b/>
          <w:sz w:val="28"/>
          <w:szCs w:val="28"/>
          <w:lang w:eastAsia="en-US"/>
        </w:rPr>
      </w:pPr>
      <w:r w:rsidRPr="00AE708F">
        <w:rPr>
          <w:rFonts w:ascii="Times New Roman" w:eastAsia="Calibri" w:hAnsi="Times New Roman" w:cs="Times New Roman"/>
          <w:sz w:val="28"/>
          <w:szCs w:val="28"/>
          <w:lang w:eastAsia="en-US"/>
        </w:rPr>
        <w:lastRenderedPageBreak/>
        <w:fldChar w:fldCharType="end"/>
      </w:r>
      <w:r w:rsidR="004D5FDF" w:rsidRPr="00AE708F">
        <w:rPr>
          <w:rFonts w:ascii="Times New Roman" w:eastAsia="Calibri" w:hAnsi="Times New Roman" w:cs="Times New Roman"/>
          <w:b/>
          <w:sz w:val="28"/>
          <w:szCs w:val="28"/>
          <w:lang w:eastAsia="en-US"/>
        </w:rPr>
        <w:br w:type="page"/>
      </w:r>
    </w:p>
    <w:p w:rsidR="00793720" w:rsidRPr="00AE708F" w:rsidRDefault="00793720" w:rsidP="00793720">
      <w:pPr>
        <w:pStyle w:val="1"/>
        <w:numPr>
          <w:ilvl w:val="0"/>
          <w:numId w:val="1"/>
        </w:numPr>
        <w:spacing w:before="0" w:line="240" w:lineRule="auto"/>
        <w:rPr>
          <w:rStyle w:val="Zag110"/>
          <w:rFonts w:ascii="Times New Roman" w:eastAsia="@Arial Unicode MS" w:hAnsi="Times New Roman" w:cs="Times New Roman"/>
          <w:b/>
          <w:color w:val="auto"/>
          <w:sz w:val="28"/>
          <w:szCs w:val="28"/>
          <w:lang w:eastAsia="ru-RU"/>
        </w:rPr>
      </w:pPr>
      <w:r w:rsidRPr="00AE708F">
        <w:rPr>
          <w:rStyle w:val="Zag110"/>
          <w:rFonts w:ascii="Times New Roman" w:eastAsia="@Arial Unicode MS" w:hAnsi="Times New Roman" w:cs="Times New Roman"/>
          <w:b/>
          <w:color w:val="auto"/>
          <w:sz w:val="28"/>
          <w:szCs w:val="28"/>
        </w:rPr>
        <w:lastRenderedPageBreak/>
        <w:t xml:space="preserve">Целевой раздел </w:t>
      </w:r>
      <w:r w:rsidRPr="00AE708F">
        <w:rPr>
          <w:rFonts w:ascii="Times New Roman" w:hAnsi="Times New Roman" w:cs="Times New Roman"/>
          <w:b/>
          <w:color w:val="auto"/>
          <w:sz w:val="28"/>
          <w:szCs w:val="28"/>
        </w:rPr>
        <w:t>основной образовательной программы основного общего образования</w:t>
      </w:r>
      <w:bookmarkEnd w:id="0"/>
      <w:bookmarkEnd w:id="1"/>
      <w:bookmarkEnd w:id="2"/>
      <w:bookmarkEnd w:id="3"/>
      <w:bookmarkEnd w:id="4"/>
    </w:p>
    <w:p w:rsidR="00793720" w:rsidRPr="00AE708F" w:rsidRDefault="00793720" w:rsidP="00793720">
      <w:pPr>
        <w:spacing w:after="0" w:line="240" w:lineRule="auto"/>
        <w:ind w:firstLine="709"/>
        <w:jc w:val="both"/>
        <w:rPr>
          <w:rStyle w:val="Zag110"/>
          <w:rFonts w:ascii="Times New Roman" w:eastAsia="@Arial Unicode MS" w:hAnsi="Times New Roman" w:cs="Times New Roman"/>
          <w:b/>
          <w:sz w:val="28"/>
          <w:szCs w:val="28"/>
        </w:rPr>
      </w:pPr>
    </w:p>
    <w:p w:rsidR="00793720" w:rsidRPr="00AE708F" w:rsidRDefault="00793720" w:rsidP="00793720">
      <w:pPr>
        <w:pStyle w:val="2"/>
        <w:spacing w:line="240" w:lineRule="auto"/>
        <w:rPr>
          <w:rStyle w:val="Zag110"/>
        </w:rPr>
      </w:pPr>
      <w:bookmarkStart w:id="5" w:name="_Toc409691624"/>
      <w:bookmarkStart w:id="6" w:name="_Toc410653945"/>
      <w:bookmarkStart w:id="7" w:name="_Toc284663329"/>
      <w:r w:rsidRPr="00AE708F">
        <w:rPr>
          <w:rStyle w:val="Zag110"/>
        </w:rPr>
        <w:t>1.1. Пояснительная  записка</w:t>
      </w:r>
      <w:bookmarkEnd w:id="5"/>
      <w:bookmarkEnd w:id="6"/>
      <w:bookmarkEnd w:id="7"/>
    </w:p>
    <w:p w:rsidR="00793720" w:rsidRPr="00AE708F" w:rsidRDefault="00793720" w:rsidP="00793720">
      <w:pPr>
        <w:pStyle w:val="2"/>
        <w:numPr>
          <w:ilvl w:val="2"/>
          <w:numId w:val="1"/>
        </w:numPr>
        <w:spacing w:line="240" w:lineRule="auto"/>
        <w:ind w:left="0" w:firstLine="709"/>
        <w:rPr>
          <w:rStyle w:val="Zag110"/>
          <w:b w:val="0"/>
          <w:bCs w:val="0"/>
        </w:rPr>
      </w:pPr>
      <w:bookmarkStart w:id="8" w:name="_Toc410653946"/>
      <w:bookmarkStart w:id="9" w:name="_Toc284663330"/>
      <w:r w:rsidRPr="00AE708F">
        <w:rPr>
          <w:rStyle w:val="Zag110"/>
        </w:rPr>
        <w:t xml:space="preserve">Цели и задачи реализации </w:t>
      </w:r>
      <w:r w:rsidRPr="00AE708F">
        <w:t>основной образовательной программы основного общего образования</w:t>
      </w:r>
      <w:bookmarkEnd w:id="8"/>
      <w:bookmarkEnd w:id="9"/>
    </w:p>
    <w:p w:rsidR="002B55BB" w:rsidRPr="00AE708F" w:rsidRDefault="002B55BB" w:rsidP="002B55BB">
      <w:pPr>
        <w:shd w:val="clear" w:color="auto" w:fill="FFFFFF"/>
        <w:jc w:val="both"/>
        <w:rPr>
          <w:rFonts w:ascii="Times New Roman" w:hAnsi="Times New Roman" w:cs="Times New Roman"/>
          <w:sz w:val="28"/>
          <w:szCs w:val="28"/>
        </w:rPr>
      </w:pPr>
      <w:proofErr w:type="gramStart"/>
      <w:r w:rsidRPr="00AE708F">
        <w:rPr>
          <w:rFonts w:ascii="Times New Roman" w:hAnsi="Times New Roman" w:cs="Times New Roman"/>
          <w:sz w:val="28"/>
          <w:szCs w:val="28"/>
        </w:rPr>
        <w:t>Основная образовательная программа основного общего образования муниципального казенного общеобразовательного учреждения «Золотаревская средняя общеобразовательная школа имени Героя России Маденова Игоря» Палласовского муниципального района Волгоградской области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(утверждён приказом Министерства образования и науки Российской Федерации от 17.12.2010г. №1897).</w:t>
      </w:r>
      <w:proofErr w:type="gramEnd"/>
      <w:r w:rsidRPr="00AE708F">
        <w:rPr>
          <w:rFonts w:ascii="Times New Roman" w:hAnsi="Times New Roman" w:cs="Times New Roman"/>
          <w:sz w:val="28"/>
          <w:szCs w:val="28"/>
        </w:rPr>
        <w:t xml:space="preserve"> Программа разработана </w:t>
      </w:r>
      <w:r w:rsidR="00122022" w:rsidRPr="00AE708F">
        <w:rPr>
          <w:rFonts w:ascii="Times New Roman" w:hAnsi="Times New Roman" w:cs="Times New Roman"/>
          <w:sz w:val="28"/>
          <w:szCs w:val="28"/>
        </w:rPr>
        <w:t xml:space="preserve"> рабочей группой</w:t>
      </w:r>
      <w:r w:rsidRPr="00AE708F">
        <w:rPr>
          <w:rFonts w:ascii="Times New Roman" w:hAnsi="Times New Roman" w:cs="Times New Roman"/>
          <w:sz w:val="28"/>
          <w:szCs w:val="28"/>
        </w:rPr>
        <w:t xml:space="preserve"> по введению ФГОС ООО </w:t>
      </w:r>
      <w:r w:rsidR="00122022" w:rsidRPr="00AE708F">
        <w:rPr>
          <w:rFonts w:ascii="Times New Roman" w:hAnsi="Times New Roman" w:cs="Times New Roman"/>
          <w:sz w:val="28"/>
          <w:szCs w:val="28"/>
        </w:rPr>
        <w:t>МКОУ «Золотаревская сош им.</w:t>
      </w:r>
      <w:r w:rsidR="006D7551" w:rsidRPr="00AE708F">
        <w:rPr>
          <w:rFonts w:ascii="Times New Roman" w:hAnsi="Times New Roman" w:cs="Times New Roman"/>
          <w:sz w:val="28"/>
          <w:szCs w:val="28"/>
        </w:rPr>
        <w:t xml:space="preserve"> </w:t>
      </w:r>
      <w:r w:rsidR="00122022" w:rsidRPr="00AE708F">
        <w:rPr>
          <w:rFonts w:ascii="Times New Roman" w:hAnsi="Times New Roman" w:cs="Times New Roman"/>
          <w:sz w:val="28"/>
          <w:szCs w:val="28"/>
        </w:rPr>
        <w:t>Героя России Маденова Игоря»</w:t>
      </w:r>
    </w:p>
    <w:p w:rsidR="002B55BB" w:rsidRPr="00AE708F" w:rsidRDefault="002B55BB" w:rsidP="002B55BB">
      <w:pPr>
        <w:shd w:val="clear" w:color="auto" w:fill="FFFFFF"/>
        <w:jc w:val="both"/>
        <w:rPr>
          <w:rFonts w:ascii="Times New Roman" w:hAnsi="Times New Roman" w:cs="Times New Roman"/>
          <w:sz w:val="28"/>
          <w:szCs w:val="28"/>
        </w:rPr>
      </w:pPr>
      <w:r w:rsidRPr="00AE708F">
        <w:rPr>
          <w:rFonts w:ascii="Times New Roman" w:hAnsi="Times New Roman" w:cs="Times New Roman"/>
          <w:b/>
          <w:sz w:val="28"/>
          <w:szCs w:val="28"/>
        </w:rPr>
        <w:t>Программа определяет</w:t>
      </w:r>
      <w:r w:rsidRPr="00AE708F">
        <w:rPr>
          <w:rFonts w:ascii="Times New Roman" w:hAnsi="Times New Roman" w:cs="Times New Roman"/>
          <w:sz w:val="28"/>
          <w:szCs w:val="28"/>
        </w:rPr>
        <w:t xml:space="preserve"> цели, задачи, планируемые результаты, содержание и организацию образовательного процесса на ступени основного общего образования. </w:t>
      </w:r>
      <w:proofErr w:type="gramStart"/>
      <w:r w:rsidRPr="00AE708F">
        <w:rPr>
          <w:rFonts w:ascii="Times New Roman" w:hAnsi="Times New Roman" w:cs="Times New Roman"/>
          <w:sz w:val="28"/>
          <w:szCs w:val="28"/>
        </w:rPr>
        <w:t>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roofErr w:type="gramEnd"/>
    </w:p>
    <w:p w:rsidR="002B55BB" w:rsidRPr="00AE708F" w:rsidRDefault="002B55BB" w:rsidP="002B55BB">
      <w:pPr>
        <w:pStyle w:val="a8"/>
        <w:autoSpaceDE w:val="0"/>
        <w:autoSpaceDN w:val="0"/>
        <w:adjustRightInd w:val="0"/>
        <w:spacing w:line="276" w:lineRule="auto"/>
        <w:ind w:left="0"/>
        <w:jc w:val="both"/>
        <w:rPr>
          <w:sz w:val="28"/>
          <w:szCs w:val="28"/>
        </w:rPr>
      </w:pPr>
      <w:r w:rsidRPr="00AE708F">
        <w:rPr>
          <w:b/>
          <w:sz w:val="28"/>
          <w:szCs w:val="28"/>
        </w:rPr>
        <w:t>Целями реализации основной образовательной программы основного общего образования</w:t>
      </w:r>
      <w:r w:rsidRPr="00AE708F">
        <w:rPr>
          <w:sz w:val="28"/>
          <w:szCs w:val="28"/>
        </w:rPr>
        <w:t xml:space="preserve"> являются: </w:t>
      </w:r>
    </w:p>
    <w:p w:rsidR="002B55BB" w:rsidRPr="00AE708F" w:rsidRDefault="002B55BB" w:rsidP="002B55BB">
      <w:pPr>
        <w:widowControl w:val="0"/>
        <w:tabs>
          <w:tab w:val="left" w:pos="993"/>
        </w:tabs>
        <w:spacing w:after="0" w:line="360" w:lineRule="auto"/>
        <w:jc w:val="both"/>
        <w:rPr>
          <w:rFonts w:ascii="Times New Roman" w:eastAsia="@Arial Unicode MS" w:hAnsi="Times New Roman" w:cs="Times New Roman"/>
          <w:sz w:val="28"/>
          <w:lang w:eastAsia="en-US"/>
        </w:rPr>
      </w:pPr>
      <w:r w:rsidRPr="00AE708F">
        <w:rPr>
          <w:sz w:val="28"/>
          <w:szCs w:val="28"/>
        </w:rPr>
        <w:t xml:space="preserve">- </w:t>
      </w:r>
      <w:r w:rsidRPr="00AE708F">
        <w:rPr>
          <w:rFonts w:ascii="Times New Roman" w:eastAsia="@Arial Unicode MS" w:hAnsi="Times New Roman" w:cs="Times New Roman"/>
          <w:sz w:val="28"/>
          <w:lang w:eastAsia="en-US"/>
        </w:rPr>
        <w:t>обеспечение планируемых результатов по достижению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2B55BB" w:rsidRPr="00AE708F" w:rsidRDefault="002B55BB" w:rsidP="002B55BB">
      <w:pPr>
        <w:pStyle w:val="a6"/>
        <w:spacing w:line="276" w:lineRule="auto"/>
        <w:ind w:firstLine="0"/>
        <w:rPr>
          <w:rFonts w:ascii="Times New Roman" w:hAnsi="Times New Roman" w:cs="Times New Roman"/>
          <w:color w:val="auto"/>
          <w:sz w:val="28"/>
          <w:szCs w:val="28"/>
        </w:rPr>
      </w:pPr>
      <w:r w:rsidRPr="00AE708F">
        <w:rPr>
          <w:rFonts w:ascii="Times New Roman" w:hAnsi="Times New Roman" w:cs="Times New Roman"/>
          <w:color w:val="auto"/>
          <w:sz w:val="28"/>
          <w:szCs w:val="28"/>
        </w:rPr>
        <w:t>– становление и развитие личности в её индивидуальности, самобытности, уникальности, неповторимости.</w:t>
      </w:r>
    </w:p>
    <w:p w:rsidR="002B55BB" w:rsidRPr="00AE708F" w:rsidRDefault="002B55BB" w:rsidP="002B55BB">
      <w:pPr>
        <w:pStyle w:val="a8"/>
        <w:autoSpaceDE w:val="0"/>
        <w:autoSpaceDN w:val="0"/>
        <w:adjustRightInd w:val="0"/>
        <w:spacing w:line="276" w:lineRule="auto"/>
        <w:ind w:left="0"/>
        <w:jc w:val="both"/>
        <w:rPr>
          <w:sz w:val="28"/>
          <w:szCs w:val="28"/>
        </w:rPr>
      </w:pPr>
      <w:r w:rsidRPr="00AE708F">
        <w:rPr>
          <w:b/>
          <w:sz w:val="28"/>
          <w:szCs w:val="28"/>
        </w:rPr>
        <w:t>Достижение поставленных целей</w:t>
      </w:r>
      <w:r w:rsidRPr="00AE708F">
        <w:rPr>
          <w:sz w:val="28"/>
          <w:szCs w:val="28"/>
        </w:rPr>
        <w:t xml:space="preserve"> при разработке и реализации основной образовательной программы основного общего образования </w:t>
      </w:r>
      <w:r w:rsidRPr="00AE708F">
        <w:rPr>
          <w:b/>
          <w:sz w:val="28"/>
          <w:szCs w:val="28"/>
        </w:rPr>
        <w:t>предусматривает решение следующих основных задач:</w:t>
      </w:r>
    </w:p>
    <w:p w:rsidR="002B55BB" w:rsidRPr="00AE708F" w:rsidRDefault="002B55BB" w:rsidP="002B55BB">
      <w:pPr>
        <w:pStyle w:val="a8"/>
        <w:autoSpaceDE w:val="0"/>
        <w:autoSpaceDN w:val="0"/>
        <w:adjustRightInd w:val="0"/>
        <w:spacing w:line="276" w:lineRule="auto"/>
        <w:ind w:left="0"/>
        <w:jc w:val="both"/>
        <w:rPr>
          <w:sz w:val="28"/>
          <w:szCs w:val="28"/>
        </w:rPr>
      </w:pPr>
      <w:r w:rsidRPr="00AE708F">
        <w:rPr>
          <w:sz w:val="28"/>
          <w:szCs w:val="28"/>
        </w:rPr>
        <w:t>– обеспечение соответствия основной образовательной программы требованиям Стандарта;</w:t>
      </w:r>
    </w:p>
    <w:p w:rsidR="002B55BB" w:rsidRPr="00AE708F" w:rsidRDefault="002B55BB" w:rsidP="002B55BB">
      <w:pPr>
        <w:pStyle w:val="a8"/>
        <w:autoSpaceDE w:val="0"/>
        <w:autoSpaceDN w:val="0"/>
        <w:adjustRightInd w:val="0"/>
        <w:spacing w:line="276" w:lineRule="auto"/>
        <w:ind w:left="0"/>
        <w:jc w:val="both"/>
        <w:rPr>
          <w:sz w:val="28"/>
          <w:szCs w:val="28"/>
        </w:rPr>
      </w:pPr>
      <w:r w:rsidRPr="00AE708F">
        <w:rPr>
          <w:sz w:val="28"/>
          <w:szCs w:val="28"/>
        </w:rPr>
        <w:lastRenderedPageBreak/>
        <w:t>– обеспечение преемственности начального общего, основного общего, среднего (полного) общего образования;</w:t>
      </w:r>
    </w:p>
    <w:p w:rsidR="002B55BB" w:rsidRPr="00AE708F" w:rsidRDefault="002B55BB" w:rsidP="002B55BB">
      <w:pPr>
        <w:pStyle w:val="a8"/>
        <w:autoSpaceDE w:val="0"/>
        <w:autoSpaceDN w:val="0"/>
        <w:adjustRightInd w:val="0"/>
        <w:spacing w:line="276" w:lineRule="auto"/>
        <w:ind w:left="0"/>
        <w:jc w:val="both"/>
        <w:rPr>
          <w:sz w:val="28"/>
          <w:szCs w:val="28"/>
        </w:rPr>
      </w:pPr>
      <w:r w:rsidRPr="00AE708F">
        <w:rPr>
          <w:sz w:val="28"/>
          <w:szCs w:val="28"/>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2B55BB" w:rsidRPr="00AE708F" w:rsidRDefault="002B55BB" w:rsidP="002B55BB">
      <w:pPr>
        <w:pStyle w:val="a8"/>
        <w:autoSpaceDE w:val="0"/>
        <w:autoSpaceDN w:val="0"/>
        <w:adjustRightInd w:val="0"/>
        <w:spacing w:line="276" w:lineRule="auto"/>
        <w:ind w:left="0"/>
        <w:jc w:val="both"/>
        <w:rPr>
          <w:sz w:val="28"/>
          <w:szCs w:val="28"/>
        </w:rPr>
      </w:pPr>
      <w:r w:rsidRPr="00AE708F">
        <w:rPr>
          <w:sz w:val="28"/>
          <w:szCs w:val="28"/>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B55BB" w:rsidRPr="00AE708F" w:rsidRDefault="002B55BB" w:rsidP="002B55BB">
      <w:pPr>
        <w:pStyle w:val="a8"/>
        <w:autoSpaceDE w:val="0"/>
        <w:autoSpaceDN w:val="0"/>
        <w:adjustRightInd w:val="0"/>
        <w:spacing w:line="276" w:lineRule="auto"/>
        <w:ind w:left="0"/>
        <w:jc w:val="both"/>
        <w:rPr>
          <w:sz w:val="28"/>
          <w:szCs w:val="28"/>
        </w:rPr>
      </w:pPr>
      <w:r w:rsidRPr="00AE708F">
        <w:rPr>
          <w:sz w:val="28"/>
          <w:szCs w:val="28"/>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2B55BB" w:rsidRPr="00AE708F" w:rsidRDefault="002B55BB" w:rsidP="002B55BB">
      <w:pPr>
        <w:pStyle w:val="a8"/>
        <w:autoSpaceDE w:val="0"/>
        <w:autoSpaceDN w:val="0"/>
        <w:adjustRightInd w:val="0"/>
        <w:spacing w:line="276" w:lineRule="auto"/>
        <w:ind w:left="0"/>
        <w:jc w:val="both"/>
        <w:rPr>
          <w:sz w:val="28"/>
          <w:szCs w:val="28"/>
        </w:rPr>
      </w:pPr>
      <w:r w:rsidRPr="00AE708F">
        <w:rPr>
          <w:sz w:val="28"/>
          <w:szCs w:val="28"/>
        </w:rPr>
        <w:t>– взаимодействие образовательного учреждения при реализации основной образовательной программы с социальными партнерами;</w:t>
      </w:r>
    </w:p>
    <w:p w:rsidR="002B55BB" w:rsidRPr="00AE708F" w:rsidRDefault="002B55BB" w:rsidP="002B55BB">
      <w:pPr>
        <w:pStyle w:val="a8"/>
        <w:autoSpaceDE w:val="0"/>
        <w:autoSpaceDN w:val="0"/>
        <w:adjustRightInd w:val="0"/>
        <w:spacing w:line="276" w:lineRule="auto"/>
        <w:ind w:left="0"/>
        <w:jc w:val="both"/>
        <w:rPr>
          <w:sz w:val="28"/>
          <w:szCs w:val="28"/>
        </w:rPr>
      </w:pPr>
      <w:r w:rsidRPr="00AE708F">
        <w:rPr>
          <w:sz w:val="28"/>
          <w:szCs w:val="28"/>
        </w:rPr>
        <w:t xml:space="preserve"> – 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и кружков, организацию общественно полезной деятельности. В том числе социальной практики, с использованием возможности СДК;</w:t>
      </w:r>
    </w:p>
    <w:p w:rsidR="002B55BB" w:rsidRPr="00AE708F" w:rsidRDefault="002B55BB" w:rsidP="002B55BB">
      <w:pPr>
        <w:pStyle w:val="a8"/>
        <w:autoSpaceDE w:val="0"/>
        <w:autoSpaceDN w:val="0"/>
        <w:adjustRightInd w:val="0"/>
        <w:spacing w:line="276" w:lineRule="auto"/>
        <w:ind w:left="0"/>
        <w:jc w:val="both"/>
        <w:rPr>
          <w:sz w:val="28"/>
          <w:szCs w:val="28"/>
        </w:rPr>
      </w:pPr>
      <w:r w:rsidRPr="00AE708F">
        <w:rPr>
          <w:sz w:val="28"/>
          <w:szCs w:val="28"/>
        </w:rPr>
        <w:t xml:space="preserve"> – организация интеллектуальных и творческих соревнований, научно-технического творчества, проектной и учебно-исследовательской деятельности;</w:t>
      </w:r>
    </w:p>
    <w:p w:rsidR="002B55BB" w:rsidRPr="00AE708F" w:rsidRDefault="002B55BB" w:rsidP="002B55BB">
      <w:pPr>
        <w:pStyle w:val="a8"/>
        <w:autoSpaceDE w:val="0"/>
        <w:autoSpaceDN w:val="0"/>
        <w:adjustRightInd w:val="0"/>
        <w:spacing w:line="276" w:lineRule="auto"/>
        <w:ind w:left="0"/>
        <w:jc w:val="both"/>
        <w:rPr>
          <w:sz w:val="28"/>
          <w:szCs w:val="28"/>
        </w:rPr>
      </w:pPr>
      <w:r w:rsidRPr="00AE708F">
        <w:rPr>
          <w:sz w:val="28"/>
          <w:szCs w:val="28"/>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среды, школьного уклада;</w:t>
      </w:r>
    </w:p>
    <w:p w:rsidR="002B55BB" w:rsidRPr="00AE708F" w:rsidRDefault="002B55BB" w:rsidP="002B55BB">
      <w:pPr>
        <w:pStyle w:val="a8"/>
        <w:autoSpaceDE w:val="0"/>
        <w:autoSpaceDN w:val="0"/>
        <w:adjustRightInd w:val="0"/>
        <w:spacing w:line="276" w:lineRule="auto"/>
        <w:ind w:left="0"/>
        <w:jc w:val="both"/>
        <w:rPr>
          <w:sz w:val="28"/>
          <w:szCs w:val="28"/>
        </w:rPr>
      </w:pPr>
      <w:r w:rsidRPr="00AE708F">
        <w:rPr>
          <w:sz w:val="28"/>
          <w:szCs w:val="28"/>
        </w:rPr>
        <w:t xml:space="preserve">– включение </w:t>
      </w:r>
      <w:proofErr w:type="gramStart"/>
      <w:r w:rsidRPr="00AE708F">
        <w:rPr>
          <w:sz w:val="28"/>
          <w:szCs w:val="28"/>
        </w:rPr>
        <w:t>обучающихся</w:t>
      </w:r>
      <w:proofErr w:type="gramEnd"/>
      <w:r w:rsidRPr="00AE708F">
        <w:rPr>
          <w:sz w:val="28"/>
          <w:szCs w:val="28"/>
        </w:rPr>
        <w:t xml:space="preserve"> в процессы познания и преобразования внешкольной социальной среды района для приобретения опыта реального управления и действия;</w:t>
      </w:r>
    </w:p>
    <w:p w:rsidR="002B55BB" w:rsidRPr="00AE708F" w:rsidRDefault="002B55BB" w:rsidP="002B55BB">
      <w:pPr>
        <w:pStyle w:val="a8"/>
        <w:autoSpaceDE w:val="0"/>
        <w:autoSpaceDN w:val="0"/>
        <w:adjustRightInd w:val="0"/>
        <w:spacing w:line="276" w:lineRule="auto"/>
        <w:ind w:left="0"/>
        <w:jc w:val="both"/>
        <w:rPr>
          <w:sz w:val="28"/>
          <w:szCs w:val="28"/>
        </w:rPr>
      </w:pPr>
      <w:r w:rsidRPr="00AE708F">
        <w:rPr>
          <w:sz w:val="28"/>
          <w:szCs w:val="28"/>
        </w:rPr>
        <w:t xml:space="preserve">– социальное и учебно-исследовательское проектирование, профессиональная ориентация обучающихся при поддержке педагогов, психолога, сотрудничестве с учреждениями профессионального образования; </w:t>
      </w:r>
    </w:p>
    <w:p w:rsidR="002B55BB" w:rsidRPr="00AE708F" w:rsidRDefault="002B55BB" w:rsidP="002B55BB">
      <w:pPr>
        <w:jc w:val="both"/>
        <w:rPr>
          <w:rFonts w:ascii="Times New Roman" w:hAnsi="Times New Roman" w:cs="Times New Roman"/>
          <w:sz w:val="28"/>
          <w:szCs w:val="28"/>
        </w:rPr>
      </w:pPr>
      <w:r w:rsidRPr="00AE708F">
        <w:rPr>
          <w:rFonts w:ascii="Times New Roman" w:hAnsi="Times New Roman" w:cs="Times New Roman"/>
          <w:sz w:val="28"/>
          <w:szCs w:val="28"/>
        </w:rPr>
        <w:t>– сохранение и укрепление физического, психологического и социального здоровья обучающихся, обеспечение их безопасности.</w:t>
      </w:r>
    </w:p>
    <w:p w:rsidR="002F16FB" w:rsidRPr="00AE708F" w:rsidRDefault="002F16FB" w:rsidP="002B55BB">
      <w:pPr>
        <w:jc w:val="both"/>
        <w:rPr>
          <w:rFonts w:ascii="Times New Roman" w:hAnsi="Times New Roman" w:cs="Times New Roman"/>
          <w:sz w:val="28"/>
          <w:szCs w:val="28"/>
        </w:rPr>
      </w:pPr>
    </w:p>
    <w:p w:rsidR="002F16FB" w:rsidRPr="00AE708F" w:rsidRDefault="002F16FB" w:rsidP="002B55BB">
      <w:pPr>
        <w:jc w:val="both"/>
        <w:rPr>
          <w:rFonts w:ascii="Times New Roman" w:hAnsi="Times New Roman" w:cs="Times New Roman"/>
          <w:sz w:val="28"/>
          <w:szCs w:val="28"/>
        </w:rPr>
      </w:pPr>
    </w:p>
    <w:p w:rsidR="002B55BB" w:rsidRPr="00AE708F" w:rsidRDefault="002B55BB" w:rsidP="002B55BB">
      <w:pPr>
        <w:numPr>
          <w:ilvl w:val="2"/>
          <w:numId w:val="1"/>
        </w:numPr>
        <w:jc w:val="both"/>
        <w:rPr>
          <w:rFonts w:ascii="Times New Roman" w:hAnsi="Times New Roman" w:cs="Times New Roman"/>
          <w:bCs/>
          <w:sz w:val="28"/>
          <w:szCs w:val="28"/>
        </w:rPr>
      </w:pPr>
      <w:bookmarkStart w:id="10" w:name="_Toc284663331"/>
      <w:r w:rsidRPr="00AE708F">
        <w:rPr>
          <w:rFonts w:ascii="Times New Roman" w:hAnsi="Times New Roman" w:cs="Times New Roman"/>
          <w:b/>
          <w:bCs/>
          <w:sz w:val="28"/>
          <w:szCs w:val="28"/>
        </w:rPr>
        <w:lastRenderedPageBreak/>
        <w:t>Принципы и подходы к формированию образовательной программы основного общего образования</w:t>
      </w:r>
      <w:bookmarkEnd w:id="10"/>
    </w:p>
    <w:p w:rsidR="002B55BB" w:rsidRPr="00AE708F" w:rsidRDefault="002B55BB" w:rsidP="002B55BB">
      <w:pPr>
        <w:autoSpaceDE w:val="0"/>
        <w:autoSpaceDN w:val="0"/>
        <w:adjustRightInd w:val="0"/>
        <w:jc w:val="both"/>
        <w:rPr>
          <w:rFonts w:ascii="Times New Roman" w:hAnsi="Times New Roman" w:cs="Times New Roman"/>
          <w:sz w:val="28"/>
          <w:szCs w:val="28"/>
        </w:rPr>
      </w:pPr>
      <w:r w:rsidRPr="00AE708F">
        <w:rPr>
          <w:rFonts w:ascii="Times New Roman" w:hAnsi="Times New Roman" w:cs="Times New Roman"/>
          <w:sz w:val="28"/>
          <w:szCs w:val="28"/>
        </w:rPr>
        <w:t xml:space="preserve">ООП ООО </w:t>
      </w:r>
      <w:r w:rsidRPr="00AE708F">
        <w:rPr>
          <w:rFonts w:ascii="Times New Roman" w:hAnsi="Times New Roman" w:cs="Times New Roman"/>
          <w:b/>
          <w:sz w:val="28"/>
          <w:szCs w:val="28"/>
        </w:rPr>
        <w:t>опирается</w:t>
      </w:r>
      <w:r w:rsidRPr="00AE708F">
        <w:rPr>
          <w:rFonts w:ascii="Times New Roman" w:hAnsi="Times New Roman" w:cs="Times New Roman"/>
          <w:sz w:val="28"/>
          <w:szCs w:val="28"/>
        </w:rPr>
        <w:t xml:space="preserve"> на развивающую парадигму:</w:t>
      </w:r>
    </w:p>
    <w:p w:rsidR="002B55BB" w:rsidRPr="00AE708F" w:rsidRDefault="002B55BB" w:rsidP="002B55BB">
      <w:pPr>
        <w:autoSpaceDE w:val="0"/>
        <w:autoSpaceDN w:val="0"/>
        <w:adjustRightInd w:val="0"/>
        <w:jc w:val="both"/>
        <w:rPr>
          <w:rFonts w:ascii="Times New Roman" w:hAnsi="Times New Roman" w:cs="Times New Roman"/>
          <w:sz w:val="28"/>
          <w:szCs w:val="28"/>
        </w:rPr>
      </w:pPr>
      <w:r w:rsidRPr="00AE708F">
        <w:rPr>
          <w:rFonts w:ascii="Times New Roman" w:hAnsi="Times New Roman" w:cs="Times New Roman"/>
          <w:sz w:val="28"/>
          <w:szCs w:val="28"/>
        </w:rPr>
        <w:t xml:space="preserve">а) </w:t>
      </w:r>
      <w:r w:rsidRPr="00AE708F">
        <w:rPr>
          <w:rFonts w:ascii="Times New Roman" w:hAnsi="Times New Roman" w:cs="Times New Roman"/>
          <w:i/>
          <w:iCs/>
          <w:sz w:val="28"/>
          <w:szCs w:val="28"/>
        </w:rPr>
        <w:t xml:space="preserve">личностно ориентированные принципы </w:t>
      </w:r>
      <w:r w:rsidRPr="00AE708F">
        <w:rPr>
          <w:rFonts w:ascii="Times New Roman" w:hAnsi="Times New Roman" w:cs="Times New Roman"/>
          <w:sz w:val="28"/>
          <w:szCs w:val="28"/>
        </w:rPr>
        <w:t>(принцип адаптивности, принцип развития, принцип психологической комфортности);</w:t>
      </w:r>
    </w:p>
    <w:p w:rsidR="002B55BB" w:rsidRPr="00AE708F" w:rsidRDefault="002B55BB" w:rsidP="002B55BB">
      <w:pPr>
        <w:autoSpaceDE w:val="0"/>
        <w:autoSpaceDN w:val="0"/>
        <w:adjustRightInd w:val="0"/>
        <w:jc w:val="both"/>
        <w:rPr>
          <w:rFonts w:ascii="Times New Roman" w:hAnsi="Times New Roman" w:cs="Times New Roman"/>
          <w:sz w:val="28"/>
          <w:szCs w:val="28"/>
        </w:rPr>
      </w:pPr>
      <w:r w:rsidRPr="00AE708F">
        <w:rPr>
          <w:rFonts w:ascii="Times New Roman" w:hAnsi="Times New Roman" w:cs="Times New Roman"/>
          <w:sz w:val="28"/>
          <w:szCs w:val="28"/>
        </w:rPr>
        <w:t xml:space="preserve">б) </w:t>
      </w:r>
      <w:r w:rsidRPr="00AE708F">
        <w:rPr>
          <w:rFonts w:ascii="Times New Roman" w:hAnsi="Times New Roman" w:cs="Times New Roman"/>
          <w:i/>
          <w:iCs/>
          <w:sz w:val="28"/>
          <w:szCs w:val="28"/>
        </w:rPr>
        <w:t xml:space="preserve">культурно ориентированные принципы </w:t>
      </w:r>
      <w:r w:rsidRPr="00AE708F">
        <w:rPr>
          <w:rFonts w:ascii="Times New Roman" w:hAnsi="Times New Roman" w:cs="Times New Roman"/>
          <w:sz w:val="28"/>
          <w:szCs w:val="28"/>
        </w:rPr>
        <w:t>(принцип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2B55BB" w:rsidRPr="00AE708F" w:rsidRDefault="002B55BB" w:rsidP="002B55BB">
      <w:pPr>
        <w:autoSpaceDE w:val="0"/>
        <w:autoSpaceDN w:val="0"/>
        <w:adjustRightInd w:val="0"/>
        <w:jc w:val="both"/>
        <w:rPr>
          <w:rFonts w:ascii="Times New Roman" w:hAnsi="Times New Roman" w:cs="Times New Roman"/>
          <w:sz w:val="28"/>
          <w:szCs w:val="28"/>
        </w:rPr>
      </w:pPr>
      <w:r w:rsidRPr="00AE708F">
        <w:rPr>
          <w:rFonts w:ascii="Times New Roman" w:hAnsi="Times New Roman" w:cs="Times New Roman"/>
          <w:sz w:val="28"/>
          <w:szCs w:val="28"/>
        </w:rPr>
        <w:t xml:space="preserve">в) </w:t>
      </w:r>
      <w:r w:rsidRPr="00AE708F">
        <w:rPr>
          <w:rFonts w:ascii="Times New Roman" w:hAnsi="Times New Roman" w:cs="Times New Roman"/>
          <w:i/>
          <w:iCs/>
          <w:sz w:val="28"/>
          <w:szCs w:val="28"/>
        </w:rPr>
        <w:t xml:space="preserve">деятельностно ориентированные принципы </w:t>
      </w:r>
      <w:r w:rsidRPr="00AE708F">
        <w:rPr>
          <w:rFonts w:ascii="Times New Roman" w:hAnsi="Times New Roman" w:cs="Times New Roman"/>
          <w:sz w:val="28"/>
          <w:szCs w:val="28"/>
        </w:rPr>
        <w:t>(принцип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креативный принцип).</w:t>
      </w:r>
    </w:p>
    <w:p w:rsidR="002B55BB" w:rsidRPr="00AE708F" w:rsidRDefault="002B55BB" w:rsidP="002B55BB">
      <w:pPr>
        <w:jc w:val="both"/>
        <w:rPr>
          <w:rFonts w:ascii="Times New Roman" w:hAnsi="Times New Roman" w:cs="Times New Roman"/>
          <w:sz w:val="28"/>
          <w:szCs w:val="28"/>
        </w:rPr>
      </w:pPr>
      <w:r w:rsidRPr="00AE708F">
        <w:rPr>
          <w:rFonts w:ascii="Times New Roman" w:hAnsi="Times New Roman" w:cs="Times New Roman"/>
          <w:b/>
          <w:sz w:val="28"/>
          <w:szCs w:val="28"/>
        </w:rPr>
        <w:t>Методологической основой ФГОС является системно-деятельностный подход</w:t>
      </w:r>
      <w:r w:rsidRPr="00AE708F">
        <w:rPr>
          <w:rFonts w:ascii="Times New Roman" w:hAnsi="Times New Roman" w:cs="Times New Roman"/>
          <w:sz w:val="28"/>
          <w:szCs w:val="28"/>
        </w:rPr>
        <w:t>, который предполагает:</w:t>
      </w:r>
    </w:p>
    <w:p w:rsidR="002B55BB" w:rsidRPr="00AE708F" w:rsidRDefault="002B55BB" w:rsidP="002B55BB">
      <w:pPr>
        <w:jc w:val="both"/>
        <w:rPr>
          <w:rStyle w:val="Zag110"/>
          <w:rFonts w:ascii="Times New Roman" w:eastAsia="@Arial Unicode MS" w:hAnsi="Times New Roman" w:cs="Times New Roman"/>
          <w:sz w:val="28"/>
          <w:szCs w:val="28"/>
        </w:rPr>
      </w:pPr>
      <w:r w:rsidRPr="00AE708F">
        <w:rPr>
          <w:rFonts w:ascii="Times New Roman" w:hAnsi="Times New Roman" w:cs="Times New Roman"/>
          <w:sz w:val="28"/>
          <w:szCs w:val="28"/>
        </w:rPr>
        <w:t xml:space="preserve">– </w:t>
      </w:r>
      <w:r w:rsidRPr="00AE708F">
        <w:rPr>
          <w:rStyle w:val="dash0410005f0431005f0437005f0430005f0446005f0020005f0441005f043f005f0438005f0441005f043a005f0430005f005fchar1char1"/>
          <w:sz w:val="28"/>
          <w:szCs w:val="28"/>
        </w:rPr>
        <w:t> </w:t>
      </w:r>
      <w:r w:rsidRPr="00AE708F">
        <w:rPr>
          <w:rStyle w:val="Zag110"/>
          <w:rFonts w:ascii="Times New Roman" w:eastAsia="@Arial Unicode MS" w:hAnsi="Times New Roman" w:cs="Times New Roman"/>
          <w:sz w:val="28"/>
          <w:szCs w:val="28"/>
        </w:rPr>
        <w:t>воспитан</w:t>
      </w:r>
      <w:r w:rsidR="00122022" w:rsidRPr="00AE708F">
        <w:rPr>
          <w:rStyle w:val="Zag110"/>
          <w:rFonts w:ascii="Times New Roman" w:eastAsia="@Arial Unicode MS" w:hAnsi="Times New Roman" w:cs="Times New Roman"/>
          <w:sz w:val="28"/>
          <w:szCs w:val="28"/>
        </w:rPr>
        <w:t xml:space="preserve">ие и развитие качеств личности </w:t>
      </w:r>
      <w:r w:rsidRPr="00AE708F">
        <w:rPr>
          <w:rStyle w:val="Zag110"/>
          <w:rFonts w:ascii="Times New Roman" w:eastAsia="@Arial Unicode MS" w:hAnsi="Times New Roman" w:cs="Times New Roman"/>
          <w:sz w:val="28"/>
          <w:szCs w:val="28"/>
        </w:rPr>
        <w:t>на основе принципов толерантности, диалога культур и уважения его многонационального состава;</w:t>
      </w:r>
    </w:p>
    <w:p w:rsidR="002B55BB" w:rsidRPr="00AE708F" w:rsidRDefault="002B55BB" w:rsidP="002B55BB">
      <w:pPr>
        <w:jc w:val="both"/>
        <w:rPr>
          <w:rStyle w:val="Zag110"/>
          <w:rFonts w:ascii="Times New Roman" w:eastAsia="@Arial Unicode MS" w:hAnsi="Times New Roman" w:cs="Times New Roman"/>
          <w:sz w:val="28"/>
          <w:szCs w:val="28"/>
        </w:rPr>
      </w:pPr>
      <w:r w:rsidRPr="00AE708F">
        <w:rPr>
          <w:rFonts w:ascii="Times New Roman" w:hAnsi="Times New Roman" w:cs="Times New Roman"/>
          <w:sz w:val="28"/>
          <w:szCs w:val="28"/>
        </w:rPr>
        <w:t xml:space="preserve">– </w:t>
      </w:r>
      <w:r w:rsidRPr="00AE708F">
        <w:rPr>
          <w:rStyle w:val="dash0410005f0431005f0437005f0430005f0446005f0020005f0441005f043f005f0438005f0441005f043a005f0430005f005fchar1char1"/>
          <w:sz w:val="28"/>
          <w:szCs w:val="28"/>
        </w:rPr>
        <w:t> </w:t>
      </w:r>
      <w:r w:rsidRPr="00AE708F">
        <w:rPr>
          <w:rStyle w:val="Zag110"/>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B55BB" w:rsidRPr="00AE708F" w:rsidRDefault="002B55BB" w:rsidP="002B55BB">
      <w:pPr>
        <w:jc w:val="both"/>
        <w:rPr>
          <w:rStyle w:val="Zag110"/>
          <w:rFonts w:ascii="Times New Roman" w:eastAsia="@Arial Unicode MS" w:hAnsi="Times New Roman" w:cs="Times New Roman"/>
          <w:sz w:val="28"/>
          <w:szCs w:val="28"/>
        </w:rPr>
      </w:pPr>
      <w:r w:rsidRPr="00AE708F">
        <w:rPr>
          <w:rFonts w:ascii="Times New Roman" w:hAnsi="Times New Roman" w:cs="Times New Roman"/>
          <w:sz w:val="28"/>
          <w:szCs w:val="28"/>
        </w:rPr>
        <w:t xml:space="preserve">– </w:t>
      </w:r>
      <w:r w:rsidRPr="00AE708F">
        <w:rPr>
          <w:rStyle w:val="dash0410005f0431005f0437005f0430005f0446005f0020005f0441005f043f005f0438005f0441005f043a005f0430005f005fchar1char1"/>
          <w:sz w:val="28"/>
          <w:szCs w:val="28"/>
        </w:rPr>
        <w:t> </w:t>
      </w:r>
      <w:r w:rsidRPr="00AE708F">
        <w:rPr>
          <w:rStyle w:val="Zag110"/>
          <w:rFonts w:ascii="Times New Roman" w:eastAsia="@Arial Unicode MS" w:hAnsi="Times New Roman" w:cs="Times New Roman"/>
          <w:sz w:val="28"/>
          <w:szCs w:val="28"/>
        </w:rPr>
        <w:t>ориентацию на достижение цели и основного результата образования</w:t>
      </w:r>
      <w:r w:rsidR="00122022" w:rsidRPr="00AE708F">
        <w:rPr>
          <w:rStyle w:val="Zag110"/>
          <w:rFonts w:ascii="Times New Roman" w:eastAsia="@Arial Unicode MS" w:hAnsi="Times New Roman" w:cs="Times New Roman"/>
          <w:sz w:val="28"/>
          <w:szCs w:val="28"/>
        </w:rPr>
        <w:t xml:space="preserve"> </w:t>
      </w:r>
      <w:r w:rsidRPr="00AE708F">
        <w:rPr>
          <w:rFonts w:ascii="Times New Roman" w:hAnsi="Times New Roman" w:cs="Times New Roman"/>
          <w:sz w:val="28"/>
          <w:szCs w:val="28"/>
        </w:rPr>
        <w:t xml:space="preserve">-  </w:t>
      </w:r>
      <w:r w:rsidRPr="00AE708F">
        <w:rPr>
          <w:rStyle w:val="Zag110"/>
          <w:rFonts w:ascii="Times New Roman" w:eastAsia="@Arial Unicode MS" w:hAnsi="Times New Roman" w:cs="Times New Roman"/>
          <w:sz w:val="28"/>
          <w:szCs w:val="28"/>
        </w:rPr>
        <w:t>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2B55BB" w:rsidRPr="00AE708F" w:rsidRDefault="002B55BB" w:rsidP="002B55BB">
      <w:pPr>
        <w:jc w:val="both"/>
        <w:rPr>
          <w:rStyle w:val="Zag110"/>
          <w:rFonts w:ascii="Times New Roman" w:eastAsia="@Arial Unicode MS" w:hAnsi="Times New Roman" w:cs="Times New Roman"/>
          <w:sz w:val="28"/>
          <w:szCs w:val="28"/>
        </w:rPr>
      </w:pPr>
      <w:r w:rsidRPr="00AE708F">
        <w:rPr>
          <w:rFonts w:ascii="Times New Roman" w:hAnsi="Times New Roman" w:cs="Times New Roman"/>
          <w:sz w:val="28"/>
          <w:szCs w:val="28"/>
        </w:rPr>
        <w:t xml:space="preserve">– </w:t>
      </w:r>
      <w:r w:rsidRPr="00AE708F">
        <w:rPr>
          <w:rStyle w:val="dash0410005f0431005f0437005f0430005f0446005f0020005f0441005f043f005f0438005f0441005f043a005f0430005f005fchar1char1"/>
          <w:sz w:val="28"/>
          <w:szCs w:val="28"/>
        </w:rPr>
        <w:t> </w:t>
      </w:r>
      <w:r w:rsidRPr="00AE708F">
        <w:rPr>
          <w:rStyle w:val="Zag110"/>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B55BB" w:rsidRPr="00AE708F" w:rsidRDefault="002B55BB" w:rsidP="002B55BB">
      <w:pPr>
        <w:jc w:val="both"/>
        <w:rPr>
          <w:rStyle w:val="Zag110"/>
          <w:rFonts w:ascii="Times New Roman" w:eastAsia="@Arial Unicode MS" w:hAnsi="Times New Roman" w:cs="Times New Roman"/>
          <w:sz w:val="28"/>
          <w:szCs w:val="28"/>
        </w:rPr>
      </w:pPr>
      <w:r w:rsidRPr="00AE708F">
        <w:rPr>
          <w:rFonts w:ascii="Times New Roman" w:hAnsi="Times New Roman" w:cs="Times New Roman"/>
          <w:sz w:val="28"/>
          <w:szCs w:val="28"/>
        </w:rPr>
        <w:t xml:space="preserve">– </w:t>
      </w:r>
      <w:r w:rsidRPr="00AE708F">
        <w:rPr>
          <w:rStyle w:val="Zag110"/>
          <w:rFonts w:ascii="Times New Roman" w:eastAsia="@Arial Unicode MS" w:hAnsi="Times New Roman" w:cs="Times New Roman"/>
          <w:sz w:val="28"/>
          <w:szCs w:val="28"/>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w:t>
      </w:r>
      <w:r w:rsidRPr="00AE708F">
        <w:rPr>
          <w:rStyle w:val="Zag110"/>
          <w:rFonts w:ascii="Times New Roman" w:eastAsia="@Arial Unicode MS" w:hAnsi="Times New Roman" w:cs="Times New Roman"/>
          <w:sz w:val="28"/>
          <w:szCs w:val="28"/>
        </w:rPr>
        <w:lastRenderedPageBreak/>
        <w:t>при построении образовательного процесса и определении образовательно-воспитательных целей и путей их достижения;</w:t>
      </w:r>
    </w:p>
    <w:p w:rsidR="002B55BB" w:rsidRPr="00AE708F" w:rsidRDefault="002B55BB" w:rsidP="002B55BB">
      <w:pPr>
        <w:jc w:val="both"/>
        <w:rPr>
          <w:rStyle w:val="Zag110"/>
          <w:rFonts w:ascii="Times New Roman" w:eastAsia="@Arial Unicode MS" w:hAnsi="Times New Roman" w:cs="Times New Roman"/>
          <w:sz w:val="28"/>
          <w:szCs w:val="28"/>
        </w:rPr>
      </w:pPr>
      <w:r w:rsidRPr="00AE708F">
        <w:rPr>
          <w:rFonts w:ascii="Times New Roman" w:hAnsi="Times New Roman" w:cs="Times New Roman"/>
          <w:sz w:val="28"/>
          <w:szCs w:val="28"/>
        </w:rPr>
        <w:t xml:space="preserve">– </w:t>
      </w:r>
      <w:r w:rsidRPr="00AE708F">
        <w:rPr>
          <w:rStyle w:val="dash0410005f0431005f0437005f0430005f0446005f0020005f0441005f043f005f0438005f0441005f043a005f0430005f005fchar1char1"/>
          <w:sz w:val="28"/>
          <w:szCs w:val="28"/>
        </w:rPr>
        <w:t> </w:t>
      </w:r>
      <w:r w:rsidRPr="00AE708F">
        <w:rPr>
          <w:rStyle w:val="Zag110"/>
          <w:rFonts w:ascii="Times New Roman" w:eastAsia="@Arial Unicode MS" w:hAnsi="Times New Roman" w:cs="Times New Roman"/>
          <w:sz w:val="28"/>
          <w:szCs w:val="28"/>
        </w:rPr>
        <w:t>разнообразие индивидуального развития каждого обучающегося, в том числе одарённых детей, детей-инвалидов и детей с ограниченными возможностями здоровья.</w:t>
      </w:r>
    </w:p>
    <w:p w:rsidR="002B55BB" w:rsidRPr="00AE708F" w:rsidRDefault="002B55BB" w:rsidP="002B55BB">
      <w:pPr>
        <w:jc w:val="both"/>
        <w:rPr>
          <w:rFonts w:ascii="Times New Roman" w:eastAsia="@Arial Unicode MS" w:hAnsi="Times New Roman" w:cs="Times New Roman"/>
          <w:sz w:val="28"/>
          <w:szCs w:val="28"/>
        </w:rPr>
      </w:pPr>
      <w:r w:rsidRPr="00AE708F">
        <w:rPr>
          <w:rFonts w:ascii="Times New Roman" w:hAnsi="Times New Roman" w:cs="Times New Roman"/>
          <w:sz w:val="28"/>
          <w:szCs w:val="28"/>
        </w:rPr>
        <w:t xml:space="preserve">– </w:t>
      </w:r>
      <w:r w:rsidRPr="00AE708F">
        <w:rPr>
          <w:rStyle w:val="Zag110"/>
          <w:rFonts w:ascii="Times New Roman" w:eastAsia="@Arial Unicode MS" w:hAnsi="Times New Roman" w:cs="Times New Roman"/>
          <w:sz w:val="28"/>
          <w:szCs w:val="28"/>
        </w:rPr>
        <w:t xml:space="preserve"> </w:t>
      </w:r>
      <w:r w:rsidRPr="00AE708F">
        <w:rPr>
          <w:rFonts w:ascii="Times New Roman" w:hAnsi="Times New Roman" w:cs="Times New Roman"/>
          <w:sz w:val="28"/>
          <w:szCs w:val="28"/>
        </w:rPr>
        <w:t>опору на базовые образовательные технологии деятельностного типа:</w:t>
      </w:r>
    </w:p>
    <w:p w:rsidR="002B55BB" w:rsidRPr="00AE708F" w:rsidRDefault="002B55BB" w:rsidP="002B55BB">
      <w:pPr>
        <w:pStyle w:val="a8"/>
        <w:numPr>
          <w:ilvl w:val="2"/>
          <w:numId w:val="2"/>
        </w:numPr>
        <w:tabs>
          <w:tab w:val="left" w:pos="284"/>
        </w:tabs>
        <w:autoSpaceDE w:val="0"/>
        <w:autoSpaceDN w:val="0"/>
        <w:adjustRightInd w:val="0"/>
        <w:spacing w:line="276" w:lineRule="auto"/>
        <w:ind w:left="0" w:firstLine="0"/>
        <w:jc w:val="both"/>
        <w:rPr>
          <w:sz w:val="28"/>
          <w:szCs w:val="28"/>
        </w:rPr>
      </w:pPr>
      <w:r w:rsidRPr="00AE708F">
        <w:rPr>
          <w:sz w:val="28"/>
          <w:szCs w:val="28"/>
        </w:rPr>
        <w:t>технологию продуктивного чтения;</w:t>
      </w:r>
    </w:p>
    <w:p w:rsidR="002B55BB" w:rsidRPr="00AE708F" w:rsidRDefault="002B55BB" w:rsidP="002B55BB">
      <w:pPr>
        <w:pStyle w:val="a8"/>
        <w:numPr>
          <w:ilvl w:val="2"/>
          <w:numId w:val="2"/>
        </w:numPr>
        <w:tabs>
          <w:tab w:val="left" w:pos="284"/>
        </w:tabs>
        <w:spacing w:line="276" w:lineRule="auto"/>
        <w:ind w:left="0" w:firstLine="0"/>
        <w:jc w:val="both"/>
        <w:rPr>
          <w:sz w:val="28"/>
          <w:szCs w:val="28"/>
        </w:rPr>
      </w:pPr>
      <w:r w:rsidRPr="00AE708F">
        <w:rPr>
          <w:sz w:val="28"/>
          <w:szCs w:val="28"/>
        </w:rPr>
        <w:t>проблемно-диалогическую технологию;</w:t>
      </w:r>
    </w:p>
    <w:p w:rsidR="002B55BB" w:rsidRPr="00AE708F" w:rsidRDefault="002B55BB" w:rsidP="002B55BB">
      <w:pPr>
        <w:pStyle w:val="a8"/>
        <w:numPr>
          <w:ilvl w:val="2"/>
          <w:numId w:val="2"/>
        </w:numPr>
        <w:tabs>
          <w:tab w:val="left" w:pos="284"/>
        </w:tabs>
        <w:autoSpaceDE w:val="0"/>
        <w:autoSpaceDN w:val="0"/>
        <w:adjustRightInd w:val="0"/>
        <w:spacing w:line="276" w:lineRule="auto"/>
        <w:ind w:left="0" w:firstLine="0"/>
        <w:jc w:val="both"/>
        <w:rPr>
          <w:sz w:val="28"/>
          <w:szCs w:val="28"/>
        </w:rPr>
      </w:pPr>
      <w:r w:rsidRPr="00AE708F">
        <w:rPr>
          <w:sz w:val="28"/>
          <w:szCs w:val="28"/>
        </w:rPr>
        <w:t>технологию оценивания образовательных достижений (учебных успехов);</w:t>
      </w:r>
    </w:p>
    <w:p w:rsidR="002B55BB" w:rsidRPr="00AE708F" w:rsidRDefault="002B55BB" w:rsidP="002B55BB">
      <w:pPr>
        <w:pStyle w:val="a8"/>
        <w:numPr>
          <w:ilvl w:val="2"/>
          <w:numId w:val="2"/>
        </w:numPr>
        <w:tabs>
          <w:tab w:val="left" w:pos="284"/>
        </w:tabs>
        <w:autoSpaceDE w:val="0"/>
        <w:autoSpaceDN w:val="0"/>
        <w:adjustRightInd w:val="0"/>
        <w:spacing w:line="276" w:lineRule="auto"/>
        <w:ind w:left="0" w:firstLine="0"/>
        <w:jc w:val="both"/>
        <w:rPr>
          <w:sz w:val="28"/>
          <w:szCs w:val="28"/>
        </w:rPr>
      </w:pPr>
      <w:r w:rsidRPr="00AE708F">
        <w:rPr>
          <w:sz w:val="28"/>
          <w:szCs w:val="28"/>
        </w:rPr>
        <w:t>технологии проектной и исследовательской деятельности;</w:t>
      </w:r>
    </w:p>
    <w:p w:rsidR="002B55BB" w:rsidRPr="00AE708F" w:rsidRDefault="002B55BB" w:rsidP="002B55BB">
      <w:pPr>
        <w:pStyle w:val="a8"/>
        <w:numPr>
          <w:ilvl w:val="2"/>
          <w:numId w:val="2"/>
        </w:numPr>
        <w:tabs>
          <w:tab w:val="left" w:pos="284"/>
        </w:tabs>
        <w:autoSpaceDE w:val="0"/>
        <w:autoSpaceDN w:val="0"/>
        <w:adjustRightInd w:val="0"/>
        <w:spacing w:line="276" w:lineRule="auto"/>
        <w:ind w:left="0" w:firstLine="0"/>
        <w:jc w:val="both"/>
        <w:rPr>
          <w:rStyle w:val="Zag110"/>
          <w:sz w:val="28"/>
          <w:szCs w:val="28"/>
        </w:rPr>
      </w:pPr>
      <w:proofErr w:type="gramStart"/>
      <w:r w:rsidRPr="00AE708F">
        <w:rPr>
          <w:sz w:val="28"/>
          <w:szCs w:val="28"/>
        </w:rPr>
        <w:t>ИКТ-технологии</w:t>
      </w:r>
      <w:proofErr w:type="gramEnd"/>
      <w:r w:rsidRPr="00AE708F">
        <w:rPr>
          <w:sz w:val="28"/>
          <w:szCs w:val="28"/>
        </w:rPr>
        <w:t>.</w:t>
      </w:r>
    </w:p>
    <w:p w:rsidR="002B55BB" w:rsidRPr="00AE708F" w:rsidRDefault="002B55BB" w:rsidP="002B55BB">
      <w:pPr>
        <w:jc w:val="both"/>
        <w:rPr>
          <w:rStyle w:val="Zag110"/>
          <w:rFonts w:ascii="Times New Roman" w:eastAsia="@Arial Unicode MS" w:hAnsi="Times New Roman" w:cs="Times New Roman"/>
          <w:sz w:val="28"/>
          <w:szCs w:val="28"/>
        </w:rPr>
      </w:pPr>
      <w:r w:rsidRPr="00AE708F">
        <w:rPr>
          <w:rStyle w:val="Zag110"/>
          <w:rFonts w:ascii="Times New Roman" w:eastAsia="@Arial Unicode MS" w:hAnsi="Times New Roman" w:cs="Times New Roman"/>
          <w:b/>
          <w:sz w:val="28"/>
          <w:szCs w:val="28"/>
        </w:rPr>
        <w:t>Основная образовательная программа формируется с учётом психолого-педагогических особенностей развития детей 11</w:t>
      </w:r>
      <w:r w:rsidRPr="00AE708F">
        <w:rPr>
          <w:rFonts w:ascii="Times New Roman" w:hAnsi="Times New Roman" w:cs="Times New Roman"/>
          <w:sz w:val="28"/>
          <w:szCs w:val="28"/>
        </w:rPr>
        <w:t>-</w:t>
      </w:r>
      <w:r w:rsidRPr="00AE708F">
        <w:rPr>
          <w:rStyle w:val="Zag110"/>
          <w:rFonts w:ascii="Times New Roman" w:eastAsia="@Arial Unicode MS" w:hAnsi="Times New Roman" w:cs="Times New Roman"/>
          <w:b/>
          <w:sz w:val="28"/>
          <w:szCs w:val="28"/>
        </w:rPr>
        <w:t>1</w:t>
      </w:r>
      <w:r w:rsidR="006A591B" w:rsidRPr="00AE708F">
        <w:rPr>
          <w:rStyle w:val="Zag110"/>
          <w:rFonts w:ascii="Times New Roman" w:eastAsia="@Arial Unicode MS" w:hAnsi="Times New Roman" w:cs="Times New Roman"/>
          <w:b/>
          <w:sz w:val="28"/>
          <w:szCs w:val="28"/>
        </w:rPr>
        <w:t>3</w:t>
      </w:r>
      <w:r w:rsidRPr="00AE708F">
        <w:rPr>
          <w:rStyle w:val="Zag110"/>
          <w:rFonts w:ascii="Times New Roman" w:eastAsia="@Arial Unicode MS" w:hAnsi="Times New Roman" w:cs="Times New Roman"/>
          <w:b/>
          <w:sz w:val="28"/>
          <w:szCs w:val="28"/>
        </w:rPr>
        <w:t xml:space="preserve"> лет, связанных:</w:t>
      </w:r>
    </w:p>
    <w:p w:rsidR="002B55BB" w:rsidRPr="00AE708F" w:rsidRDefault="002B55BB" w:rsidP="002B55BB">
      <w:pPr>
        <w:jc w:val="both"/>
        <w:rPr>
          <w:rFonts w:ascii="Times New Roman" w:hAnsi="Times New Roman" w:cs="Times New Roman"/>
          <w:sz w:val="28"/>
          <w:szCs w:val="28"/>
        </w:rPr>
      </w:pPr>
      <w:proofErr w:type="gramStart"/>
      <w:r w:rsidRPr="00AE708F">
        <w:rPr>
          <w:rFonts w:ascii="Times New Roman" w:hAnsi="Times New Roman" w:cs="Times New Roman"/>
          <w:sz w:val="28"/>
          <w:szCs w:val="28"/>
        </w:rPr>
        <w:t xml:space="preserve">– </w:t>
      </w:r>
      <w:r w:rsidRPr="00AE708F">
        <w:rPr>
          <w:rStyle w:val="dash0410005f0431005f0437005f0430005f0446005f0020005f0441005f043f005f0438005f0441005f043a005f0430005f005fchar1char1"/>
          <w:sz w:val="28"/>
          <w:szCs w:val="28"/>
        </w:rPr>
        <w:t> </w:t>
      </w:r>
      <w:r w:rsidRPr="00AE708F">
        <w:rPr>
          <w:rFonts w:ascii="Times New Roman" w:hAnsi="Times New Roman" w:cs="Times New Roman"/>
          <w:i/>
          <w:sz w:val="28"/>
          <w:szCs w:val="28"/>
        </w:rPr>
        <w:t>с переходом</w:t>
      </w:r>
      <w:r w:rsidRPr="00AE708F">
        <w:rPr>
          <w:rFonts w:ascii="Times New Roman" w:hAnsi="Times New Roman" w:cs="Times New Roman"/>
          <w:sz w:val="28"/>
          <w:szCs w:val="28"/>
        </w:rPr>
        <w:t xml:space="preserve"> </w:t>
      </w:r>
      <w:r w:rsidRPr="00AE708F">
        <w:rPr>
          <w:rFonts w:ascii="Times New Roman" w:hAnsi="Times New Roman" w:cs="Times New Roman"/>
          <w:i/>
          <w:sz w:val="28"/>
          <w:szCs w:val="28"/>
        </w:rPr>
        <w:t>от</w:t>
      </w:r>
      <w:r w:rsidRPr="00AE708F">
        <w:rPr>
          <w:rFonts w:ascii="Times New Roman" w:hAnsi="Times New Roman" w:cs="Times New Roman"/>
          <w:sz w:val="28"/>
          <w:szCs w:val="28"/>
        </w:rPr>
        <w:t xml:space="preserve"> </w:t>
      </w:r>
      <w:r w:rsidRPr="00AE708F">
        <w:rPr>
          <w:rFonts w:ascii="Times New Roman" w:hAnsi="Times New Roman" w:cs="Times New Roman"/>
          <w:i/>
          <w:sz w:val="28"/>
          <w:szCs w:val="28"/>
        </w:rPr>
        <w:t>учебных действий</w:t>
      </w:r>
      <w:r w:rsidRPr="00AE708F">
        <w:rPr>
          <w:rFonts w:ascii="Times New Roman" w:hAnsi="Times New Roman" w:cs="Times New Roman"/>
          <w:sz w:val="28"/>
          <w:szCs w:val="28"/>
        </w:rPr>
        <w:t xml:space="preserve">, </w:t>
      </w:r>
      <w:r w:rsidRPr="00AE708F">
        <w:rPr>
          <w:rFonts w:ascii="Times New Roman" w:hAnsi="Times New Roman" w:cs="Times New Roman"/>
          <w:i/>
          <w:sz w:val="28"/>
          <w:szCs w:val="28"/>
        </w:rPr>
        <w:t>характерных для начальной школы</w:t>
      </w:r>
      <w:r w:rsidRPr="00AE708F">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к </w:t>
      </w:r>
      <w:r w:rsidRPr="00AE708F">
        <w:rPr>
          <w:rFonts w:ascii="Times New Roman" w:hAnsi="Times New Roman" w:cs="Times New Roman"/>
          <w:i/>
          <w:sz w:val="28"/>
          <w:szCs w:val="28"/>
        </w:rPr>
        <w:t>овладению этой</w:t>
      </w:r>
      <w:r w:rsidRPr="00AE708F">
        <w:rPr>
          <w:rFonts w:ascii="Times New Roman" w:hAnsi="Times New Roman" w:cs="Times New Roman"/>
          <w:sz w:val="28"/>
          <w:szCs w:val="28"/>
        </w:rPr>
        <w:t xml:space="preserve"> </w:t>
      </w:r>
      <w:r w:rsidRPr="00AE708F">
        <w:rPr>
          <w:rFonts w:ascii="Times New Roman" w:hAnsi="Times New Roman" w:cs="Times New Roman"/>
          <w:i/>
          <w:sz w:val="28"/>
          <w:szCs w:val="28"/>
        </w:rPr>
        <w:t>учебной деятельностью</w:t>
      </w:r>
      <w:r w:rsidRPr="00AE708F">
        <w:rPr>
          <w:rFonts w:ascii="Times New Roman" w:hAnsi="Times New Roman" w:cs="Times New Roman"/>
          <w:b/>
          <w:i/>
          <w:sz w:val="28"/>
          <w:szCs w:val="28"/>
        </w:rPr>
        <w:t xml:space="preserve"> </w:t>
      </w:r>
      <w:r w:rsidRPr="00AE708F">
        <w:rPr>
          <w:rFonts w:ascii="Times New Roman" w:hAnsi="Times New Roman" w:cs="Times New Roman"/>
          <w:sz w:val="28"/>
          <w:szCs w:val="28"/>
        </w:rPr>
        <w:t>на ступени основной школы</w:t>
      </w:r>
      <w:r w:rsidRPr="00AE708F">
        <w:rPr>
          <w:rFonts w:ascii="Times New Roman" w:hAnsi="Times New Roman" w:cs="Times New Roman"/>
          <w:i/>
          <w:sz w:val="28"/>
          <w:szCs w:val="28"/>
        </w:rPr>
        <w:t xml:space="preserve"> </w:t>
      </w:r>
      <w:r w:rsidRPr="00AE708F">
        <w:rPr>
          <w:rFonts w:ascii="Times New Roman" w:hAnsi="Times New Roman" w:cs="Times New Roman"/>
          <w:sz w:val="28"/>
          <w:szCs w:val="28"/>
        </w:rPr>
        <w:t xml:space="preserve">в форме учебного исследования, к </w:t>
      </w:r>
      <w:r w:rsidRPr="00AE708F">
        <w:rPr>
          <w:rFonts w:ascii="Times New Roman" w:hAnsi="Times New Roman" w:cs="Times New Roman"/>
          <w:i/>
          <w:sz w:val="28"/>
          <w:szCs w:val="28"/>
        </w:rPr>
        <w:t>новой внутренней</w:t>
      </w:r>
      <w:r w:rsidRPr="00AE708F">
        <w:rPr>
          <w:rFonts w:ascii="Times New Roman" w:hAnsi="Times New Roman" w:cs="Times New Roman"/>
          <w:sz w:val="28"/>
          <w:szCs w:val="28"/>
        </w:rPr>
        <w:t xml:space="preserve"> </w:t>
      </w:r>
      <w:r w:rsidRPr="00AE708F">
        <w:rPr>
          <w:rFonts w:ascii="Times New Roman" w:hAnsi="Times New Roman" w:cs="Times New Roman"/>
          <w:i/>
          <w:sz w:val="28"/>
          <w:szCs w:val="28"/>
        </w:rPr>
        <w:t>позиции</w:t>
      </w:r>
      <w:r w:rsidRPr="00AE708F">
        <w:rPr>
          <w:rFonts w:ascii="Times New Roman" w:hAnsi="Times New Roman" w:cs="Times New Roman"/>
          <w:sz w:val="28"/>
          <w:szCs w:val="28"/>
        </w:rPr>
        <w:t xml:space="preserve"> </w:t>
      </w:r>
      <w:r w:rsidRPr="00AE708F">
        <w:rPr>
          <w:rFonts w:ascii="Times New Roman" w:hAnsi="Times New Roman" w:cs="Times New Roman"/>
          <w:i/>
          <w:sz w:val="28"/>
          <w:szCs w:val="28"/>
        </w:rPr>
        <w:t xml:space="preserve">обучающегося - </w:t>
      </w:r>
      <w:r w:rsidRPr="00AE708F">
        <w:rPr>
          <w:rFonts w:ascii="Times New Roman" w:hAnsi="Times New Roman" w:cs="Times New Roman"/>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w:t>
      </w:r>
      <w:proofErr w:type="gramEnd"/>
      <w:r w:rsidRPr="00AE708F">
        <w:rPr>
          <w:rFonts w:ascii="Times New Roman" w:hAnsi="Times New Roman" w:cs="Times New Roman"/>
          <w:sz w:val="28"/>
          <w:szCs w:val="28"/>
        </w:rPr>
        <w:t xml:space="preserve"> сотрудничества;</w:t>
      </w:r>
    </w:p>
    <w:p w:rsidR="002B55BB" w:rsidRPr="00AE708F" w:rsidRDefault="002B55BB" w:rsidP="002B55BB">
      <w:pPr>
        <w:jc w:val="both"/>
        <w:rPr>
          <w:rFonts w:ascii="Times New Roman" w:hAnsi="Times New Roman" w:cs="Times New Roman"/>
          <w:sz w:val="28"/>
          <w:szCs w:val="28"/>
        </w:rPr>
      </w:pPr>
      <w:proofErr w:type="gramStart"/>
      <w:r w:rsidRPr="00AE708F">
        <w:rPr>
          <w:rFonts w:ascii="Times New Roman" w:hAnsi="Times New Roman" w:cs="Times New Roman"/>
          <w:sz w:val="28"/>
          <w:szCs w:val="28"/>
        </w:rPr>
        <w:t xml:space="preserve">– </w:t>
      </w:r>
      <w:r w:rsidRPr="00AE708F">
        <w:rPr>
          <w:rStyle w:val="dash0410005f0431005f0437005f0430005f0446005f0020005f0441005f043f005f0438005f0441005f043a005f0430005f005fchar1char1"/>
          <w:sz w:val="28"/>
          <w:szCs w:val="28"/>
        </w:rPr>
        <w:t> </w:t>
      </w:r>
      <w:r w:rsidRPr="00AE708F">
        <w:rPr>
          <w:rFonts w:ascii="Times New Roman" w:hAnsi="Times New Roman" w:cs="Times New Roman"/>
          <w:i/>
          <w:sz w:val="28"/>
          <w:szCs w:val="28"/>
        </w:rPr>
        <w:t>с осуществлением</w:t>
      </w:r>
      <w:r w:rsidRPr="00AE708F">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AE708F">
        <w:rPr>
          <w:rFonts w:ascii="Times New Roman" w:hAnsi="Times New Roman" w:cs="Times New Roman"/>
          <w:i/>
          <w:sz w:val="28"/>
          <w:szCs w:val="28"/>
        </w:rPr>
        <w:t>качественного преобразования учебных действий</w:t>
      </w:r>
      <w:r w:rsidRPr="00AE708F">
        <w:rPr>
          <w:rFonts w:ascii="Times New Roman" w:hAnsi="Times New Roman" w:cs="Times New Roman"/>
          <w:sz w:val="28"/>
          <w:szCs w:val="28"/>
        </w:rPr>
        <w:t xml:space="preserve"> моделирования, контроля и оценки и </w:t>
      </w:r>
      <w:r w:rsidRPr="00AE708F">
        <w:rPr>
          <w:rFonts w:ascii="Times New Roman" w:hAnsi="Times New Roman" w:cs="Times New Roman"/>
          <w:i/>
          <w:sz w:val="28"/>
          <w:szCs w:val="28"/>
        </w:rPr>
        <w:t>перехода</w:t>
      </w:r>
      <w:r w:rsidRPr="00AE708F">
        <w:rPr>
          <w:rFonts w:ascii="Times New Roman" w:hAnsi="Times New Roman" w:cs="Times New Roman"/>
          <w:sz w:val="28"/>
          <w:szCs w:val="28"/>
        </w:rPr>
        <w:t xml:space="preserve"> от самостоятельной постановки обучающимися новых учебных задач </w:t>
      </w:r>
      <w:r w:rsidRPr="00AE708F">
        <w:rPr>
          <w:rFonts w:ascii="Times New Roman" w:hAnsi="Times New Roman" w:cs="Times New Roman"/>
          <w:i/>
          <w:sz w:val="28"/>
          <w:szCs w:val="28"/>
        </w:rPr>
        <w:t>к развитию способности проектирования собственной учебной деятельности</w:t>
      </w:r>
      <w:r w:rsidRPr="00AE708F">
        <w:rPr>
          <w:rFonts w:ascii="Times New Roman" w:hAnsi="Times New Roman" w:cs="Times New Roman"/>
          <w:sz w:val="28"/>
          <w:szCs w:val="28"/>
        </w:rPr>
        <w:t xml:space="preserve"> </w:t>
      </w:r>
      <w:r w:rsidRPr="00AE708F">
        <w:rPr>
          <w:rFonts w:ascii="Times New Roman" w:hAnsi="Times New Roman" w:cs="Times New Roman"/>
          <w:i/>
          <w:sz w:val="28"/>
          <w:szCs w:val="28"/>
        </w:rPr>
        <w:t>и построению жизненных планов во временной перспективе</w:t>
      </w:r>
      <w:r w:rsidRPr="00AE708F">
        <w:rPr>
          <w:rFonts w:ascii="Times New Roman" w:hAnsi="Times New Roman" w:cs="Times New Roman"/>
          <w:sz w:val="28"/>
          <w:szCs w:val="28"/>
        </w:rPr>
        <w:t>;</w:t>
      </w:r>
      <w:proofErr w:type="gramEnd"/>
    </w:p>
    <w:p w:rsidR="002B55BB" w:rsidRPr="00AE708F" w:rsidRDefault="002B55BB" w:rsidP="002B55BB">
      <w:pPr>
        <w:jc w:val="both"/>
        <w:rPr>
          <w:rFonts w:ascii="Times New Roman" w:hAnsi="Times New Roman" w:cs="Times New Roman"/>
          <w:sz w:val="28"/>
          <w:szCs w:val="28"/>
        </w:rPr>
      </w:pPr>
      <w:r w:rsidRPr="00AE708F">
        <w:rPr>
          <w:rFonts w:ascii="Times New Roman" w:hAnsi="Times New Roman" w:cs="Times New Roman"/>
          <w:sz w:val="28"/>
          <w:szCs w:val="28"/>
        </w:rPr>
        <w:t xml:space="preserve">– </w:t>
      </w:r>
      <w:r w:rsidRPr="00AE708F">
        <w:rPr>
          <w:rStyle w:val="dash0410005f0431005f0437005f0430005f0446005f0020005f0441005f043f005f0438005f0441005f043a005f0430005f005fchar1char1"/>
          <w:sz w:val="28"/>
          <w:szCs w:val="28"/>
        </w:rPr>
        <w:t> </w:t>
      </w:r>
      <w:r w:rsidRPr="00AE708F">
        <w:rPr>
          <w:rFonts w:ascii="Times New Roman" w:hAnsi="Times New Roman" w:cs="Times New Roman"/>
          <w:i/>
          <w:sz w:val="28"/>
          <w:szCs w:val="28"/>
        </w:rPr>
        <w:t>с формированием</w:t>
      </w:r>
      <w:r w:rsidRPr="00AE708F">
        <w:rPr>
          <w:rFonts w:ascii="Times New Roman" w:hAnsi="Times New Roman" w:cs="Times New Roman"/>
          <w:sz w:val="28"/>
          <w:szCs w:val="28"/>
        </w:rPr>
        <w:t xml:space="preserve"> у обучающегося </w:t>
      </w:r>
      <w:r w:rsidRPr="00AE708F">
        <w:rPr>
          <w:rFonts w:ascii="Times New Roman" w:hAnsi="Times New Roman" w:cs="Times New Roman"/>
          <w:i/>
          <w:sz w:val="28"/>
          <w:szCs w:val="28"/>
        </w:rPr>
        <w:t>научного типа мышления</w:t>
      </w:r>
      <w:r w:rsidRPr="00AE708F">
        <w:rPr>
          <w:rFonts w:ascii="Times New Roman" w:hAnsi="Times New Roman"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2B55BB" w:rsidRPr="00AE708F" w:rsidRDefault="002B55BB" w:rsidP="002B55BB">
      <w:pPr>
        <w:jc w:val="both"/>
        <w:rPr>
          <w:rFonts w:ascii="Times New Roman" w:hAnsi="Times New Roman" w:cs="Times New Roman"/>
          <w:sz w:val="28"/>
          <w:szCs w:val="28"/>
        </w:rPr>
      </w:pPr>
      <w:r w:rsidRPr="00AE708F">
        <w:rPr>
          <w:rFonts w:ascii="Times New Roman" w:hAnsi="Times New Roman" w:cs="Times New Roman"/>
          <w:sz w:val="28"/>
          <w:szCs w:val="28"/>
        </w:rPr>
        <w:t xml:space="preserve">– </w:t>
      </w:r>
      <w:r w:rsidRPr="00AE708F">
        <w:rPr>
          <w:rStyle w:val="dash0410005f0431005f0437005f0430005f0446005f0020005f0441005f043f005f0438005f0441005f043a005f0430005f005fchar1char1"/>
          <w:sz w:val="28"/>
          <w:szCs w:val="28"/>
        </w:rPr>
        <w:t> </w:t>
      </w:r>
      <w:r w:rsidRPr="00AE708F">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sidRPr="00AE708F">
        <w:rPr>
          <w:rFonts w:ascii="Times New Roman" w:hAnsi="Times New Roman" w:cs="Times New Roman"/>
          <w:sz w:val="28"/>
          <w:szCs w:val="28"/>
        </w:rPr>
        <w:t>;</w:t>
      </w:r>
      <w:r w:rsidRPr="00AE708F">
        <w:rPr>
          <w:rFonts w:ascii="Times New Roman" w:hAnsi="Times New Roman" w:cs="Times New Roman"/>
          <w:i/>
          <w:sz w:val="28"/>
          <w:szCs w:val="28"/>
        </w:rPr>
        <w:t xml:space="preserve"> </w:t>
      </w:r>
      <w:r w:rsidRPr="00AE708F">
        <w:rPr>
          <w:rFonts w:ascii="Times New Roman" w:hAnsi="Times New Roman" w:cs="Times New Roman"/>
          <w:sz w:val="28"/>
          <w:szCs w:val="28"/>
        </w:rPr>
        <w:t xml:space="preserve">развитием учебного сотрудничества, реализуемого в </w:t>
      </w:r>
      <w:proofErr w:type="gramStart"/>
      <w:r w:rsidRPr="00AE708F">
        <w:rPr>
          <w:rFonts w:ascii="Times New Roman" w:hAnsi="Times New Roman" w:cs="Times New Roman"/>
          <w:sz w:val="28"/>
          <w:szCs w:val="28"/>
        </w:rPr>
        <w:t>отношениях</w:t>
      </w:r>
      <w:proofErr w:type="gramEnd"/>
      <w:r w:rsidRPr="00AE708F">
        <w:rPr>
          <w:rFonts w:ascii="Times New Roman" w:hAnsi="Times New Roman" w:cs="Times New Roman"/>
          <w:sz w:val="28"/>
          <w:szCs w:val="28"/>
        </w:rPr>
        <w:t xml:space="preserve"> обучающихся с учителем и сверстниками;</w:t>
      </w:r>
    </w:p>
    <w:p w:rsidR="002B55BB" w:rsidRPr="00AE708F" w:rsidRDefault="002B55BB" w:rsidP="002B55BB">
      <w:pPr>
        <w:jc w:val="both"/>
        <w:rPr>
          <w:rFonts w:ascii="Times New Roman" w:hAnsi="Times New Roman" w:cs="Times New Roman"/>
          <w:sz w:val="28"/>
          <w:szCs w:val="28"/>
        </w:rPr>
      </w:pPr>
      <w:proofErr w:type="gramStart"/>
      <w:r w:rsidRPr="00AE708F">
        <w:rPr>
          <w:rFonts w:ascii="Times New Roman" w:hAnsi="Times New Roman" w:cs="Times New Roman"/>
          <w:b/>
          <w:i/>
          <w:sz w:val="28"/>
          <w:szCs w:val="28"/>
        </w:rPr>
        <w:lastRenderedPageBreak/>
        <w:t xml:space="preserve">Переход обучающегося в основную школу совпадает с предкритической фазой развития ребёнка </w:t>
      </w:r>
      <w:r w:rsidRPr="00AE708F">
        <w:rPr>
          <w:rFonts w:ascii="Times New Roman" w:hAnsi="Times New Roman" w:cs="Times New Roman"/>
          <w:sz w:val="28"/>
          <w:szCs w:val="28"/>
        </w:rPr>
        <w:t xml:space="preserve">-  переходом к кризису младшего подросткового возраста (11- 13 лет, 5- 7 классы), характеризующемуся </w:t>
      </w:r>
      <w:r w:rsidRPr="00AE708F">
        <w:rPr>
          <w:rFonts w:ascii="Times New Roman" w:hAnsi="Times New Roman" w:cs="Times New Roman"/>
          <w:i/>
          <w:sz w:val="28"/>
          <w:szCs w:val="28"/>
        </w:rPr>
        <w:t xml:space="preserve">началом перехода от детства к взрослости, при котором </w:t>
      </w:r>
      <w:r w:rsidRPr="00AE708F">
        <w:rPr>
          <w:rFonts w:ascii="Times New Roman" w:hAnsi="Times New Roman" w:cs="Times New Roman"/>
          <w:sz w:val="28"/>
          <w:szCs w:val="28"/>
        </w:rPr>
        <w:t xml:space="preserve">центральным и специфическим </w:t>
      </w:r>
      <w:r w:rsidRPr="00AE708F">
        <w:rPr>
          <w:rFonts w:ascii="Times New Roman" w:hAnsi="Times New Roman" w:cs="Times New Roman"/>
          <w:i/>
          <w:sz w:val="28"/>
          <w:szCs w:val="28"/>
        </w:rPr>
        <w:t>новообразованием</w:t>
      </w:r>
      <w:r w:rsidRPr="00AE708F">
        <w:rPr>
          <w:rFonts w:ascii="Times New Roman" w:hAnsi="Times New Roman" w:cs="Times New Roman"/>
          <w:sz w:val="28"/>
          <w:szCs w:val="28"/>
        </w:rPr>
        <w:t xml:space="preserve"> в личности подростка является возникновение и развитие у</w:t>
      </w:r>
      <w:r w:rsidRPr="00AE708F">
        <w:rPr>
          <w:rFonts w:ascii="Times New Roman" w:hAnsi="Times New Roman" w:cs="Times New Roman"/>
          <w:i/>
          <w:sz w:val="28"/>
          <w:szCs w:val="28"/>
        </w:rPr>
        <w:t xml:space="preserve"> </w:t>
      </w:r>
      <w:r w:rsidRPr="00AE708F">
        <w:rPr>
          <w:rFonts w:ascii="Times New Roman" w:hAnsi="Times New Roman" w:cs="Times New Roman"/>
          <w:sz w:val="28"/>
          <w:szCs w:val="28"/>
        </w:rPr>
        <w:t xml:space="preserve">него </w:t>
      </w:r>
      <w:r w:rsidRPr="00AE708F">
        <w:rPr>
          <w:rFonts w:ascii="Times New Roman" w:hAnsi="Times New Roman" w:cs="Times New Roman"/>
          <w:i/>
          <w:sz w:val="28"/>
          <w:szCs w:val="28"/>
        </w:rPr>
        <w:t>самосознания</w:t>
      </w:r>
      <w:r w:rsidRPr="00AE708F">
        <w:rPr>
          <w:rFonts w:ascii="Times New Roman" w:hAnsi="Times New Roman" w:cs="Times New Roman"/>
          <w:sz w:val="28"/>
          <w:szCs w:val="28"/>
        </w:rPr>
        <w:t xml:space="preserve"> -  представления о том, что он уже не ребёнок, т. е.</w:t>
      </w:r>
      <w:r w:rsidRPr="00AE708F">
        <w:rPr>
          <w:rFonts w:ascii="Times New Roman" w:hAnsi="Times New Roman" w:cs="Times New Roman"/>
          <w:i/>
          <w:sz w:val="28"/>
          <w:szCs w:val="28"/>
        </w:rPr>
        <w:t xml:space="preserve"> чувства взрослости, </w:t>
      </w:r>
      <w:r w:rsidRPr="00AE708F">
        <w:rPr>
          <w:rFonts w:ascii="Times New Roman" w:hAnsi="Times New Roman" w:cs="Times New Roman"/>
          <w:sz w:val="28"/>
          <w:szCs w:val="28"/>
        </w:rPr>
        <w:t>а также</w:t>
      </w:r>
      <w:proofErr w:type="gramEnd"/>
      <w:r w:rsidRPr="00AE708F">
        <w:rPr>
          <w:rFonts w:ascii="Times New Roman" w:hAnsi="Times New Roman" w:cs="Times New Roman"/>
          <w:sz w:val="28"/>
          <w:szCs w:val="28"/>
        </w:rPr>
        <w:t xml:space="preserve"> внутренней</w:t>
      </w:r>
      <w:r w:rsidRPr="00AE708F">
        <w:rPr>
          <w:rFonts w:ascii="Times New Roman" w:hAnsi="Times New Roman" w:cs="Times New Roman"/>
          <w:i/>
          <w:sz w:val="28"/>
          <w:szCs w:val="28"/>
        </w:rPr>
        <w:t xml:space="preserve"> переориентацией</w:t>
      </w:r>
      <w:r w:rsidRPr="00AE708F">
        <w:rPr>
          <w:rFonts w:ascii="Times New Roman" w:hAnsi="Times New Roman" w:cs="Times New Roman"/>
          <w:sz w:val="28"/>
          <w:szCs w:val="28"/>
        </w:rPr>
        <w:t xml:space="preserve"> подростка с правил и ограничений, связанных с </w:t>
      </w:r>
      <w:r w:rsidRPr="00AE708F">
        <w:rPr>
          <w:rFonts w:ascii="Times New Roman" w:hAnsi="Times New Roman" w:cs="Times New Roman"/>
          <w:i/>
          <w:sz w:val="28"/>
          <w:szCs w:val="28"/>
        </w:rPr>
        <w:t>моралью послушания</w:t>
      </w:r>
      <w:r w:rsidRPr="00AE708F">
        <w:rPr>
          <w:rFonts w:ascii="Times New Roman" w:hAnsi="Times New Roman" w:cs="Times New Roman"/>
          <w:sz w:val="28"/>
          <w:szCs w:val="28"/>
        </w:rPr>
        <w:t>, на</w:t>
      </w:r>
      <w:r w:rsidRPr="00AE708F">
        <w:rPr>
          <w:rFonts w:ascii="Times New Roman" w:hAnsi="Times New Roman" w:cs="Times New Roman"/>
          <w:i/>
          <w:sz w:val="28"/>
          <w:szCs w:val="28"/>
        </w:rPr>
        <w:t xml:space="preserve"> нормы поведения взрослых</w:t>
      </w:r>
      <w:r w:rsidRPr="00AE708F">
        <w:rPr>
          <w:rFonts w:ascii="Times New Roman" w:hAnsi="Times New Roman" w:cs="Times New Roman"/>
          <w:sz w:val="28"/>
          <w:szCs w:val="28"/>
        </w:rPr>
        <w:t>.</w:t>
      </w:r>
    </w:p>
    <w:p w:rsidR="00ED22F2" w:rsidRPr="00AE708F" w:rsidRDefault="00ED22F2" w:rsidP="00ED22F2">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b/>
          <w:sz w:val="28"/>
        </w:rPr>
      </w:pPr>
      <w:r w:rsidRPr="00AE708F">
        <w:rPr>
          <w:rFonts w:ascii="Times New Roman" w:eastAsia="@Arial Unicode MS" w:hAnsi="Times New Roman" w:cs="Times New Roman"/>
          <w:b/>
          <w:sz w:val="28"/>
        </w:rPr>
        <w:t xml:space="preserve">1.2. Планируемые результаты освоения </w:t>
      </w:r>
      <w:proofErr w:type="gramStart"/>
      <w:r w:rsidRPr="00AE708F">
        <w:rPr>
          <w:rFonts w:ascii="Times New Roman" w:eastAsia="@Arial Unicode MS" w:hAnsi="Times New Roman" w:cs="Times New Roman"/>
          <w:b/>
          <w:sz w:val="28"/>
        </w:rPr>
        <w:t>обучающимися</w:t>
      </w:r>
      <w:proofErr w:type="gramEnd"/>
      <w:r w:rsidRPr="00AE708F">
        <w:rPr>
          <w:rFonts w:ascii="Times New Roman" w:eastAsia="@Arial Unicode MS" w:hAnsi="Times New Roman" w:cs="Times New Roman"/>
          <w:b/>
          <w:sz w:val="28"/>
        </w:rPr>
        <w:t xml:space="preserve"> основной </w:t>
      </w:r>
    </w:p>
    <w:p w:rsidR="00ED22F2" w:rsidRPr="00AE708F" w:rsidRDefault="00ED22F2" w:rsidP="00ED22F2">
      <w:pPr>
        <w:widowControl w:val="0"/>
        <w:tabs>
          <w:tab w:val="left" w:leader="dot" w:pos="624"/>
        </w:tabs>
        <w:autoSpaceDE w:val="0"/>
        <w:autoSpaceDN w:val="0"/>
        <w:adjustRightInd w:val="0"/>
        <w:spacing w:after="0"/>
        <w:ind w:firstLine="567"/>
        <w:jc w:val="center"/>
        <w:rPr>
          <w:rFonts w:ascii="Times New Roman" w:eastAsia="@Arial Unicode MS" w:hAnsi="Times New Roman" w:cs="Times New Roman"/>
          <w:sz w:val="28"/>
        </w:rPr>
      </w:pPr>
      <w:r w:rsidRPr="00AE708F">
        <w:rPr>
          <w:rFonts w:ascii="Times New Roman" w:eastAsia="@Arial Unicode MS" w:hAnsi="Times New Roman" w:cs="Times New Roman"/>
          <w:b/>
          <w:sz w:val="28"/>
        </w:rPr>
        <w:t>образовательной программы основного общего образования</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1.2.1. Общие положения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Планируемые результаты освоения основной образовательной программы основного общего образования представляют собой систему </w:t>
      </w:r>
      <w:r w:rsidRPr="00AE708F">
        <w:rPr>
          <w:rFonts w:ascii="Times New Roman" w:eastAsia="Times New Roman" w:hAnsi="Times New Roman" w:cs="Times New Roman"/>
          <w:b/>
          <w:i/>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AE708F">
        <w:rPr>
          <w:rFonts w:ascii="Times New Roman" w:eastAsia="Times New Roman" w:hAnsi="Times New Roman" w:cs="Times New Roman"/>
          <w:sz w:val="28"/>
          <w:szCs w:val="28"/>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ED22F2" w:rsidRPr="00AE708F" w:rsidRDefault="00ED22F2" w:rsidP="00ED22F2">
      <w:pPr>
        <w:tabs>
          <w:tab w:val="num" w:pos="1920"/>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 соответствии с требованиями Стандарта система планируемых результатов - личностных, метапредметных и предметны</w:t>
      </w:r>
      <w:proofErr w:type="gramStart"/>
      <w:r w:rsidRPr="00AE708F">
        <w:rPr>
          <w:rFonts w:ascii="Times New Roman" w:eastAsia="Times New Roman" w:hAnsi="Times New Roman" w:cs="Times New Roman"/>
          <w:sz w:val="28"/>
          <w:szCs w:val="28"/>
        </w:rPr>
        <w:t>х-</w:t>
      </w:r>
      <w:proofErr w:type="gramEnd"/>
      <w:r w:rsidRPr="00AE708F">
        <w:rPr>
          <w:rFonts w:ascii="Times New Roman" w:eastAsia="Times New Roman" w:hAnsi="Times New Roman" w:cs="Times New Roman"/>
          <w:sz w:val="28"/>
          <w:szCs w:val="28"/>
        </w:rPr>
        <w:t xml:space="preserve"> устанавливает и описывает классы </w:t>
      </w:r>
      <w:r w:rsidRPr="00AE708F">
        <w:rPr>
          <w:rFonts w:ascii="Times New Roman" w:eastAsia="Times New Roman" w:hAnsi="Times New Roman" w:cs="Times New Roman"/>
          <w:i/>
          <w:sz w:val="28"/>
          <w:szCs w:val="28"/>
        </w:rPr>
        <w:t>учебно-познавательных</w:t>
      </w:r>
      <w:r w:rsidRPr="00AE708F">
        <w:rPr>
          <w:rFonts w:ascii="Times New Roman" w:eastAsia="Times New Roman" w:hAnsi="Times New Roman" w:cs="Times New Roman"/>
          <w:sz w:val="28"/>
          <w:szCs w:val="28"/>
        </w:rPr>
        <w:t xml:space="preserve"> и </w:t>
      </w:r>
      <w:r w:rsidRPr="00AE708F">
        <w:rPr>
          <w:rFonts w:ascii="Times New Roman" w:eastAsia="Times New Roman" w:hAnsi="Times New Roman" w:cs="Times New Roman"/>
          <w:i/>
          <w:sz w:val="28"/>
          <w:szCs w:val="28"/>
        </w:rPr>
        <w:t>учебно-практических задач</w:t>
      </w:r>
      <w:r w:rsidRPr="00AE708F">
        <w:rPr>
          <w:rFonts w:ascii="Times New Roman" w:eastAsia="Times New Roman" w:hAnsi="Times New Roman" w:cs="Times New Roman"/>
          <w:sz w:val="28"/>
          <w:szCs w:val="28"/>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AE708F">
        <w:rPr>
          <w:rFonts w:ascii="Times New Roman" w:eastAsia="Times New Roman" w:hAnsi="Times New Roman" w:cs="Times New Roman"/>
          <w:sz w:val="28"/>
          <w:szCs w:val="28"/>
        </w:rPr>
        <w:t xml:space="preserve">Успешное выполнение этих задач требует от обучающихся овладения </w:t>
      </w:r>
      <w:r w:rsidRPr="00AE708F">
        <w:rPr>
          <w:rFonts w:ascii="Times New Roman" w:eastAsia="Times New Roman" w:hAnsi="Times New Roman" w:cs="Times New Roman"/>
          <w:i/>
          <w:sz w:val="28"/>
          <w:szCs w:val="28"/>
        </w:rPr>
        <w:t>системой учебных действий</w:t>
      </w:r>
      <w:r w:rsidRPr="00AE708F">
        <w:rPr>
          <w:rFonts w:ascii="Times New Roman" w:eastAsia="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AE708F">
        <w:rPr>
          <w:rFonts w:ascii="Times New Roman" w:eastAsia="Times New Roman" w:hAnsi="Times New Roman" w:cs="Times New Roman"/>
          <w:i/>
          <w:sz w:val="28"/>
          <w:szCs w:val="28"/>
        </w:rPr>
        <w:t>учебным материалом</w:t>
      </w:r>
      <w:r w:rsidRPr="00AE708F">
        <w:rPr>
          <w:rFonts w:ascii="Times New Roman" w:eastAsia="Times New Roman" w:hAnsi="Times New Roman" w:cs="Times New Roman"/>
          <w:sz w:val="28"/>
          <w:szCs w:val="28"/>
        </w:rPr>
        <w:t xml:space="preserve">, и прежде всего с </w:t>
      </w:r>
      <w:r w:rsidRPr="00AE708F">
        <w:rPr>
          <w:rFonts w:ascii="Times New Roman" w:eastAsia="Times New Roman" w:hAnsi="Times New Roman" w:cs="Times New Roman"/>
          <w:i/>
          <w:sz w:val="28"/>
          <w:szCs w:val="28"/>
        </w:rPr>
        <w:t>опорным</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учебным материалом,</w:t>
      </w:r>
      <w:r w:rsidRPr="00AE708F">
        <w:rPr>
          <w:rFonts w:ascii="Times New Roman" w:eastAsia="Times New Roman" w:hAnsi="Times New Roman" w:cs="Times New Roman"/>
          <w:sz w:val="28"/>
          <w:szCs w:val="28"/>
        </w:rPr>
        <w:t xml:space="preserve"> служащим основой для последующего обучения.</w:t>
      </w:r>
      <w:proofErr w:type="gramEnd"/>
    </w:p>
    <w:p w:rsidR="00ED22F2" w:rsidRPr="00AE708F" w:rsidRDefault="00ED22F2" w:rsidP="00ED22F2">
      <w:pPr>
        <w:tabs>
          <w:tab w:val="num" w:pos="1920"/>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ED22F2" w:rsidRPr="00AE708F" w:rsidRDefault="00ED22F2" w:rsidP="00ED22F2">
      <w:pPr>
        <w:overflowPunct w:val="0"/>
        <w:autoSpaceDE w:val="0"/>
        <w:autoSpaceDN w:val="0"/>
        <w:adjustRightInd w:val="0"/>
        <w:spacing w:after="0"/>
        <w:ind w:firstLine="567"/>
        <w:jc w:val="both"/>
        <w:textAlignment w:val="baseline"/>
        <w:rPr>
          <w:rFonts w:ascii="Times New Roman" w:eastAsia="Calibri" w:hAnsi="Times New Roman" w:cs="Times New Roman"/>
          <w:sz w:val="28"/>
          <w:szCs w:val="28"/>
        </w:rPr>
      </w:pPr>
      <w:r w:rsidRPr="00AE708F">
        <w:rPr>
          <w:rFonts w:ascii="Times New Roman" w:eastAsia="Calibri" w:hAnsi="Times New Roman" w:cs="Times New Roman"/>
          <w:sz w:val="28"/>
          <w:szCs w:val="28"/>
        </w:rPr>
        <w:t xml:space="preserve">1) учебно-познавательные задачи, направленные на формирование и оценку умений и навыков, способствующих </w:t>
      </w:r>
      <w:r w:rsidRPr="00AE708F">
        <w:rPr>
          <w:rFonts w:ascii="Times New Roman" w:eastAsia="Calibri" w:hAnsi="Times New Roman" w:cs="Times New Roman"/>
          <w:b/>
          <w:sz w:val="28"/>
          <w:szCs w:val="28"/>
        </w:rPr>
        <w:t>освоению систематических знаний</w:t>
      </w:r>
      <w:r w:rsidRPr="00AE708F">
        <w:rPr>
          <w:rFonts w:ascii="Times New Roman" w:eastAsia="Calibri" w:hAnsi="Times New Roman" w:cs="Times New Roman"/>
          <w:sz w:val="28"/>
          <w:szCs w:val="28"/>
        </w:rPr>
        <w:t>, в том числе:</w:t>
      </w:r>
    </w:p>
    <w:p w:rsidR="00ED22F2" w:rsidRPr="00AE708F" w:rsidRDefault="00ED22F2" w:rsidP="00ED22F2">
      <w:pPr>
        <w:overflowPunct w:val="0"/>
        <w:autoSpaceDE w:val="0"/>
        <w:autoSpaceDN w:val="0"/>
        <w:adjustRightInd w:val="0"/>
        <w:spacing w:after="0"/>
        <w:ind w:firstLine="567"/>
        <w:jc w:val="both"/>
        <w:textAlignment w:val="baseline"/>
        <w:rPr>
          <w:rFonts w:ascii="Times New Roman" w:eastAsia="Calibri" w:hAnsi="Times New Roman" w:cs="Times New Roman"/>
          <w:sz w:val="28"/>
          <w:szCs w:val="28"/>
        </w:rPr>
      </w:pPr>
      <w:r w:rsidRPr="00AE708F">
        <w:rPr>
          <w:rFonts w:ascii="Times New Roman" w:eastAsia="Calibri" w:hAnsi="Times New Roman" w:cs="Times New Roman"/>
          <w:sz w:val="28"/>
          <w:szCs w:val="28"/>
        </w:rPr>
        <w:lastRenderedPageBreak/>
        <w:t>–  </w:t>
      </w:r>
      <w:r w:rsidRPr="00AE708F">
        <w:rPr>
          <w:rFonts w:ascii="Times New Roman" w:eastAsia="Calibri" w:hAnsi="Times New Roman" w:cs="Times New Roman"/>
          <w:i/>
          <w:sz w:val="28"/>
          <w:szCs w:val="28"/>
        </w:rPr>
        <w:t>первичному ознакомлению, отработке и осознанию теоретических моделей и понятий</w:t>
      </w:r>
      <w:r w:rsidRPr="00AE708F">
        <w:rPr>
          <w:rFonts w:ascii="Times New Roman" w:eastAsia="Calibri" w:hAnsi="Times New Roman" w:cs="Times New Roman"/>
          <w:sz w:val="28"/>
          <w:szCs w:val="28"/>
        </w:rPr>
        <w:t xml:space="preserve"> (общенаучных и базовых для данной области знания), </w:t>
      </w:r>
      <w:r w:rsidRPr="00AE708F">
        <w:rPr>
          <w:rFonts w:ascii="Times New Roman" w:eastAsia="Calibri" w:hAnsi="Times New Roman" w:cs="Times New Roman"/>
          <w:i/>
          <w:sz w:val="28"/>
          <w:szCs w:val="28"/>
        </w:rPr>
        <w:t>стандартных алгоритмов и процедур</w:t>
      </w:r>
      <w:r w:rsidRPr="00AE708F">
        <w:rPr>
          <w:rFonts w:ascii="Times New Roman" w:eastAsia="Calibri" w:hAnsi="Times New Roman" w:cs="Times New Roman"/>
          <w:sz w:val="28"/>
          <w:szCs w:val="28"/>
        </w:rPr>
        <w:t>;</w:t>
      </w:r>
    </w:p>
    <w:p w:rsidR="00ED22F2" w:rsidRPr="00AE708F" w:rsidRDefault="00ED22F2" w:rsidP="00ED22F2">
      <w:pPr>
        <w:numPr>
          <w:ilvl w:val="0"/>
          <w:numId w:val="33"/>
        </w:num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8"/>
          <w:szCs w:val="28"/>
        </w:rPr>
      </w:pPr>
      <w:r w:rsidRPr="00AE708F">
        <w:rPr>
          <w:rFonts w:ascii="Times New Roman" w:eastAsia="Calibri" w:hAnsi="Times New Roman" w:cs="Times New Roman"/>
          <w:sz w:val="28"/>
          <w:szCs w:val="28"/>
        </w:rPr>
        <w:t> </w:t>
      </w:r>
      <w:r w:rsidRPr="00AE708F">
        <w:rPr>
          <w:rFonts w:ascii="Times New Roman" w:eastAsia="Calibri" w:hAnsi="Times New Roman" w:cs="Times New Roman"/>
          <w:i/>
          <w:sz w:val="28"/>
          <w:szCs w:val="28"/>
        </w:rPr>
        <w:t>выявлению и осознанию сущности и особенностей</w:t>
      </w:r>
      <w:r w:rsidRPr="00AE708F">
        <w:rPr>
          <w:rFonts w:ascii="Times New Roman" w:eastAsia="Calibri" w:hAnsi="Times New Roman" w:cs="Times New Roman"/>
          <w:sz w:val="28"/>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AE708F">
        <w:rPr>
          <w:rFonts w:ascii="Times New Roman" w:eastAsia="Calibri" w:hAnsi="Times New Roman" w:cs="Times New Roman"/>
          <w:i/>
          <w:sz w:val="28"/>
          <w:szCs w:val="28"/>
        </w:rPr>
        <w:t>созданию и использованию моделей</w:t>
      </w:r>
      <w:r w:rsidRPr="00AE708F">
        <w:rPr>
          <w:rFonts w:ascii="Times New Roman" w:eastAsia="Calibri" w:hAnsi="Times New Roman" w:cs="Times New Roman"/>
          <w:sz w:val="28"/>
          <w:szCs w:val="28"/>
        </w:rPr>
        <w:t xml:space="preserve"> изучаемых объектов и процессов, </w:t>
      </w:r>
      <w:r w:rsidRPr="00AE708F">
        <w:rPr>
          <w:rFonts w:ascii="Times New Roman" w:eastAsia="Calibri" w:hAnsi="Times New Roman" w:cs="Times New Roman"/>
          <w:bCs/>
          <w:sz w:val="28"/>
          <w:szCs w:val="28"/>
        </w:rPr>
        <w:t>схем</w:t>
      </w:r>
      <w:r w:rsidRPr="00AE708F">
        <w:rPr>
          <w:rFonts w:ascii="Times New Roman" w:eastAsia="Calibri" w:hAnsi="Times New Roman" w:cs="Times New Roman"/>
          <w:sz w:val="28"/>
          <w:szCs w:val="28"/>
        </w:rPr>
        <w:t>;</w:t>
      </w:r>
    </w:p>
    <w:p w:rsidR="00ED22F2" w:rsidRPr="00AE708F" w:rsidRDefault="00ED22F2" w:rsidP="00ED22F2">
      <w:pPr>
        <w:overflowPunct w:val="0"/>
        <w:autoSpaceDE w:val="0"/>
        <w:autoSpaceDN w:val="0"/>
        <w:adjustRightInd w:val="0"/>
        <w:spacing w:after="0"/>
        <w:ind w:firstLine="567"/>
        <w:jc w:val="both"/>
        <w:textAlignment w:val="baseline"/>
        <w:rPr>
          <w:rFonts w:ascii="Times New Roman" w:eastAsia="Calibri" w:hAnsi="Times New Roman" w:cs="Times New Roman"/>
          <w:sz w:val="28"/>
          <w:szCs w:val="28"/>
        </w:rPr>
      </w:pPr>
      <w:r w:rsidRPr="00AE708F">
        <w:rPr>
          <w:rFonts w:ascii="Times New Roman" w:eastAsia="Calibri" w:hAnsi="Times New Roman" w:cs="Times New Roman"/>
          <w:sz w:val="28"/>
          <w:szCs w:val="28"/>
        </w:rPr>
        <w:t>–  </w:t>
      </w:r>
      <w:r w:rsidRPr="00AE708F">
        <w:rPr>
          <w:rFonts w:ascii="Times New Roman" w:eastAsia="Calibri" w:hAnsi="Times New Roman" w:cs="Times New Roman"/>
          <w:i/>
          <w:sz w:val="28"/>
          <w:szCs w:val="28"/>
        </w:rPr>
        <w:t>выявлению и анализу существенных и устойчивых связей и отношений</w:t>
      </w:r>
      <w:r w:rsidRPr="00AE708F">
        <w:rPr>
          <w:rFonts w:ascii="Times New Roman" w:eastAsia="Calibri" w:hAnsi="Times New Roman" w:cs="Times New Roman"/>
          <w:sz w:val="28"/>
          <w:szCs w:val="28"/>
        </w:rPr>
        <w:t xml:space="preserve"> между объектами и процессами;</w:t>
      </w:r>
    </w:p>
    <w:p w:rsidR="00ED22F2" w:rsidRPr="00AE708F" w:rsidRDefault="00ED22F2" w:rsidP="00ED22F2">
      <w:pPr>
        <w:overflowPunct w:val="0"/>
        <w:autoSpaceDE w:val="0"/>
        <w:autoSpaceDN w:val="0"/>
        <w:adjustRightInd w:val="0"/>
        <w:spacing w:after="0"/>
        <w:ind w:firstLine="567"/>
        <w:jc w:val="both"/>
        <w:textAlignment w:val="baseline"/>
        <w:rPr>
          <w:rFonts w:ascii="Times New Roman" w:eastAsia="Calibri" w:hAnsi="Times New Roman" w:cs="Times New Roman"/>
          <w:sz w:val="28"/>
          <w:szCs w:val="28"/>
        </w:rPr>
      </w:pPr>
      <w:r w:rsidRPr="00AE708F">
        <w:rPr>
          <w:rFonts w:ascii="Times New Roman" w:eastAsia="Calibri" w:hAnsi="Times New Roman" w:cs="Times New Roman"/>
          <w:sz w:val="28"/>
          <w:szCs w:val="28"/>
        </w:rPr>
        <w:t>2) учебно-познавательные задачи, направленные на формирование и оценку навыка</w:t>
      </w:r>
      <w:r w:rsidRPr="00AE708F">
        <w:rPr>
          <w:rFonts w:ascii="Times New Roman" w:eastAsia="Calibri" w:hAnsi="Times New Roman" w:cs="Times New Roman"/>
          <w:b/>
          <w:sz w:val="28"/>
          <w:szCs w:val="28"/>
        </w:rPr>
        <w:t xml:space="preserve"> самостоятельного приобретения, переноса и интеграции знаний</w:t>
      </w:r>
      <w:r w:rsidRPr="00AE708F">
        <w:rPr>
          <w:rFonts w:ascii="Times New Roman" w:eastAsia="Calibri" w:hAnsi="Times New Roman" w:cs="Times New Roman"/>
          <w:sz w:val="28"/>
          <w:szCs w:val="28"/>
        </w:rPr>
        <w:t xml:space="preserve"> как результата использования знак</w:t>
      </w:r>
      <w:proofErr w:type="gramStart"/>
      <w:r w:rsidRPr="00AE708F">
        <w:rPr>
          <w:rFonts w:ascii="Times New Roman" w:eastAsia="Calibri" w:hAnsi="Times New Roman" w:cs="Times New Roman"/>
          <w:sz w:val="28"/>
          <w:szCs w:val="28"/>
        </w:rPr>
        <w:t>о-</w:t>
      </w:r>
      <w:proofErr w:type="gramEnd"/>
      <w:r w:rsidRPr="00AE708F">
        <w:rPr>
          <w:rFonts w:ascii="Times New Roman" w:eastAsia="Calibri" w:hAnsi="Times New Roman" w:cs="Times New Roman"/>
          <w:sz w:val="28"/>
          <w:szCs w:val="28"/>
        </w:rPr>
        <w:t xml:space="preserve"> 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w:t>
      </w:r>
      <w:proofErr w:type="gramStart"/>
      <w:r w:rsidRPr="00AE708F">
        <w:rPr>
          <w:rFonts w:ascii="Times New Roman" w:eastAsia="Calibri" w:hAnsi="Times New Roman" w:cs="Times New Roman"/>
          <w:sz w:val="28"/>
          <w:szCs w:val="28"/>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AE708F">
        <w:rPr>
          <w:rFonts w:ascii="Times New Roman" w:eastAsia="Calibri" w:hAnsi="Times New Roman" w:cs="Times New Roman"/>
          <w:sz w:val="28"/>
          <w:szCs w:val="28"/>
          <w:lang w:val="en-US"/>
        </w:rPr>
        <w:t> </w:t>
      </w:r>
      <w:r w:rsidRPr="00AE708F">
        <w:rPr>
          <w:rFonts w:ascii="Times New Roman" w:eastAsia="Calibri" w:hAnsi="Times New Roman" w:cs="Times New Roman"/>
          <w:sz w:val="28"/>
          <w:szCs w:val="28"/>
        </w:rPr>
        <w:t>п.;</w:t>
      </w:r>
      <w:proofErr w:type="gramEnd"/>
    </w:p>
    <w:p w:rsidR="00ED22F2" w:rsidRPr="00AE708F" w:rsidRDefault="00ED22F2" w:rsidP="00ED22F2">
      <w:pPr>
        <w:overflowPunct w:val="0"/>
        <w:autoSpaceDE w:val="0"/>
        <w:autoSpaceDN w:val="0"/>
        <w:adjustRightInd w:val="0"/>
        <w:spacing w:after="0"/>
        <w:ind w:firstLine="567"/>
        <w:jc w:val="both"/>
        <w:textAlignment w:val="baseline"/>
        <w:rPr>
          <w:rFonts w:ascii="Times New Roman" w:eastAsia="Calibri" w:hAnsi="Times New Roman" w:cs="Times New Roman"/>
          <w:sz w:val="28"/>
          <w:szCs w:val="28"/>
        </w:rPr>
      </w:pPr>
      <w:r w:rsidRPr="00AE708F">
        <w:rPr>
          <w:rFonts w:ascii="Times New Roman" w:eastAsia="Calibri" w:hAnsi="Times New Roman" w:cs="Times New Roman"/>
          <w:sz w:val="28"/>
          <w:szCs w:val="28"/>
        </w:rPr>
        <w:t>3) учебно-практические задачи, направленные на формирование и оценку</w:t>
      </w:r>
      <w:r w:rsidRPr="00AE708F">
        <w:rPr>
          <w:rFonts w:ascii="Times New Roman" w:eastAsia="Calibri" w:hAnsi="Times New Roman" w:cs="Times New Roman"/>
          <w:b/>
          <w:sz w:val="28"/>
          <w:szCs w:val="28"/>
        </w:rPr>
        <w:t xml:space="preserve"> </w:t>
      </w:r>
      <w:r w:rsidRPr="00AE708F">
        <w:rPr>
          <w:rFonts w:ascii="Times New Roman" w:eastAsia="Calibri" w:hAnsi="Times New Roman" w:cs="Times New Roman"/>
          <w:sz w:val="28"/>
          <w:szCs w:val="28"/>
        </w:rPr>
        <w:t>навыка</w:t>
      </w:r>
      <w:r w:rsidRPr="00AE708F">
        <w:rPr>
          <w:rFonts w:ascii="Times New Roman" w:eastAsia="Calibri" w:hAnsi="Times New Roman" w:cs="Times New Roman"/>
          <w:b/>
          <w:sz w:val="28"/>
          <w:szCs w:val="28"/>
        </w:rPr>
        <w:t xml:space="preserve"> разрешения</w:t>
      </w:r>
      <w:r w:rsidRPr="00AE708F">
        <w:rPr>
          <w:rFonts w:ascii="Times New Roman" w:eastAsia="Calibri" w:hAnsi="Times New Roman" w:cs="Times New Roman"/>
          <w:sz w:val="28"/>
          <w:szCs w:val="28"/>
        </w:rPr>
        <w:t xml:space="preserve"> </w:t>
      </w:r>
      <w:r w:rsidRPr="00AE708F">
        <w:rPr>
          <w:rFonts w:ascii="Times New Roman" w:eastAsia="Calibri" w:hAnsi="Times New Roman" w:cs="Times New Roman"/>
          <w:b/>
          <w:sz w:val="28"/>
          <w:szCs w:val="28"/>
        </w:rPr>
        <w:t>проблем</w:t>
      </w:r>
      <w:r w:rsidRPr="00AE708F">
        <w:rPr>
          <w:rFonts w:ascii="Times New Roman" w:eastAsia="Calibri" w:hAnsi="Times New Roman" w:cs="Times New Roman"/>
          <w:sz w:val="28"/>
          <w:szCs w:val="28"/>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ED22F2" w:rsidRPr="00AE708F" w:rsidRDefault="00ED22F2" w:rsidP="00ED22F2">
      <w:pPr>
        <w:overflowPunct w:val="0"/>
        <w:autoSpaceDE w:val="0"/>
        <w:autoSpaceDN w:val="0"/>
        <w:adjustRightInd w:val="0"/>
        <w:spacing w:after="0"/>
        <w:ind w:firstLine="567"/>
        <w:jc w:val="both"/>
        <w:textAlignment w:val="baseline"/>
        <w:rPr>
          <w:rFonts w:ascii="Times New Roman" w:eastAsia="Calibri" w:hAnsi="Times New Roman" w:cs="Times New Roman"/>
          <w:sz w:val="28"/>
          <w:szCs w:val="28"/>
        </w:rPr>
      </w:pPr>
      <w:r w:rsidRPr="00AE708F">
        <w:rPr>
          <w:rFonts w:ascii="Times New Roman" w:eastAsia="Calibri" w:hAnsi="Times New Roman" w:cs="Times New Roman"/>
          <w:sz w:val="28"/>
          <w:szCs w:val="28"/>
        </w:rPr>
        <w:t>4) учебно-практические задачи, направленные на формирование и оценку</w:t>
      </w:r>
      <w:r w:rsidRPr="00AE708F">
        <w:rPr>
          <w:rFonts w:ascii="Times New Roman" w:eastAsia="Calibri" w:hAnsi="Times New Roman" w:cs="Times New Roman"/>
          <w:b/>
          <w:sz w:val="28"/>
          <w:szCs w:val="28"/>
        </w:rPr>
        <w:t xml:space="preserve"> </w:t>
      </w:r>
      <w:r w:rsidRPr="00AE708F">
        <w:rPr>
          <w:rFonts w:ascii="Times New Roman" w:eastAsia="Calibri" w:hAnsi="Times New Roman" w:cs="Times New Roman"/>
          <w:sz w:val="28"/>
          <w:szCs w:val="28"/>
        </w:rPr>
        <w:t>навыка</w:t>
      </w:r>
      <w:r w:rsidRPr="00AE708F">
        <w:rPr>
          <w:rFonts w:ascii="Times New Roman" w:eastAsia="Calibri" w:hAnsi="Times New Roman" w:cs="Times New Roman"/>
          <w:b/>
          <w:sz w:val="28"/>
          <w:szCs w:val="28"/>
        </w:rPr>
        <w:t xml:space="preserve"> сотрудничества</w:t>
      </w:r>
      <w:r w:rsidRPr="00AE708F">
        <w:rPr>
          <w:rFonts w:ascii="Times New Roman" w:eastAsia="Calibri" w:hAnsi="Times New Roman" w:cs="Times New Roman"/>
          <w:sz w:val="28"/>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ED22F2" w:rsidRPr="00AE708F" w:rsidRDefault="00ED22F2" w:rsidP="00ED22F2">
      <w:pPr>
        <w:overflowPunct w:val="0"/>
        <w:autoSpaceDE w:val="0"/>
        <w:autoSpaceDN w:val="0"/>
        <w:adjustRightInd w:val="0"/>
        <w:spacing w:after="0"/>
        <w:ind w:firstLine="567"/>
        <w:jc w:val="both"/>
        <w:textAlignment w:val="baseline"/>
        <w:rPr>
          <w:rFonts w:ascii="Times New Roman" w:eastAsia="Calibri" w:hAnsi="Times New Roman" w:cs="Times New Roman"/>
          <w:sz w:val="28"/>
          <w:szCs w:val="28"/>
        </w:rPr>
      </w:pPr>
      <w:proofErr w:type="gramStart"/>
      <w:r w:rsidRPr="00AE708F">
        <w:rPr>
          <w:rFonts w:ascii="Times New Roman" w:eastAsia="Calibri" w:hAnsi="Times New Roman" w:cs="Times New Roman"/>
          <w:sz w:val="28"/>
          <w:szCs w:val="28"/>
        </w:rPr>
        <w:t>5) учебно-практические задачи, направленные на формирование и оценку</w:t>
      </w:r>
      <w:r w:rsidRPr="00AE708F">
        <w:rPr>
          <w:rFonts w:ascii="Times New Roman" w:eastAsia="Calibri" w:hAnsi="Times New Roman" w:cs="Times New Roman"/>
          <w:b/>
          <w:sz w:val="28"/>
          <w:szCs w:val="28"/>
        </w:rPr>
        <w:t xml:space="preserve"> </w:t>
      </w:r>
      <w:r w:rsidRPr="00AE708F">
        <w:rPr>
          <w:rFonts w:ascii="Times New Roman" w:eastAsia="Calibri" w:hAnsi="Times New Roman" w:cs="Times New Roman"/>
          <w:sz w:val="28"/>
          <w:szCs w:val="28"/>
        </w:rPr>
        <w:t>навыка</w:t>
      </w:r>
      <w:r w:rsidRPr="00AE708F">
        <w:rPr>
          <w:rFonts w:ascii="Times New Roman" w:eastAsia="Calibri" w:hAnsi="Times New Roman" w:cs="Times New Roman"/>
          <w:b/>
          <w:sz w:val="28"/>
          <w:szCs w:val="28"/>
        </w:rPr>
        <w:t xml:space="preserve"> коммуникации</w:t>
      </w:r>
      <w:r w:rsidRPr="00AE708F">
        <w:rPr>
          <w:rFonts w:ascii="Times New Roman" w:eastAsia="Calibri" w:hAnsi="Times New Roman" w:cs="Times New Roman"/>
          <w:sz w:val="28"/>
          <w:szCs w:val="28"/>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 - описания или текста - 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rsidR="00ED22F2" w:rsidRPr="00AE708F" w:rsidRDefault="00ED22F2" w:rsidP="00ED22F2">
      <w:pPr>
        <w:overflowPunct w:val="0"/>
        <w:autoSpaceDE w:val="0"/>
        <w:autoSpaceDN w:val="0"/>
        <w:adjustRightInd w:val="0"/>
        <w:spacing w:after="0"/>
        <w:ind w:firstLine="567"/>
        <w:jc w:val="both"/>
        <w:textAlignment w:val="baseline"/>
        <w:rPr>
          <w:rFonts w:ascii="Times New Roman" w:eastAsia="Calibri" w:hAnsi="Times New Roman" w:cs="Times New Roman"/>
          <w:sz w:val="28"/>
          <w:szCs w:val="28"/>
        </w:rPr>
      </w:pPr>
      <w:r w:rsidRPr="00AE708F">
        <w:rPr>
          <w:rFonts w:ascii="Times New Roman" w:eastAsia="Calibri" w:hAnsi="Times New Roman" w:cs="Times New Roman"/>
          <w:sz w:val="28"/>
          <w:szCs w:val="28"/>
        </w:rPr>
        <w:t>6) учебно-практические и учебно-познавательные задачи, направленные на формирование и оценку</w:t>
      </w:r>
      <w:r w:rsidRPr="00AE708F">
        <w:rPr>
          <w:rFonts w:ascii="Times New Roman" w:eastAsia="Calibri" w:hAnsi="Times New Roman" w:cs="Times New Roman"/>
          <w:b/>
          <w:sz w:val="28"/>
          <w:szCs w:val="28"/>
        </w:rPr>
        <w:t xml:space="preserve"> </w:t>
      </w:r>
      <w:r w:rsidRPr="00AE708F">
        <w:rPr>
          <w:rFonts w:ascii="Times New Roman" w:eastAsia="Calibri" w:hAnsi="Times New Roman" w:cs="Times New Roman"/>
          <w:sz w:val="28"/>
          <w:szCs w:val="28"/>
        </w:rPr>
        <w:t xml:space="preserve">навыка </w:t>
      </w:r>
      <w:r w:rsidRPr="00AE708F">
        <w:rPr>
          <w:rFonts w:ascii="Times New Roman" w:eastAsia="Calibri" w:hAnsi="Times New Roman" w:cs="Times New Roman"/>
          <w:b/>
          <w:sz w:val="28"/>
          <w:szCs w:val="28"/>
        </w:rPr>
        <w:t>самоорганизации и саморегуляции</w:t>
      </w:r>
      <w:r w:rsidRPr="00AE708F">
        <w:rPr>
          <w:rFonts w:ascii="Times New Roman" w:eastAsia="Calibri" w:hAnsi="Times New Roman" w:cs="Times New Roman"/>
          <w:sz w:val="28"/>
          <w:szCs w:val="28"/>
        </w:rPr>
        <w:t xml:space="preserve">, </w:t>
      </w:r>
      <w:r w:rsidRPr="00AE708F">
        <w:rPr>
          <w:rFonts w:ascii="Times New Roman" w:eastAsia="Calibri" w:hAnsi="Times New Roman" w:cs="Times New Roman"/>
          <w:sz w:val="28"/>
          <w:szCs w:val="28"/>
        </w:rPr>
        <w:lastRenderedPageBreak/>
        <w:t>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ED22F2" w:rsidRPr="00AE708F" w:rsidRDefault="00ED22F2" w:rsidP="00ED22F2">
      <w:pPr>
        <w:overflowPunct w:val="0"/>
        <w:autoSpaceDE w:val="0"/>
        <w:autoSpaceDN w:val="0"/>
        <w:adjustRightInd w:val="0"/>
        <w:spacing w:after="0"/>
        <w:ind w:firstLine="567"/>
        <w:jc w:val="both"/>
        <w:textAlignment w:val="baseline"/>
        <w:rPr>
          <w:rFonts w:ascii="Times New Roman" w:eastAsia="Calibri" w:hAnsi="Times New Roman" w:cs="Times New Roman"/>
          <w:sz w:val="28"/>
          <w:szCs w:val="28"/>
        </w:rPr>
      </w:pPr>
      <w:proofErr w:type="gramStart"/>
      <w:r w:rsidRPr="00AE708F">
        <w:rPr>
          <w:rFonts w:ascii="Times New Roman" w:eastAsia="Calibri" w:hAnsi="Times New Roman" w:cs="Times New Roman"/>
          <w:sz w:val="28"/>
          <w:szCs w:val="28"/>
        </w:rPr>
        <w:t>7) учебно-практические и учебно-познавательные задачи, направленные на формирование и оценку навыка</w:t>
      </w:r>
      <w:r w:rsidRPr="00AE708F">
        <w:rPr>
          <w:rFonts w:ascii="Times New Roman" w:eastAsia="Calibri" w:hAnsi="Times New Roman" w:cs="Times New Roman"/>
          <w:b/>
          <w:sz w:val="28"/>
          <w:szCs w:val="28"/>
        </w:rPr>
        <w:t xml:space="preserve"> рефлексии</w:t>
      </w:r>
      <w:r w:rsidRPr="00AE708F">
        <w:rPr>
          <w:rFonts w:ascii="Times New Roman" w:eastAsia="Calibri" w:hAnsi="Times New Roman" w:cs="Times New Roman"/>
          <w:sz w:val="28"/>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AE708F">
        <w:rPr>
          <w:rFonts w:ascii="Times New Roman" w:eastAsia="Calibri" w:hAnsi="Times New Roman" w:cs="Times New Roman"/>
          <w:sz w:val="28"/>
          <w:szCs w:val="28"/>
        </w:rPr>
        <w:t xml:space="preserve"> и т. п.);</w:t>
      </w:r>
    </w:p>
    <w:p w:rsidR="00ED22F2" w:rsidRPr="00AE708F" w:rsidRDefault="00ED22F2" w:rsidP="00ED22F2">
      <w:pPr>
        <w:overflowPunct w:val="0"/>
        <w:autoSpaceDE w:val="0"/>
        <w:autoSpaceDN w:val="0"/>
        <w:adjustRightInd w:val="0"/>
        <w:spacing w:after="0"/>
        <w:ind w:firstLine="567"/>
        <w:jc w:val="both"/>
        <w:textAlignment w:val="baseline"/>
        <w:rPr>
          <w:rFonts w:ascii="Times New Roman" w:eastAsia="Calibri" w:hAnsi="Times New Roman" w:cs="Times New Roman"/>
          <w:sz w:val="28"/>
          <w:szCs w:val="28"/>
        </w:rPr>
      </w:pPr>
      <w:proofErr w:type="gramStart"/>
      <w:r w:rsidRPr="00AE708F">
        <w:rPr>
          <w:rFonts w:ascii="Times New Roman" w:eastAsia="Calibri" w:hAnsi="Times New Roman" w:cs="Times New Roman"/>
          <w:sz w:val="28"/>
          <w:szCs w:val="28"/>
        </w:rPr>
        <w:t xml:space="preserve">8) учебно-практические и учебно-познавательные задачи, направленные на формирование </w:t>
      </w:r>
      <w:r w:rsidRPr="00AE708F">
        <w:rPr>
          <w:rFonts w:ascii="Times New Roman" w:eastAsia="Calibri" w:hAnsi="Times New Roman" w:cs="Times New Roman"/>
          <w:b/>
          <w:sz w:val="28"/>
          <w:szCs w:val="28"/>
        </w:rPr>
        <w:t>ценностно-смысловых установок</w:t>
      </w:r>
      <w:r w:rsidRPr="00AE708F">
        <w:rPr>
          <w:rFonts w:ascii="Times New Roman" w:eastAsia="Calibri" w:hAnsi="Times New Roman" w:cs="Times New Roman"/>
          <w:sz w:val="28"/>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ED22F2" w:rsidRPr="00AE708F" w:rsidRDefault="00ED22F2" w:rsidP="00ED22F2">
      <w:pPr>
        <w:overflowPunct w:val="0"/>
        <w:autoSpaceDE w:val="0"/>
        <w:autoSpaceDN w:val="0"/>
        <w:adjustRightInd w:val="0"/>
        <w:spacing w:after="0"/>
        <w:ind w:firstLine="567"/>
        <w:jc w:val="both"/>
        <w:textAlignment w:val="baseline"/>
        <w:rPr>
          <w:rFonts w:ascii="Times New Roman" w:eastAsia="Calibri" w:hAnsi="Times New Roman" w:cs="Times New Roman"/>
          <w:sz w:val="28"/>
          <w:szCs w:val="28"/>
        </w:rPr>
      </w:pPr>
      <w:proofErr w:type="gramStart"/>
      <w:r w:rsidRPr="00AE708F">
        <w:rPr>
          <w:rFonts w:ascii="Times New Roman" w:eastAsia="Calibri" w:hAnsi="Times New Roman" w:cs="Times New Roman"/>
          <w:sz w:val="28"/>
          <w:szCs w:val="28"/>
        </w:rPr>
        <w:t>9) учебно-практические и учебно-познавательные задачи, направленные на формирование и оценку</w:t>
      </w:r>
      <w:r w:rsidRPr="00AE708F">
        <w:rPr>
          <w:rFonts w:ascii="Times New Roman" w:eastAsia="Calibri" w:hAnsi="Times New Roman" w:cs="Times New Roman"/>
          <w:b/>
          <w:sz w:val="28"/>
          <w:szCs w:val="28"/>
        </w:rPr>
        <w:t xml:space="preserve"> ИКТ-компетентности обучающихся</w:t>
      </w:r>
      <w:r w:rsidRPr="00AE708F">
        <w:rPr>
          <w:rFonts w:ascii="Times New Roman" w:eastAsia="Calibri" w:hAnsi="Times New Roman" w:cs="Times New Roman"/>
          <w:sz w:val="28"/>
          <w:szCs w:val="28"/>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ED22F2" w:rsidRPr="00AE708F" w:rsidRDefault="00ED22F2" w:rsidP="00ED22F2">
      <w:pPr>
        <w:overflowPunct w:val="0"/>
        <w:autoSpaceDE w:val="0"/>
        <w:autoSpaceDN w:val="0"/>
        <w:adjustRightInd w:val="0"/>
        <w:spacing w:after="0"/>
        <w:ind w:firstLine="567"/>
        <w:jc w:val="both"/>
        <w:textAlignment w:val="baseline"/>
        <w:rPr>
          <w:rFonts w:ascii="Times New Roman" w:eastAsia="Calibri" w:hAnsi="Times New Roman" w:cs="Times New Roman"/>
          <w:bCs/>
          <w:sz w:val="28"/>
          <w:szCs w:val="28"/>
        </w:rPr>
      </w:pPr>
      <w:r w:rsidRPr="00AE708F">
        <w:rPr>
          <w:rFonts w:ascii="Times New Roman" w:eastAsia="Calibri" w:hAnsi="Times New Roman" w:cs="Times New Roman"/>
          <w:sz w:val="28"/>
          <w:szCs w:val="28"/>
        </w:rPr>
        <w:t xml:space="preserve">Система планируемых результатов образовательного учреждения строится на основе </w:t>
      </w:r>
      <w:r w:rsidRPr="00AE708F">
        <w:rPr>
          <w:rFonts w:ascii="Times New Roman" w:eastAsia="Calibri" w:hAnsi="Times New Roman" w:cs="Times New Roman"/>
          <w:b/>
          <w:i/>
          <w:sz w:val="28"/>
          <w:szCs w:val="28"/>
        </w:rPr>
        <w:t>уровневого подхода:</w:t>
      </w:r>
      <w:r w:rsidRPr="00AE708F">
        <w:rPr>
          <w:rFonts w:ascii="Times New Roman" w:eastAsia="Calibri" w:hAnsi="Times New Roman" w:cs="Times New Roman"/>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w:t>
      </w:r>
      <w:proofErr w:type="gramStart"/>
      <w:r w:rsidRPr="00AE708F">
        <w:rPr>
          <w:rFonts w:ascii="Times New Roman" w:eastAsia="Calibri" w:hAnsi="Times New Roman" w:cs="Times New Roman"/>
          <w:sz w:val="28"/>
          <w:szCs w:val="28"/>
        </w:rPr>
        <w:t>обучающихся</w:t>
      </w:r>
      <w:proofErr w:type="gramEnd"/>
      <w:r w:rsidRPr="00AE708F">
        <w:rPr>
          <w:rFonts w:ascii="Times New Roman" w:eastAsia="Calibri" w:hAnsi="Times New Roman" w:cs="Times New Roman"/>
          <w:sz w:val="28"/>
          <w:szCs w:val="28"/>
        </w:rPr>
        <w:t xml:space="preserve">, </w:t>
      </w:r>
      <w:r w:rsidRPr="00AE708F">
        <w:rPr>
          <w:rFonts w:ascii="Times New Roman" w:eastAsia="Calibri" w:hAnsi="Times New Roman" w:cs="Times New Roman"/>
          <w:bCs/>
          <w:sz w:val="28"/>
          <w:szCs w:val="28"/>
        </w:rPr>
        <w:t>поощрять продвижения обучающихся, выстраивать индивидуальные траектории движения с учётом зоны ближайшего развития ребёнка.</w:t>
      </w:r>
    </w:p>
    <w:p w:rsidR="00ED22F2" w:rsidRPr="00AE708F" w:rsidRDefault="00ED22F2" w:rsidP="00ED22F2">
      <w:pPr>
        <w:overflowPunct w:val="0"/>
        <w:autoSpaceDE w:val="0"/>
        <w:autoSpaceDN w:val="0"/>
        <w:adjustRightInd w:val="0"/>
        <w:spacing w:after="0"/>
        <w:ind w:firstLine="567"/>
        <w:jc w:val="both"/>
        <w:textAlignment w:val="baseline"/>
        <w:rPr>
          <w:rFonts w:ascii="Times New Roman" w:eastAsia="Calibri" w:hAnsi="Times New Roman" w:cs="Times New Roman"/>
          <w:sz w:val="28"/>
          <w:szCs w:val="28"/>
        </w:rPr>
      </w:pPr>
      <w:r w:rsidRPr="00AE708F">
        <w:rPr>
          <w:rFonts w:ascii="Times New Roman" w:eastAsia="Calibri" w:hAnsi="Times New Roman" w:cs="Times New Roman"/>
          <w:b/>
          <w:bCs/>
          <w:sz w:val="28"/>
          <w:szCs w:val="28"/>
        </w:rPr>
        <w:t>В стру</w:t>
      </w:r>
      <w:r w:rsidRPr="00AE708F">
        <w:rPr>
          <w:rFonts w:ascii="Times New Roman" w:eastAsia="Calibri" w:hAnsi="Times New Roman" w:cs="Times New Roman"/>
          <w:b/>
          <w:sz w:val="28"/>
          <w:szCs w:val="28"/>
        </w:rPr>
        <w:t>ктуре планируемых результатов</w:t>
      </w:r>
      <w:r w:rsidRPr="00AE708F">
        <w:rPr>
          <w:rFonts w:ascii="Times New Roman" w:eastAsia="Calibri" w:hAnsi="Times New Roman" w:cs="Times New Roman"/>
          <w:sz w:val="28"/>
          <w:szCs w:val="28"/>
        </w:rPr>
        <w:t xml:space="preserve"> выделяются: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1) Ведущие целевые установки и основные ожидаемые результаты основного общего образования</w:t>
      </w:r>
      <w:r w:rsidRPr="00AE708F">
        <w:rPr>
          <w:rFonts w:ascii="Times New Roman" w:eastAsia="Times New Roman" w:hAnsi="Times New Roman" w:cs="Times New Roman"/>
          <w:sz w:val="28"/>
          <w:szCs w:val="28"/>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Pr="00AE708F">
        <w:rPr>
          <w:rFonts w:ascii="Times New Roman" w:eastAsia="Times New Roman" w:hAnsi="Times New Roman" w:cs="Times New Roman"/>
          <w:sz w:val="28"/>
          <w:szCs w:val="28"/>
        </w:rPr>
        <w:lastRenderedPageBreak/>
        <w:t>способностей</w:t>
      </w:r>
      <w:proofErr w:type="gramEnd"/>
      <w:r w:rsidRPr="00AE708F">
        <w:rPr>
          <w:rFonts w:ascii="Times New Roman" w:eastAsia="Times New Roman" w:hAnsi="Times New Roman" w:cs="Times New Roman"/>
          <w:sz w:val="28"/>
          <w:szCs w:val="28"/>
        </w:rPr>
        <w:t xml:space="preserve"> обучающихся средствами различных предметов. </w:t>
      </w:r>
      <w:proofErr w:type="gramStart"/>
      <w:r w:rsidRPr="00AE708F">
        <w:rPr>
          <w:rFonts w:ascii="Times New Roman" w:eastAsia="Times New Roman" w:hAnsi="Times New Roman" w:cs="Times New Roman"/>
          <w:sz w:val="28"/>
          <w:szCs w:val="28"/>
        </w:rPr>
        <w:t xml:space="preserve">Оценка достижения этой группы планируемых результатов ведётся в ходе процедур, допускающих предоставление и использование </w:t>
      </w:r>
      <w:r w:rsidRPr="00AE708F">
        <w:rPr>
          <w:rFonts w:ascii="Times New Roman" w:eastAsia="Times New Roman" w:hAnsi="Times New Roman" w:cs="Times New Roman"/>
          <w:b/>
          <w:i/>
          <w:sz w:val="28"/>
          <w:szCs w:val="28"/>
        </w:rPr>
        <w:t>исключительно неперсонифицированной</w:t>
      </w:r>
      <w:r w:rsidRPr="00AE708F">
        <w:rPr>
          <w:rFonts w:ascii="Times New Roman" w:eastAsia="Times New Roman" w:hAnsi="Times New Roman"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региональном и муниципальном уровнях.</w:t>
      </w:r>
      <w:proofErr w:type="gramEnd"/>
    </w:p>
    <w:p w:rsidR="00ED22F2" w:rsidRPr="00AE708F" w:rsidRDefault="00ED22F2" w:rsidP="00ED22F2">
      <w:pPr>
        <w:spacing w:after="0" w:line="360" w:lineRule="auto"/>
        <w:ind w:firstLine="709"/>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 xml:space="preserve">2) Планируемые личностные результаты освоения основной образовательной программы </w:t>
      </w:r>
      <w:r w:rsidRPr="00AE708F">
        <w:rPr>
          <w:rFonts w:ascii="Times New Roman" w:eastAsia="Times New Roman" w:hAnsi="Times New Roman" w:cs="Times New Roman"/>
          <w:sz w:val="28"/>
          <w:szCs w:val="28"/>
        </w:rPr>
        <w:t>представлены в соответствии с группой личностных результатов и раскрывают и детализируют основные направленности личностных результатов.</w:t>
      </w:r>
    </w:p>
    <w:p w:rsidR="00ED22F2" w:rsidRPr="00AE708F" w:rsidRDefault="00ED22F2" w:rsidP="00ED22F2">
      <w:pPr>
        <w:spacing w:after="0" w:line="360" w:lineRule="auto"/>
        <w:ind w:firstLine="709"/>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3) Планируемые метапредметные результаты освоения основной образовательной программы </w:t>
      </w:r>
      <w:r w:rsidRPr="00AE708F">
        <w:rPr>
          <w:rFonts w:ascii="Times New Roman" w:eastAsia="Times New Roman" w:hAnsi="Times New Roman" w:cs="Times New Roman"/>
          <w:sz w:val="28"/>
          <w:szCs w:val="28"/>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4) Планируемые предметные результаты освоения основной образовательной программы. </w:t>
      </w:r>
    </w:p>
    <w:p w:rsidR="00ED22F2" w:rsidRPr="00AE708F" w:rsidRDefault="00ED22F2" w:rsidP="00ED22F2">
      <w:pPr>
        <w:spacing w:after="0" w:line="360" w:lineRule="auto"/>
        <w:ind w:firstLine="709"/>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Эти результаты приводятся в блоках</w:t>
      </w:r>
      <w:r w:rsidRPr="00AE708F">
        <w:rPr>
          <w:rFonts w:ascii="Times New Roman" w:eastAsia="Times New Roman" w:hAnsi="Times New Roman" w:cs="Times New Roman"/>
          <w:b/>
          <w:sz w:val="28"/>
          <w:szCs w:val="28"/>
        </w:rPr>
        <w:t xml:space="preserve"> </w:t>
      </w:r>
      <w:r w:rsidRPr="00AE708F">
        <w:rPr>
          <w:rFonts w:ascii="Times New Roman" w:eastAsia="Times New Roman" w:hAnsi="Times New Roman" w:cs="Times New Roman"/>
          <w:sz w:val="28"/>
          <w:szCs w:val="28"/>
        </w:rPr>
        <w:t xml:space="preserve">«Выпускник научится» и </w:t>
      </w:r>
      <w:r w:rsidRPr="00AE708F">
        <w:rPr>
          <w:rFonts w:ascii="Times New Roman" w:eastAsia="Times New Roman" w:hAnsi="Times New Roman" w:cs="Times New Roman"/>
          <w:i/>
          <w:sz w:val="28"/>
          <w:szCs w:val="28"/>
        </w:rPr>
        <w:t>«Выпускник получит возможность научиться»</w:t>
      </w:r>
      <w:r w:rsidRPr="00AE708F">
        <w:rPr>
          <w:rFonts w:ascii="Times New Roman" w:eastAsia="Times New Roman" w:hAnsi="Times New Roman" w:cs="Times New Roman"/>
          <w:sz w:val="28"/>
          <w:szCs w:val="28"/>
        </w:rPr>
        <w:t xml:space="preserve"> к каждому разделу учебному предмету: «Русский язык», «Литература», «Иностранный язык», «История России. </w:t>
      </w:r>
      <w:proofErr w:type="gramStart"/>
      <w:r w:rsidRPr="00AE708F">
        <w:rPr>
          <w:rFonts w:ascii="Times New Roman" w:eastAsia="Times New Roman" w:hAnsi="Times New Roman" w:cs="Times New Roman"/>
          <w:sz w:val="28"/>
          <w:szCs w:val="28"/>
        </w:rPr>
        <w:t>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Они описывают круг учебно-познавательных и учебно-практических задач, который предъявляется </w:t>
      </w:r>
      <w:proofErr w:type="gramStart"/>
      <w:r w:rsidRPr="00AE708F">
        <w:rPr>
          <w:rFonts w:ascii="Times New Roman" w:eastAsia="Times New Roman" w:hAnsi="Times New Roman" w:cs="Times New Roman"/>
          <w:sz w:val="28"/>
          <w:szCs w:val="28"/>
        </w:rPr>
        <w:t>обучающимся</w:t>
      </w:r>
      <w:proofErr w:type="gramEnd"/>
      <w:r w:rsidRPr="00AE708F">
        <w:rPr>
          <w:rFonts w:ascii="Times New Roman" w:eastAsia="Times New Roman" w:hAnsi="Times New Roman" w:cs="Times New Roman"/>
          <w:sz w:val="28"/>
          <w:szCs w:val="28"/>
        </w:rPr>
        <w:t xml:space="preserve"> в ходе изучения каждого раздела программы.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Планируемые результаты, отнесённые к блоку «Выпускник научится», </w:t>
      </w:r>
      <w:proofErr w:type="gramStart"/>
      <w:r w:rsidRPr="00AE708F">
        <w:rPr>
          <w:rFonts w:ascii="Times New Roman" w:eastAsia="Times New Roman" w:hAnsi="Times New Roman" w:cs="Times New Roman"/>
          <w:sz w:val="28"/>
          <w:szCs w:val="28"/>
        </w:rPr>
        <w:t>определяют достижение каких уровней освоения учебных действий с изучаемым опорным учебным материалом ожидается</w:t>
      </w:r>
      <w:proofErr w:type="gramEnd"/>
      <w:r w:rsidRPr="00AE708F">
        <w:rPr>
          <w:rFonts w:ascii="Times New Roman" w:eastAsia="Times New Roman" w:hAnsi="Times New Roman" w:cs="Times New Roman"/>
          <w:sz w:val="28"/>
          <w:szCs w:val="28"/>
        </w:rPr>
        <w:t xml:space="preserve">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w:t>
      </w:r>
      <w:r w:rsidRPr="00AE708F">
        <w:rPr>
          <w:rFonts w:ascii="Times New Roman" w:eastAsia="Times New Roman" w:hAnsi="Times New Roman" w:cs="Times New Roman"/>
          <w:sz w:val="28"/>
          <w:szCs w:val="28"/>
        </w:rPr>
        <w:lastRenderedPageBreak/>
        <w:t>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Достижение планируемых результатов, отнесённых к блоку «Выпускник научится», </w:t>
      </w:r>
      <w:r w:rsidRPr="00AE708F">
        <w:rPr>
          <w:rFonts w:ascii="Times New Roman" w:eastAsia="Times New Roman" w:hAnsi="Times New Roman" w:cs="Times New Roman"/>
          <w:b/>
          <w:sz w:val="28"/>
          <w:szCs w:val="28"/>
        </w:rPr>
        <w:t>выносится на итоговую оценку</w:t>
      </w:r>
      <w:r w:rsidRPr="00AE708F">
        <w:rPr>
          <w:rFonts w:ascii="Times New Roman" w:eastAsia="Times New Roman" w:hAnsi="Times New Roman" w:cs="Times New Roman"/>
          <w:sz w:val="28"/>
          <w:szCs w:val="28"/>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sidRPr="00AE708F">
        <w:rPr>
          <w:rFonts w:ascii="Times New Roman" w:eastAsia="Times New Roman" w:hAnsi="Times New Roman" w:cs="Times New Roman"/>
          <w:i/>
          <w:sz w:val="28"/>
          <w:szCs w:val="28"/>
        </w:rPr>
        <w:t>заданий базового уровня</w:t>
      </w:r>
      <w:r w:rsidRPr="00AE708F">
        <w:rPr>
          <w:rFonts w:ascii="Times New Roman" w:eastAsia="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AE708F">
        <w:rPr>
          <w:rFonts w:ascii="Times New Roman" w:eastAsia="Times New Roman" w:hAnsi="Times New Roman" w:cs="Times New Roman"/>
          <w:i/>
          <w:sz w:val="28"/>
          <w:szCs w:val="28"/>
        </w:rPr>
        <w:t>заданий повышенного уровня</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b/>
          <w:sz w:val="28"/>
          <w:szCs w:val="28"/>
        </w:rPr>
        <w:t xml:space="preserve">Успешное выполнение </w:t>
      </w:r>
      <w:proofErr w:type="gramStart"/>
      <w:r w:rsidRPr="00AE708F">
        <w:rPr>
          <w:rFonts w:ascii="Times New Roman" w:eastAsia="Times New Roman" w:hAnsi="Times New Roman" w:cs="Times New Roman"/>
          <w:b/>
          <w:sz w:val="28"/>
          <w:szCs w:val="28"/>
        </w:rPr>
        <w:t>обучающимися</w:t>
      </w:r>
      <w:proofErr w:type="gramEnd"/>
      <w:r w:rsidRPr="00AE708F">
        <w:rPr>
          <w:rFonts w:ascii="Times New Roman" w:eastAsia="Times New Roman" w:hAnsi="Times New Roman" w:cs="Times New Roman"/>
          <w:b/>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В блоках </w:t>
      </w:r>
      <w:r w:rsidRPr="00AE708F">
        <w:rPr>
          <w:rFonts w:ascii="Times New Roman" w:eastAsia="Times New Roman" w:hAnsi="Times New Roman" w:cs="Times New Roman"/>
          <w:i/>
          <w:sz w:val="28"/>
          <w:szCs w:val="28"/>
        </w:rPr>
        <w:t>«Выпускник получит возможность научиться»</w:t>
      </w:r>
      <w:r w:rsidRPr="00AE708F">
        <w:rPr>
          <w:rFonts w:ascii="Times New Roman" w:eastAsia="Times New Roman" w:hAnsi="Times New Roman" w:cs="Times New Roman"/>
          <w:sz w:val="28"/>
          <w:szCs w:val="28"/>
        </w:rPr>
        <w:t xml:space="preserve"> планируются получить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которых, могут продемонстрировать только </w:t>
      </w:r>
      <w:proofErr w:type="gramStart"/>
      <w:r w:rsidRPr="00AE708F">
        <w:rPr>
          <w:rFonts w:ascii="Times New Roman" w:eastAsia="Times New Roman" w:hAnsi="Times New Roman" w:cs="Times New Roman"/>
          <w:sz w:val="28"/>
          <w:szCs w:val="28"/>
        </w:rPr>
        <w:t>отдельные</w:t>
      </w:r>
      <w:proofErr w:type="gramEnd"/>
      <w:r w:rsidRPr="00AE708F">
        <w:rPr>
          <w:rFonts w:ascii="Times New Roman" w:eastAsia="Times New Roman" w:hAnsi="Times New Roman" w:cs="Times New Roman"/>
          <w:sz w:val="28"/>
          <w:szCs w:val="28"/>
        </w:rPr>
        <w:t xml:space="preserve"> мотивированные и способные обучающиеся. Оценка достижения этих целей ведётся преимущественно в ходе процедур, допускающих предоставление и использование исключительно </w:t>
      </w:r>
      <w:r w:rsidRPr="00AE708F">
        <w:rPr>
          <w:rFonts w:ascii="Times New Roman" w:eastAsia="Times New Roman" w:hAnsi="Times New Roman" w:cs="Times New Roman"/>
          <w:b/>
          <w:i/>
          <w:sz w:val="28"/>
          <w:szCs w:val="28"/>
        </w:rPr>
        <w:t>неперсонифицированной информации</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Частично задания, ориентированные на оценку достижения планируемых результатов из блока </w:t>
      </w:r>
      <w:r w:rsidRPr="00AE708F">
        <w:rPr>
          <w:rFonts w:ascii="Times New Roman" w:eastAsia="Times New Roman" w:hAnsi="Times New Roman" w:cs="Times New Roman"/>
          <w:i/>
          <w:sz w:val="28"/>
          <w:szCs w:val="28"/>
        </w:rPr>
        <w:t>«Выпускник получит возможность научиться»</w:t>
      </w:r>
      <w:r w:rsidRPr="00AE708F">
        <w:rPr>
          <w:rFonts w:ascii="Times New Roman" w:eastAsia="Times New Roman" w:hAnsi="Times New Roman" w:cs="Times New Roman"/>
          <w:sz w:val="28"/>
          <w:szCs w:val="28"/>
        </w:rPr>
        <w:t xml:space="preserve">, могут включаться в материалы итогового контроля. Основная  цель которого  -  предоставить возможность </w:t>
      </w:r>
      <w:proofErr w:type="gramStart"/>
      <w:r w:rsidRPr="00AE708F">
        <w:rPr>
          <w:rFonts w:ascii="Times New Roman" w:eastAsia="Times New Roman" w:hAnsi="Times New Roman" w:cs="Times New Roman"/>
          <w:sz w:val="28"/>
          <w:szCs w:val="28"/>
        </w:rPr>
        <w:t>обучающимся</w:t>
      </w:r>
      <w:proofErr w:type="gramEnd"/>
      <w:r w:rsidRPr="00AE708F">
        <w:rPr>
          <w:rFonts w:ascii="Times New Roman" w:eastAsia="Times New Roman" w:hAnsi="Times New Roman" w:cs="Times New Roman"/>
          <w:sz w:val="28"/>
          <w:szCs w:val="28"/>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AE708F">
        <w:rPr>
          <w:rFonts w:ascii="Times New Roman" w:eastAsia="Times New Roman" w:hAnsi="Times New Roman" w:cs="Times New Roman"/>
          <w:b/>
          <w:sz w:val="28"/>
          <w:szCs w:val="28"/>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AE708F">
        <w:rPr>
          <w:rFonts w:ascii="Times New Roman" w:eastAsia="Times New Roman" w:hAnsi="Times New Roman" w:cs="Times New Roman"/>
          <w:sz w:val="28"/>
          <w:szCs w:val="28"/>
        </w:rPr>
        <w:t xml:space="preserve"> Достижение планируемых результатов этого блока может осуществляться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E708F">
        <w:rPr>
          <w:rFonts w:ascii="Times New Roman" w:eastAsia="Times New Roman" w:hAnsi="Times New Roman" w:cs="Times New Roman"/>
          <w:b/>
          <w:bCs/>
          <w:i/>
          <w:iCs/>
          <w:sz w:val="28"/>
          <w:szCs w:val="28"/>
        </w:rPr>
        <w:t>дифференциации требований</w:t>
      </w:r>
      <w:r w:rsidRPr="00AE708F">
        <w:rPr>
          <w:rFonts w:ascii="Times New Roman" w:eastAsia="Times New Roman" w:hAnsi="Times New Roman" w:cs="Times New Roman"/>
          <w:sz w:val="28"/>
          <w:szCs w:val="28"/>
        </w:rPr>
        <w:t xml:space="preserve"> к подготовке обучающихся.</w:t>
      </w:r>
    </w:p>
    <w:p w:rsidR="00ED22F2" w:rsidRPr="00AE708F" w:rsidRDefault="00ED22F2" w:rsidP="00ED22F2">
      <w:pPr>
        <w:spacing w:after="0"/>
        <w:jc w:val="both"/>
        <w:rPr>
          <w:rFonts w:ascii="Times New Roman" w:eastAsia="Times New Roman" w:hAnsi="Times New Roman" w:cs="Times New Roman"/>
          <w:b/>
          <w:sz w:val="28"/>
          <w:szCs w:val="28"/>
        </w:rPr>
      </w:pPr>
    </w:p>
    <w:p w:rsidR="00ED22F2" w:rsidRPr="00AE708F" w:rsidRDefault="002F16FB" w:rsidP="00ED22F2">
      <w:pPr>
        <w:spacing w:after="0"/>
        <w:ind w:firstLine="567"/>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1.2.2</w:t>
      </w:r>
      <w:r w:rsidR="00ED22F2" w:rsidRPr="00AE708F">
        <w:rPr>
          <w:rFonts w:ascii="Times New Roman" w:eastAsia="Times New Roman" w:hAnsi="Times New Roman" w:cs="Times New Roman"/>
          <w:b/>
          <w:sz w:val="28"/>
          <w:szCs w:val="28"/>
        </w:rPr>
        <w:t>. Планируемые результаты освоения учебных и междисциплинарных программ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В результате изучения </w:t>
      </w:r>
      <w:r w:rsidRPr="00AE708F">
        <w:rPr>
          <w:rFonts w:ascii="Times New Roman" w:eastAsia="Times New Roman" w:hAnsi="Times New Roman" w:cs="Times New Roman"/>
          <w:b/>
          <w:sz w:val="28"/>
          <w:szCs w:val="28"/>
        </w:rPr>
        <w:t>всех без исключения предметов</w:t>
      </w:r>
      <w:r w:rsidRPr="00AE708F">
        <w:rPr>
          <w:rFonts w:ascii="Times New Roman" w:eastAsia="Times New Roman" w:hAnsi="Times New Roman" w:cs="Times New Roman"/>
          <w:sz w:val="28"/>
          <w:szCs w:val="28"/>
        </w:rPr>
        <w:t xml:space="preserve"> ступени основного общего образования должны получить дальнейшее развитие </w:t>
      </w:r>
      <w:r w:rsidRPr="00AE708F">
        <w:rPr>
          <w:rFonts w:ascii="Times New Roman" w:eastAsia="Times New Roman" w:hAnsi="Times New Roman" w:cs="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AE708F">
        <w:rPr>
          <w:rFonts w:ascii="Times New Roman" w:eastAsia="Times New Roman" w:hAnsi="Times New Roman" w:cs="Times New Roman"/>
          <w:sz w:val="28"/>
          <w:szCs w:val="28"/>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ED22F2" w:rsidRPr="00AE708F" w:rsidRDefault="00ED22F2" w:rsidP="00ED22F2">
      <w:pPr>
        <w:suppressAutoHyphens/>
        <w:spacing w:after="0"/>
        <w:ind w:firstLine="567"/>
        <w:jc w:val="both"/>
        <w:rPr>
          <w:rFonts w:ascii="Times New Roman" w:eastAsia="Times New Roman" w:hAnsi="Times New Roman" w:cs="Times New Roman"/>
          <w:bCs/>
          <w:sz w:val="28"/>
          <w:szCs w:val="28"/>
        </w:rPr>
      </w:pPr>
      <w:r w:rsidRPr="00AE708F">
        <w:rPr>
          <w:rFonts w:ascii="Times New Roman" w:eastAsia="Times New Roman" w:hAnsi="Times New Roman" w:cs="Times New Roman"/>
          <w:sz w:val="28"/>
          <w:szCs w:val="28"/>
        </w:rPr>
        <w:t xml:space="preserve">В ходе изучения средствами всех предметов у выпускников будут заложены </w:t>
      </w:r>
      <w:r w:rsidRPr="00AE708F">
        <w:rPr>
          <w:rFonts w:ascii="Times New Roman" w:eastAsia="Times New Roman" w:hAnsi="Times New Roman" w:cs="Times New Roman"/>
          <w:b/>
          <w:i/>
          <w:sz w:val="28"/>
          <w:szCs w:val="28"/>
        </w:rPr>
        <w:t xml:space="preserve">основы формально-логического </w:t>
      </w:r>
      <w:r w:rsidRPr="00AE708F">
        <w:rPr>
          <w:rFonts w:ascii="Times New Roman" w:eastAsia="Times New Roman" w:hAnsi="Times New Roman" w:cs="Times New Roman"/>
          <w:b/>
          <w:bCs/>
          <w:i/>
          <w:sz w:val="28"/>
          <w:szCs w:val="28"/>
        </w:rPr>
        <w:t>мышления, рефлексии</w:t>
      </w:r>
      <w:r w:rsidRPr="00AE708F">
        <w:rPr>
          <w:rFonts w:ascii="Times New Roman" w:eastAsia="Times New Roman" w:hAnsi="Times New Roman" w:cs="Times New Roman"/>
          <w:bCs/>
          <w:sz w:val="28"/>
          <w:szCs w:val="28"/>
        </w:rPr>
        <w:t>, что будет способствовать:</w:t>
      </w:r>
    </w:p>
    <w:p w:rsidR="00ED22F2" w:rsidRPr="00AE708F" w:rsidRDefault="00ED22F2" w:rsidP="00ED22F2">
      <w:pPr>
        <w:spacing w:after="0"/>
        <w:ind w:firstLine="284"/>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bCs/>
          <w:sz w:val="28"/>
          <w:szCs w:val="28"/>
        </w:rPr>
        <w:t>порождению</w:t>
      </w:r>
      <w:r w:rsidRPr="00AE708F">
        <w:rPr>
          <w:rFonts w:ascii="Times New Roman" w:eastAsia="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ED22F2" w:rsidRPr="00AE708F" w:rsidRDefault="00ED22F2" w:rsidP="00ED22F2">
      <w:pPr>
        <w:spacing w:after="0"/>
        <w:ind w:firstLine="284"/>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расширению и переориентации рефлексивной оценки собственных возможностей – за пределы учебной деятельности</w:t>
      </w:r>
      <w:r w:rsidRPr="00AE708F">
        <w:rPr>
          <w:rFonts w:ascii="Times New Roman" w:eastAsia="Times New Roman" w:hAnsi="Times New Roman" w:cs="Times New Roman"/>
          <w:b/>
          <w:sz w:val="28"/>
          <w:szCs w:val="28"/>
        </w:rPr>
        <w:t xml:space="preserve"> </w:t>
      </w:r>
      <w:r w:rsidRPr="00AE708F">
        <w:rPr>
          <w:rFonts w:ascii="Times New Roman" w:eastAsia="Times New Roman" w:hAnsi="Times New Roman" w:cs="Times New Roman"/>
          <w:sz w:val="28"/>
          <w:szCs w:val="28"/>
        </w:rPr>
        <w:t>в сферу самосознания;</w:t>
      </w:r>
    </w:p>
    <w:p w:rsidR="00ED22F2" w:rsidRPr="00AE708F" w:rsidRDefault="00ED22F2" w:rsidP="00ED22F2">
      <w:pPr>
        <w:spacing w:after="0"/>
        <w:ind w:firstLine="28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proofErr w:type="gramStart"/>
      <w:r w:rsidRPr="00AE708F">
        <w:rPr>
          <w:rFonts w:ascii="Times New Roman" w:eastAsia="Times New Roman" w:hAnsi="Times New Roman" w:cs="Times New Roman"/>
          <w:sz w:val="28"/>
          <w:szCs w:val="28"/>
        </w:rPr>
        <w:t xml:space="preserve">В ходе изучения всех учебных предметов обучающиеся </w:t>
      </w:r>
      <w:r w:rsidRPr="00AE708F">
        <w:rPr>
          <w:rFonts w:ascii="Times New Roman" w:eastAsia="Times New Roman" w:hAnsi="Times New Roman" w:cs="Times New Roman"/>
          <w:b/>
          <w:i/>
          <w:sz w:val="28"/>
          <w:szCs w:val="28"/>
        </w:rPr>
        <w:t>приобретут опыт проектной деятельности</w:t>
      </w:r>
      <w:r w:rsidRPr="00AE708F">
        <w:rPr>
          <w:rFonts w:ascii="Times New Roman" w:eastAsia="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AE708F">
        <w:rPr>
          <w:rFonts w:ascii="Times New Roman" w:eastAsia="Times New Roman" w:hAnsi="Times New Roman" w:cs="Times New Roman"/>
          <w:sz w:val="28"/>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В ходе планирования и выполнения учебных исследований обучающиеся освоят умение </w:t>
      </w:r>
      <w:r w:rsidRPr="00AE708F">
        <w:rPr>
          <w:rFonts w:ascii="Times New Roman" w:eastAsia="Times New Roman" w:hAnsi="Times New Roman" w:cs="Times New Roman"/>
          <w:i/>
          <w:sz w:val="28"/>
          <w:szCs w:val="28"/>
        </w:rPr>
        <w:t>оперировать гипотезами</w:t>
      </w:r>
      <w:r w:rsidRPr="00AE708F">
        <w:rPr>
          <w:rFonts w:ascii="Times New Roman" w:eastAsia="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w:t>
      </w:r>
      <w:r w:rsidRPr="00AE708F">
        <w:rPr>
          <w:rFonts w:ascii="Times New Roman" w:eastAsia="Times New Roman" w:hAnsi="Times New Roman" w:cs="Times New Roman"/>
          <w:sz w:val="28"/>
          <w:szCs w:val="28"/>
        </w:rPr>
        <w:lastRenderedPageBreak/>
        <w:t>основе мысленного построения различных предположений и их последующей проверки.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В результате целенаправленной учебной деятельности, осуществляемой в формах </w:t>
      </w:r>
      <w:r w:rsidRPr="00AE708F">
        <w:rPr>
          <w:rFonts w:ascii="Times New Roman" w:eastAsia="Times New Roman" w:hAnsi="Times New Roman" w:cs="Times New Roman"/>
          <w:i/>
          <w:sz w:val="28"/>
          <w:szCs w:val="28"/>
        </w:rPr>
        <w:t>учебного исследования</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учебного проекта</w:t>
      </w:r>
      <w:r w:rsidRPr="00AE708F">
        <w:rPr>
          <w:rFonts w:ascii="Times New Roman" w:eastAsia="Times New Roman" w:hAnsi="Times New Roman" w:cs="Times New Roman"/>
          <w:sz w:val="28"/>
          <w:szCs w:val="28"/>
        </w:rPr>
        <w:t xml:space="preserve">, в ходе </w:t>
      </w:r>
      <w:r w:rsidRPr="00AE708F">
        <w:rPr>
          <w:rFonts w:ascii="Times New Roman" w:eastAsia="Times New Roman" w:hAnsi="Times New Roman" w:cs="Times New Roman"/>
          <w:i/>
          <w:sz w:val="28"/>
          <w:szCs w:val="28"/>
        </w:rPr>
        <w:t>освоения системы научных понятий</w:t>
      </w:r>
      <w:r w:rsidRPr="00AE708F">
        <w:rPr>
          <w:rFonts w:ascii="Times New Roman" w:eastAsia="Times New Roman" w:hAnsi="Times New Roman" w:cs="Times New Roman"/>
          <w:sz w:val="28"/>
          <w:szCs w:val="28"/>
        </w:rPr>
        <w:t xml:space="preserve"> у выпускников будут заложены: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основы критического отношения к знанию, жизненному опыту;</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основы ценностных суждений и оценок;</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На ступени основного общего образования на всех предметах будет продолжена работа по формированию и развитию </w:t>
      </w:r>
      <w:r w:rsidRPr="00AE708F">
        <w:rPr>
          <w:rFonts w:ascii="Times New Roman" w:eastAsia="Times New Roman" w:hAnsi="Times New Roman" w:cs="Times New Roman"/>
          <w:b/>
          <w:i/>
          <w:sz w:val="28"/>
          <w:szCs w:val="28"/>
        </w:rPr>
        <w:t>основ читательской компетенции</w:t>
      </w:r>
      <w:r w:rsidRPr="00AE708F">
        <w:rPr>
          <w:rFonts w:ascii="Times New Roman" w:eastAsia="Times New Roman" w:hAnsi="Times New Roman" w:cs="Times New Roman"/>
          <w:sz w:val="28"/>
          <w:szCs w:val="28"/>
        </w:rPr>
        <w:t xml:space="preserve">. Обучающиеся овладеют чтением как средством осуществления своих дальнейших планов. У выпускников будет сформирована </w:t>
      </w:r>
      <w:r w:rsidRPr="00AE708F">
        <w:rPr>
          <w:rFonts w:ascii="Times New Roman" w:eastAsia="Times New Roman" w:hAnsi="Times New Roman" w:cs="Times New Roman"/>
          <w:i/>
          <w:sz w:val="28"/>
          <w:szCs w:val="28"/>
        </w:rPr>
        <w:t>потребность в систематическом чтении</w:t>
      </w:r>
      <w:r w:rsidRPr="00AE708F">
        <w:rPr>
          <w:rFonts w:ascii="Times New Roman" w:eastAsia="Times New Roman"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Обучающиеся усовершенствуют </w:t>
      </w:r>
      <w:r w:rsidRPr="00AE708F">
        <w:rPr>
          <w:rFonts w:ascii="Times New Roman" w:eastAsia="Times New Roman" w:hAnsi="Times New Roman" w:cs="Times New Roman"/>
          <w:i/>
          <w:sz w:val="28"/>
          <w:szCs w:val="28"/>
        </w:rPr>
        <w:t>технику чтения</w:t>
      </w:r>
      <w:r w:rsidRPr="00AE708F">
        <w:rPr>
          <w:rFonts w:ascii="Times New Roman" w:eastAsia="Times New Roman" w:hAnsi="Times New Roman" w:cs="Times New Roman"/>
          <w:sz w:val="28"/>
          <w:szCs w:val="28"/>
        </w:rPr>
        <w:t xml:space="preserve"> и приобретут устойчивый </w:t>
      </w:r>
      <w:r w:rsidRPr="00AE708F">
        <w:rPr>
          <w:rFonts w:ascii="Times New Roman" w:eastAsia="Times New Roman" w:hAnsi="Times New Roman" w:cs="Times New Roman"/>
          <w:i/>
          <w:sz w:val="28"/>
          <w:szCs w:val="28"/>
        </w:rPr>
        <w:t>навык осмысленного чтения</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Cs/>
          <w:sz w:val="28"/>
          <w:szCs w:val="28"/>
        </w:rPr>
        <w:t xml:space="preserve">получат возможность приобрести </w:t>
      </w:r>
      <w:r w:rsidRPr="00AE708F">
        <w:rPr>
          <w:rFonts w:ascii="Times New Roman" w:eastAsia="Times New Roman" w:hAnsi="Times New Roman" w:cs="Times New Roman"/>
          <w:i/>
          <w:iCs/>
          <w:sz w:val="28"/>
          <w:szCs w:val="28"/>
        </w:rPr>
        <w:t>навык рефлексивного чтения</w:t>
      </w:r>
      <w:r w:rsidRPr="00AE708F">
        <w:rPr>
          <w:rFonts w:ascii="Times New Roman" w:eastAsia="Times New Roman" w:hAnsi="Times New Roman" w:cs="Times New Roman"/>
          <w:iCs/>
          <w:sz w:val="28"/>
          <w:szCs w:val="28"/>
        </w:rPr>
        <w:t xml:space="preserve">. </w:t>
      </w:r>
      <w:r w:rsidRPr="00AE708F">
        <w:rPr>
          <w:rFonts w:ascii="Times New Roman" w:eastAsia="Times New Roman" w:hAnsi="Times New Roman" w:cs="Times New Roman"/>
          <w:sz w:val="28"/>
          <w:szCs w:val="28"/>
        </w:rPr>
        <w:t xml:space="preserve">Обучающиеся овладеют различными </w:t>
      </w:r>
      <w:r w:rsidRPr="00AE708F">
        <w:rPr>
          <w:rFonts w:ascii="Times New Roman" w:eastAsia="Times New Roman" w:hAnsi="Times New Roman" w:cs="Times New Roman"/>
          <w:i/>
          <w:sz w:val="28"/>
          <w:szCs w:val="28"/>
        </w:rPr>
        <w:t>видами</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Cs/>
          <w:sz w:val="28"/>
        </w:rPr>
        <w:t xml:space="preserve">и </w:t>
      </w:r>
      <w:r w:rsidRPr="00AE708F">
        <w:rPr>
          <w:rFonts w:ascii="Times New Roman" w:eastAsia="Times New Roman" w:hAnsi="Times New Roman" w:cs="Times New Roman"/>
          <w:i/>
          <w:iCs/>
          <w:sz w:val="28"/>
        </w:rPr>
        <w:t>типами</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чтения</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Cs/>
          <w:sz w:val="28"/>
        </w:rPr>
        <w:t xml:space="preserve">ознакомительным, изучающим, просмотровым, поисковым и выборочным; выразительным чтением; </w:t>
      </w:r>
      <w:r w:rsidRPr="00AE708F">
        <w:rPr>
          <w:rFonts w:ascii="Times New Roman" w:eastAsia="Times New Roman" w:hAnsi="Times New Roman" w:cs="Times New Roman"/>
          <w:sz w:val="28"/>
          <w:szCs w:val="28"/>
        </w:rPr>
        <w:t>коммуникативным чтением вслух и про себя; учебным и самостоятельным чтением.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В сфере развития </w:t>
      </w:r>
      <w:r w:rsidRPr="00AE708F">
        <w:rPr>
          <w:rFonts w:ascii="Times New Roman" w:eastAsia="Times New Roman" w:hAnsi="Times New Roman" w:cs="Times New Roman"/>
          <w:b/>
          <w:sz w:val="28"/>
          <w:szCs w:val="28"/>
        </w:rPr>
        <w:t>личностных универсальных учебных действий</w:t>
      </w:r>
      <w:r w:rsidRPr="00AE708F">
        <w:rPr>
          <w:rFonts w:ascii="Times New Roman" w:eastAsia="Times New Roman" w:hAnsi="Times New Roman" w:cs="Times New Roman"/>
          <w:sz w:val="28"/>
          <w:szCs w:val="28"/>
        </w:rPr>
        <w:t xml:space="preserve"> приоритетное внимание уделяется формированию: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основ гражданской идентичности личности</w:t>
      </w:r>
      <w:r w:rsidRPr="00AE708F">
        <w:rPr>
          <w:rFonts w:ascii="Times New Roman" w:eastAsia="Times New Roman" w:hAnsi="Times New Roman" w:cs="Times New Roman"/>
          <w:sz w:val="28"/>
          <w:szCs w:val="28"/>
        </w:rPr>
        <w:t xml:space="preserve"> (включая когнитивный, эмоционально-ценностный и поведенческий компоненты);</w:t>
      </w:r>
    </w:p>
    <w:p w:rsidR="00ED22F2" w:rsidRPr="00AE708F" w:rsidRDefault="00ED22F2" w:rsidP="00ED22F2">
      <w:pPr>
        <w:spacing w:after="0"/>
        <w:ind w:firstLine="567"/>
        <w:jc w:val="both"/>
        <w:rPr>
          <w:rFonts w:ascii="Times New Roman" w:eastAsia="Times New Roman" w:hAnsi="Times New Roman" w:cs="Times New Roman"/>
          <w:sz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rPr>
        <w:t xml:space="preserve">основ социальных компетенций </w:t>
      </w:r>
      <w:r w:rsidRPr="00AE708F">
        <w:rPr>
          <w:rFonts w:ascii="Times New Roman" w:eastAsia="Times New Roman" w:hAnsi="Times New Roman" w:cs="Times New Roman"/>
          <w:sz w:val="28"/>
        </w:rPr>
        <w:t>(включая ценностно-смысловые установки и моральные нормы, опыт социальных и межличностных отношений, правосознание);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готовности и способности к переходу к самообразованию на основе учебно-познавательной мотивации</w:t>
      </w:r>
      <w:r w:rsidRPr="00AE708F">
        <w:rPr>
          <w:rFonts w:ascii="Times New Roman" w:eastAsia="Times New Roman" w:hAnsi="Times New Roman" w:cs="Times New Roman"/>
          <w:sz w:val="28"/>
        </w:rPr>
        <w:t xml:space="preserve">, формированию </w:t>
      </w:r>
      <w:r w:rsidRPr="00AE708F">
        <w:rPr>
          <w:rFonts w:ascii="Times New Roman" w:eastAsia="Times New Roman" w:hAnsi="Times New Roman" w:cs="Times New Roman"/>
          <w:b/>
          <w:i/>
          <w:sz w:val="28"/>
          <w:szCs w:val="28"/>
        </w:rPr>
        <w:t xml:space="preserve">готовности и способности к выбору направления профильного образовании. </w:t>
      </w:r>
      <w:r w:rsidRPr="00AE708F">
        <w:rPr>
          <w:rFonts w:ascii="Times New Roman" w:eastAsia="Times New Roman" w:hAnsi="Times New Roman" w:cs="Times New Roman"/>
          <w:sz w:val="28"/>
          <w:szCs w:val="28"/>
        </w:rPr>
        <w:t>Этому будет способствовать:</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xml:space="preserve">– целенаправленное формирование </w:t>
      </w:r>
      <w:r w:rsidRPr="00AE708F">
        <w:rPr>
          <w:rFonts w:ascii="Times New Roman" w:eastAsia="Times New Roman" w:hAnsi="Times New Roman" w:cs="Times New Roman"/>
          <w:i/>
          <w:sz w:val="28"/>
          <w:szCs w:val="28"/>
        </w:rPr>
        <w:t>интереса</w:t>
      </w:r>
      <w:r w:rsidRPr="00AE708F">
        <w:rPr>
          <w:rFonts w:ascii="Times New Roman" w:eastAsia="Times New Roman" w:hAnsi="Times New Roman" w:cs="Times New Roman"/>
          <w:sz w:val="28"/>
          <w:szCs w:val="28"/>
        </w:rPr>
        <w:t xml:space="preserve"> к изучаемым областям знания и видам деятельности, педагогическая </w:t>
      </w:r>
      <w:r w:rsidRPr="00AE708F">
        <w:rPr>
          <w:rFonts w:ascii="Times New Roman" w:eastAsia="Times New Roman" w:hAnsi="Times New Roman" w:cs="Times New Roman"/>
          <w:i/>
          <w:sz w:val="28"/>
          <w:szCs w:val="28"/>
        </w:rPr>
        <w:t>поддержка любознательности и избирательности интересов</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sz w:val="28"/>
          <w:szCs w:val="28"/>
        </w:rPr>
      </w:pPr>
      <w:proofErr w:type="gramStart"/>
      <w:r w:rsidRPr="00AE708F">
        <w:rPr>
          <w:rFonts w:ascii="Times New Roman" w:eastAsia="Times New Roman" w:hAnsi="Times New Roman" w:cs="Times New Roman"/>
          <w:sz w:val="28"/>
          <w:szCs w:val="28"/>
        </w:rPr>
        <w:t xml:space="preserve">–  реализация </w:t>
      </w:r>
      <w:r w:rsidRPr="00AE708F">
        <w:rPr>
          <w:rFonts w:ascii="Times New Roman" w:eastAsia="Times New Roman" w:hAnsi="Times New Roman" w:cs="Times New Roman"/>
          <w:i/>
          <w:sz w:val="28"/>
          <w:szCs w:val="28"/>
        </w:rPr>
        <w:t>уровневого подхода</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как в преподавании</w:t>
      </w:r>
      <w:r w:rsidRPr="00AE708F">
        <w:rPr>
          <w:rFonts w:ascii="Times New Roman" w:eastAsia="Times New Roman" w:hAnsi="Times New Roman" w:cs="Times New Roman"/>
          <w:sz w:val="28"/>
          <w:szCs w:val="28"/>
        </w:rPr>
        <w:t xml:space="preserve"> (на основе дифференциации требований к освоению учебных программ и достижению планируемых результатов), </w:t>
      </w:r>
      <w:r w:rsidRPr="00AE708F">
        <w:rPr>
          <w:rFonts w:ascii="Times New Roman" w:eastAsia="Times New Roman" w:hAnsi="Times New Roman" w:cs="Times New Roman"/>
          <w:i/>
          <w:sz w:val="28"/>
          <w:szCs w:val="28"/>
        </w:rPr>
        <w:t>так и в оценочных процедурах</w:t>
      </w:r>
      <w:r w:rsidRPr="00AE708F">
        <w:rPr>
          <w:rFonts w:ascii="Times New Roman" w:eastAsia="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формирование </w:t>
      </w:r>
      <w:r w:rsidRPr="00AE708F">
        <w:rPr>
          <w:rFonts w:ascii="Times New Roman" w:eastAsia="Times New Roman" w:hAnsi="Times New Roman" w:cs="Times New Roman"/>
          <w:i/>
          <w:sz w:val="28"/>
          <w:szCs w:val="28"/>
        </w:rPr>
        <w:t>навыков взаимо- и самооценки</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навыков рефлексии</w:t>
      </w:r>
      <w:r w:rsidRPr="00AE708F">
        <w:rPr>
          <w:rFonts w:ascii="Times New Roman" w:eastAsia="Times New Roman" w:hAnsi="Times New Roman" w:cs="Times New Roman"/>
          <w:sz w:val="28"/>
          <w:szCs w:val="28"/>
        </w:rPr>
        <w:t xml:space="preserve"> на основе использования критериальной системы оценки;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организация</w:t>
      </w:r>
      <w:r w:rsidRPr="00AE708F">
        <w:rPr>
          <w:rFonts w:ascii="Times New Roman" w:eastAsia="Times New Roman" w:hAnsi="Times New Roman" w:cs="Times New Roman"/>
          <w:i/>
          <w:sz w:val="28"/>
          <w:szCs w:val="28"/>
        </w:rPr>
        <w:t xml:space="preserve"> системы проб подростками своих возможностей</w:t>
      </w:r>
      <w:r w:rsidRPr="00AE708F">
        <w:rPr>
          <w:rFonts w:ascii="Times New Roman" w:eastAsia="Times New Roman" w:hAnsi="Times New Roman" w:cs="Times New Roman"/>
          <w:sz w:val="28"/>
          <w:szCs w:val="28"/>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w:t>
      </w:r>
      <w:proofErr w:type="gramStart"/>
      <w:r w:rsidRPr="00AE708F">
        <w:rPr>
          <w:rFonts w:ascii="Times New Roman" w:eastAsia="Times New Roman" w:hAnsi="Times New Roman" w:cs="Times New Roman"/>
          <w:sz w:val="28"/>
          <w:szCs w:val="28"/>
        </w:rPr>
        <w:t>ИКТ-компетентности</w:t>
      </w:r>
      <w:proofErr w:type="gramEnd"/>
      <w:r w:rsidRPr="00AE708F">
        <w:rPr>
          <w:rFonts w:ascii="Times New Roman" w:eastAsia="Times New Roman" w:hAnsi="Times New Roman" w:cs="Times New Roman"/>
          <w:sz w:val="28"/>
          <w:szCs w:val="28"/>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целенаправленное формирование в курсе технологии </w:t>
      </w:r>
      <w:r w:rsidRPr="00AE708F">
        <w:rPr>
          <w:rFonts w:ascii="Times New Roman" w:eastAsia="Times New Roman" w:hAnsi="Times New Roman" w:cs="Times New Roman"/>
          <w:i/>
          <w:sz w:val="28"/>
          <w:szCs w:val="28"/>
        </w:rPr>
        <w:t>представлений о рынке труда</w:t>
      </w:r>
      <w:r w:rsidRPr="00AE708F">
        <w:rPr>
          <w:rFonts w:ascii="Times New Roman" w:eastAsia="Times New Roman" w:hAnsi="Times New Roman"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приобретение </w:t>
      </w:r>
      <w:r w:rsidRPr="00AE708F">
        <w:rPr>
          <w:rFonts w:ascii="Times New Roman" w:eastAsia="Times New Roman" w:hAnsi="Times New Roman" w:cs="Times New Roman"/>
          <w:i/>
          <w:sz w:val="28"/>
          <w:szCs w:val="28"/>
        </w:rPr>
        <w:t>практического опыта пробного проектирования жизненной и профессиональной карьеры</w:t>
      </w:r>
      <w:r w:rsidRPr="00AE708F">
        <w:rPr>
          <w:rFonts w:ascii="Times New Roman" w:eastAsia="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В сфере развития </w:t>
      </w:r>
      <w:r w:rsidRPr="00AE708F">
        <w:rPr>
          <w:rFonts w:ascii="Times New Roman" w:eastAsia="Times New Roman" w:hAnsi="Times New Roman" w:cs="Times New Roman"/>
          <w:b/>
          <w:sz w:val="28"/>
          <w:szCs w:val="28"/>
        </w:rPr>
        <w:t>регулятивных универсальных учебных действий</w:t>
      </w:r>
      <w:r w:rsidRPr="00AE708F">
        <w:rPr>
          <w:rFonts w:ascii="Times New Roman" w:eastAsia="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осуществлять выбор эффективных путей и средств достижения целей, контролировать и оценивать свои </w:t>
      </w:r>
      <w:proofErr w:type="gramStart"/>
      <w:r w:rsidRPr="00AE708F">
        <w:rPr>
          <w:rFonts w:ascii="Times New Roman" w:eastAsia="Times New Roman" w:hAnsi="Times New Roman" w:cs="Times New Roman"/>
          <w:sz w:val="28"/>
          <w:szCs w:val="28"/>
        </w:rPr>
        <w:t>действия</w:t>
      </w:r>
      <w:proofErr w:type="gramEnd"/>
      <w:r w:rsidRPr="00AE708F">
        <w:rPr>
          <w:rFonts w:ascii="Times New Roman" w:eastAsia="Times New Roman" w:hAnsi="Times New Roman" w:cs="Times New Roman"/>
          <w:sz w:val="28"/>
          <w:szCs w:val="28"/>
        </w:rPr>
        <w:t xml:space="preserve"> как по результату, так и по способу действия, вносить соответствующие коррективы в их выполнение.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Ведущим способом решения этой задачи является формирование способности к проектированию.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В сфере развития </w:t>
      </w:r>
      <w:r w:rsidRPr="00AE708F">
        <w:rPr>
          <w:rFonts w:ascii="Times New Roman" w:eastAsia="Times New Roman" w:hAnsi="Times New Roman" w:cs="Times New Roman"/>
          <w:b/>
          <w:sz w:val="28"/>
          <w:szCs w:val="28"/>
        </w:rPr>
        <w:t>коммуникативных универсальных учебных действий</w:t>
      </w:r>
      <w:r w:rsidRPr="00AE708F">
        <w:rPr>
          <w:rFonts w:ascii="Times New Roman" w:eastAsia="Times New Roman" w:hAnsi="Times New Roman" w:cs="Times New Roman"/>
          <w:sz w:val="28"/>
          <w:szCs w:val="28"/>
        </w:rPr>
        <w:t xml:space="preserve"> приоритетное внимание уделяется:</w:t>
      </w:r>
    </w:p>
    <w:p w:rsidR="00ED22F2" w:rsidRPr="00AE708F" w:rsidRDefault="00ED22F2" w:rsidP="00ED22F2">
      <w:pPr>
        <w:spacing w:after="0"/>
        <w:ind w:firstLine="567"/>
        <w:jc w:val="both"/>
        <w:rPr>
          <w:rFonts w:ascii="Times New Roman" w:eastAsia="Times New Roman" w:hAnsi="Times New Roman" w:cs="Times New Roman"/>
          <w:snapToGrid w:val="0"/>
          <w:sz w:val="28"/>
          <w:szCs w:val="28"/>
        </w:rPr>
      </w:pPr>
      <w:r w:rsidRPr="00AE708F">
        <w:rPr>
          <w:rFonts w:ascii="Times New Roman" w:eastAsia="Times New Roman" w:hAnsi="Times New Roman" w:cs="Times New Roman"/>
          <w:sz w:val="28"/>
          <w:szCs w:val="28"/>
        </w:rPr>
        <w:t xml:space="preserve">–  формированию действий по организации и планированию </w:t>
      </w:r>
      <w:r w:rsidRPr="00AE708F">
        <w:rPr>
          <w:rFonts w:ascii="Times New Roman" w:eastAsia="Times New Roman" w:hAnsi="Times New Roman" w:cs="Times New Roman"/>
          <w:i/>
          <w:sz w:val="28"/>
          <w:szCs w:val="28"/>
        </w:rPr>
        <w:t>учебного сотрудничества с учителем и сверстниками</w:t>
      </w:r>
      <w:r w:rsidRPr="00AE708F">
        <w:rPr>
          <w:rFonts w:ascii="Times New Roman" w:eastAsia="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ED22F2" w:rsidRPr="00AE708F" w:rsidRDefault="00ED22F2" w:rsidP="00ED22F2">
      <w:pPr>
        <w:spacing w:after="0"/>
        <w:ind w:firstLine="567"/>
        <w:jc w:val="both"/>
        <w:rPr>
          <w:rFonts w:ascii="Times New Roman" w:eastAsia="Times New Roman" w:hAnsi="Times New Roman" w:cs="Times New Roman"/>
          <w:snapToGrid w:val="0"/>
          <w:sz w:val="28"/>
          <w:szCs w:val="28"/>
        </w:rPr>
      </w:pPr>
      <w:proofErr w:type="gramStart"/>
      <w:r w:rsidRPr="00AE708F">
        <w:rPr>
          <w:rFonts w:ascii="Times New Roman" w:eastAsia="Times New Roman" w:hAnsi="Times New Roman" w:cs="Times New Roman"/>
          <w:sz w:val="28"/>
          <w:szCs w:val="28"/>
        </w:rPr>
        <w:lastRenderedPageBreak/>
        <w:t xml:space="preserve">–  практическому освоению умений, составляющих основу </w:t>
      </w:r>
      <w:r w:rsidRPr="00AE708F">
        <w:rPr>
          <w:rFonts w:ascii="Times New Roman" w:eastAsia="Times New Roman" w:hAnsi="Times New Roman" w:cs="Times New Roman"/>
          <w:i/>
          <w:sz w:val="28"/>
          <w:szCs w:val="28"/>
        </w:rPr>
        <w:t>коммуникативной компетентности</w:t>
      </w:r>
      <w:r w:rsidRPr="00AE708F">
        <w:rPr>
          <w:rFonts w:ascii="Times New Roman" w:eastAsia="Times New Roman" w:hAnsi="Times New Roman" w:cs="Times New Roman"/>
          <w:sz w:val="28"/>
          <w:szCs w:val="28"/>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AE708F">
        <w:rPr>
          <w:rFonts w:ascii="Times New Roman" w:eastAsia="Times New Roman" w:hAnsi="Times New Roman" w:cs="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AE708F">
        <w:rPr>
          <w:rFonts w:ascii="Times New Roman" w:eastAsia="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rsidR="00ED22F2" w:rsidRPr="00AE708F" w:rsidRDefault="00ED22F2" w:rsidP="00ED22F2">
      <w:pPr>
        <w:spacing w:after="0"/>
        <w:ind w:firstLine="567"/>
        <w:jc w:val="both"/>
        <w:rPr>
          <w:rFonts w:ascii="Times New Roman" w:eastAsia="Times New Roman" w:hAnsi="Times New Roman" w:cs="Times New Roman"/>
          <w:snapToGrid w:val="0"/>
          <w:sz w:val="28"/>
          <w:szCs w:val="28"/>
        </w:rPr>
      </w:pPr>
      <w:r w:rsidRPr="00AE708F">
        <w:rPr>
          <w:rFonts w:ascii="Times New Roman" w:eastAsia="Times New Roman" w:hAnsi="Times New Roman" w:cs="Times New Roman"/>
          <w:sz w:val="28"/>
          <w:szCs w:val="28"/>
        </w:rPr>
        <w:t xml:space="preserve">–  развитию </w:t>
      </w:r>
      <w:r w:rsidRPr="00AE708F">
        <w:rPr>
          <w:rFonts w:ascii="Times New Roman" w:eastAsia="Times New Roman" w:hAnsi="Times New Roman" w:cs="Times New Roman"/>
          <w:i/>
          <w:sz w:val="28"/>
          <w:szCs w:val="28"/>
        </w:rPr>
        <w:t>речевой деятельности</w:t>
      </w:r>
      <w:r w:rsidRPr="00AE708F">
        <w:rPr>
          <w:rFonts w:ascii="Times New Roman" w:eastAsia="Times New Roman" w:hAnsi="Times New Roman" w:cs="Times New Roman"/>
          <w:sz w:val="28"/>
          <w:szCs w:val="28"/>
        </w:rPr>
        <w:t>, приобретению опыта использования речевых сре</w:t>
      </w:r>
      <w:proofErr w:type="gramStart"/>
      <w:r w:rsidRPr="00AE708F">
        <w:rPr>
          <w:rFonts w:ascii="Times New Roman" w:eastAsia="Times New Roman" w:hAnsi="Times New Roman" w:cs="Times New Roman"/>
          <w:sz w:val="28"/>
          <w:szCs w:val="28"/>
        </w:rPr>
        <w:t>дств дл</w:t>
      </w:r>
      <w:proofErr w:type="gramEnd"/>
      <w:r w:rsidRPr="00AE708F">
        <w:rPr>
          <w:rFonts w:ascii="Times New Roman" w:eastAsia="Times New Roman" w:hAnsi="Times New Roman" w:cs="Times New Roman"/>
          <w:sz w:val="28"/>
          <w:szCs w:val="28"/>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В сфере развития </w:t>
      </w:r>
      <w:r w:rsidRPr="00AE708F">
        <w:rPr>
          <w:rFonts w:ascii="Times New Roman" w:eastAsia="Times New Roman" w:hAnsi="Times New Roman" w:cs="Times New Roman"/>
          <w:b/>
          <w:sz w:val="28"/>
          <w:szCs w:val="28"/>
        </w:rPr>
        <w:t>познавательных универсальных учебных действий</w:t>
      </w:r>
      <w:r w:rsidRPr="00AE708F">
        <w:rPr>
          <w:rFonts w:ascii="Times New Roman" w:eastAsia="Times New Roman" w:hAnsi="Times New Roman" w:cs="Times New Roman"/>
          <w:sz w:val="28"/>
          <w:szCs w:val="28"/>
        </w:rPr>
        <w:t xml:space="preserve"> приоритетное внимание уделяется: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практическому освоению </w:t>
      </w:r>
      <w:proofErr w:type="gramStart"/>
      <w:r w:rsidRPr="00AE708F">
        <w:rPr>
          <w:rFonts w:ascii="Times New Roman" w:eastAsia="Times New Roman" w:hAnsi="Times New Roman" w:cs="Times New Roman"/>
          <w:sz w:val="28"/>
          <w:szCs w:val="28"/>
        </w:rPr>
        <w:t>обучающимися</w:t>
      </w:r>
      <w:proofErr w:type="gramEnd"/>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основ проектно-исследовательской деятельности</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развитию </w:t>
      </w:r>
      <w:r w:rsidRPr="00AE708F">
        <w:rPr>
          <w:rFonts w:ascii="Times New Roman" w:eastAsia="Times New Roman" w:hAnsi="Times New Roman" w:cs="Times New Roman"/>
          <w:i/>
          <w:sz w:val="28"/>
          <w:szCs w:val="28"/>
        </w:rPr>
        <w:t>стратегий смыслового чтения</w:t>
      </w:r>
      <w:r w:rsidRPr="00AE708F">
        <w:rPr>
          <w:rFonts w:ascii="Times New Roman" w:eastAsia="Times New Roman" w:hAnsi="Times New Roman" w:cs="Times New Roman"/>
          <w:sz w:val="28"/>
          <w:szCs w:val="28"/>
        </w:rPr>
        <w:t xml:space="preserve"> и </w:t>
      </w:r>
      <w:r w:rsidRPr="00AE708F">
        <w:rPr>
          <w:rFonts w:ascii="Times New Roman" w:eastAsia="Times New Roman" w:hAnsi="Times New Roman" w:cs="Times New Roman"/>
          <w:i/>
          <w:sz w:val="28"/>
          <w:szCs w:val="28"/>
        </w:rPr>
        <w:t>работе с информацией</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практическому освоению </w:t>
      </w:r>
      <w:r w:rsidRPr="00AE708F">
        <w:rPr>
          <w:rFonts w:ascii="Times New Roman" w:eastAsia="Times New Roman" w:hAnsi="Times New Roman" w:cs="Times New Roman"/>
          <w:i/>
          <w:sz w:val="28"/>
          <w:szCs w:val="28"/>
        </w:rPr>
        <w:t>методов познания</w:t>
      </w:r>
      <w:r w:rsidRPr="00AE708F">
        <w:rPr>
          <w:rFonts w:ascii="Times New Roman" w:eastAsia="Times New Roman" w:hAnsi="Times New Roman" w:cs="Times New Roman"/>
          <w:sz w:val="28"/>
          <w:szCs w:val="28"/>
        </w:rPr>
        <w:t xml:space="preserve">, используемых в различных областях знания и сферах культуры, соответствующего им </w:t>
      </w:r>
      <w:r w:rsidRPr="00AE708F">
        <w:rPr>
          <w:rFonts w:ascii="Times New Roman" w:eastAsia="Times New Roman" w:hAnsi="Times New Roman" w:cs="Times New Roman"/>
          <w:i/>
          <w:sz w:val="28"/>
          <w:szCs w:val="28"/>
        </w:rPr>
        <w:t>инструментария и понятийного аппарата</w:t>
      </w:r>
      <w:r w:rsidRPr="00AE708F">
        <w:rPr>
          <w:rFonts w:ascii="Times New Roman" w:eastAsia="Times New Roman" w:hAnsi="Times New Roman"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AE708F">
        <w:rPr>
          <w:rFonts w:ascii="Times New Roman" w:eastAsia="Times New Roman" w:hAnsi="Times New Roman" w:cs="Times New Roman"/>
          <w:i/>
          <w:sz w:val="28"/>
          <w:szCs w:val="28"/>
        </w:rPr>
        <w:t xml:space="preserve"> логических действий и операций.</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xml:space="preserve">При изучении учебных предметов обучающиеся усовершенствуют приобретённые на первой ступени </w:t>
      </w:r>
      <w:r w:rsidRPr="00AE708F">
        <w:rPr>
          <w:rFonts w:ascii="Times New Roman" w:eastAsia="Times New Roman" w:hAnsi="Times New Roman" w:cs="Times New Roman"/>
          <w:b/>
          <w:i/>
          <w:sz w:val="28"/>
          <w:szCs w:val="28"/>
        </w:rPr>
        <w:t>навыки работы с информацией</w:t>
      </w:r>
      <w:r w:rsidRPr="00AE708F">
        <w:rPr>
          <w:rFonts w:ascii="Times New Roman" w:eastAsia="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заполнять и дополнять таблицы, схемы, диаграммы, тексты.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Обучающиеся усовершенствуют навык </w:t>
      </w:r>
      <w:r w:rsidRPr="00AE708F">
        <w:rPr>
          <w:rFonts w:ascii="Times New Roman" w:eastAsia="Times New Roman" w:hAnsi="Times New Roman" w:cs="Times New Roman"/>
          <w:i/>
          <w:sz w:val="28"/>
          <w:szCs w:val="28"/>
        </w:rPr>
        <w:t>поиска информации</w:t>
      </w:r>
      <w:r w:rsidRPr="00AE708F">
        <w:rPr>
          <w:rFonts w:ascii="Times New Roman" w:eastAsia="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w:t>
      </w:r>
      <w:r w:rsidRPr="00AE708F">
        <w:rPr>
          <w:rFonts w:ascii="Times New Roman" w:eastAsia="Times New Roman" w:hAnsi="Times New Roman" w:cs="Times New Roman"/>
          <w:sz w:val="28"/>
          <w:szCs w:val="28"/>
        </w:rPr>
        <w:lastRenderedPageBreak/>
        <w:t>строить поисковые запросы в зависимости от цели запроса и анализировать результаты поиска.</w:t>
      </w:r>
    </w:p>
    <w:p w:rsidR="00ED22F2" w:rsidRPr="00AE708F" w:rsidRDefault="00ED22F2" w:rsidP="00ED2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567"/>
        <w:jc w:val="both"/>
        <w:rPr>
          <w:rFonts w:ascii="Times New Roman" w:eastAsia="Times New Roman" w:hAnsi="Times New Roman" w:cs="Times New Roman"/>
          <w:sz w:val="28"/>
          <w:szCs w:val="28"/>
        </w:rPr>
      </w:pPr>
      <w:proofErr w:type="gramStart"/>
      <w:r w:rsidRPr="00AE708F">
        <w:rPr>
          <w:rFonts w:ascii="Times New Roman" w:eastAsia="Times New Roman" w:hAnsi="Times New Roman" w:cs="Times New Roman"/>
          <w:sz w:val="28"/>
          <w:szCs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roofErr w:type="gramEnd"/>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ED22F2" w:rsidRPr="00AE708F" w:rsidRDefault="00ED22F2" w:rsidP="00ED22F2">
      <w:pPr>
        <w:spacing w:after="0" w:line="360" w:lineRule="auto"/>
        <w:ind w:firstLine="709"/>
        <w:rPr>
          <w:rFonts w:ascii="Times New Roman" w:eastAsia="Times New Roman" w:hAnsi="Times New Roman" w:cs="Times New Roman"/>
          <w:sz w:val="28"/>
          <w:szCs w:val="28"/>
        </w:rPr>
      </w:pPr>
      <w:bookmarkStart w:id="11" w:name="_Toc405145648"/>
      <w:bookmarkStart w:id="12" w:name="_Toc406058977"/>
      <w:bookmarkStart w:id="13" w:name="_Toc409691626"/>
      <w:r w:rsidRPr="00AE708F">
        <w:rPr>
          <w:rFonts w:ascii="Times New Roman" w:eastAsia="Times New Roman" w:hAnsi="Times New Roman" w:cs="Times New Roman"/>
          <w:sz w:val="28"/>
          <w:szCs w:val="28"/>
        </w:rPr>
        <w:t xml:space="preserve">Планируемые </w:t>
      </w:r>
      <w:r w:rsidRPr="00AE708F">
        <w:rPr>
          <w:rFonts w:ascii="Times New Roman" w:eastAsia="Times New Roman" w:hAnsi="Times New Roman" w:cs="Times New Roman"/>
          <w:b/>
          <w:sz w:val="28"/>
          <w:szCs w:val="28"/>
        </w:rPr>
        <w:t>личностные результаты</w:t>
      </w:r>
      <w:r w:rsidRPr="00AE708F">
        <w:rPr>
          <w:rFonts w:ascii="Times New Roman" w:eastAsia="Times New Roman" w:hAnsi="Times New Roman" w:cs="Times New Roman"/>
          <w:sz w:val="28"/>
          <w:szCs w:val="28"/>
        </w:rPr>
        <w:t xml:space="preserve"> освоения ООП</w:t>
      </w:r>
      <w:bookmarkEnd w:id="11"/>
      <w:bookmarkEnd w:id="12"/>
      <w:bookmarkEnd w:id="13"/>
      <w:r w:rsidRPr="00AE708F">
        <w:rPr>
          <w:rFonts w:ascii="Times New Roman" w:eastAsia="Times New Roman" w:hAnsi="Times New Roman" w:cs="Times New Roman"/>
          <w:sz w:val="28"/>
          <w:szCs w:val="28"/>
        </w:rPr>
        <w:t>:</w:t>
      </w:r>
    </w:p>
    <w:p w:rsidR="00ED22F2" w:rsidRPr="00AE708F" w:rsidRDefault="00ED22F2" w:rsidP="00ED22F2">
      <w:pPr>
        <w:spacing w:after="0" w:line="360" w:lineRule="auto"/>
        <w:ind w:firstLine="709"/>
        <w:jc w:val="both"/>
        <w:rPr>
          <w:rFonts w:ascii="Times New Roman" w:eastAsia="Times New Roman" w:hAnsi="Times New Roman" w:cs="Times New Roman"/>
          <w:sz w:val="28"/>
        </w:rPr>
      </w:pPr>
      <w:r w:rsidRPr="00AE708F">
        <w:rPr>
          <w:rFonts w:ascii="Times New Roman" w:eastAsia="Times New Roman" w:hAnsi="Times New Roman" w:cs="Times New Roman"/>
          <w:sz w:val="28"/>
        </w:rPr>
        <w:t>1. Российская гражданская идентичность,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ED22F2" w:rsidRPr="00AE708F" w:rsidRDefault="00ED22F2" w:rsidP="00ED22F2">
      <w:pPr>
        <w:spacing w:after="0" w:line="360" w:lineRule="auto"/>
        <w:ind w:firstLine="709"/>
        <w:jc w:val="both"/>
        <w:rPr>
          <w:rFonts w:ascii="Times New Roman" w:eastAsia="Times New Roman" w:hAnsi="Times New Roman" w:cs="Times New Roman"/>
          <w:sz w:val="28"/>
        </w:rPr>
      </w:pPr>
      <w:r w:rsidRPr="00AE708F">
        <w:rPr>
          <w:rFonts w:ascii="Times New Roman" w:eastAsia="Times New Roman" w:hAnsi="Times New Roman" w:cs="Times New Roman"/>
          <w:sz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D22F2" w:rsidRPr="00AE708F" w:rsidRDefault="00ED22F2" w:rsidP="00ED22F2">
      <w:pPr>
        <w:spacing w:after="0" w:line="360" w:lineRule="auto"/>
        <w:ind w:firstLine="709"/>
        <w:jc w:val="both"/>
        <w:rPr>
          <w:rFonts w:ascii="Times New Roman" w:eastAsia="Times New Roman" w:hAnsi="Times New Roman" w:cs="Times New Roman"/>
          <w:sz w:val="28"/>
        </w:rPr>
      </w:pPr>
      <w:r w:rsidRPr="00AE708F">
        <w:rPr>
          <w:rFonts w:ascii="Times New Roman" w:eastAsia="Times New Roman" w:hAnsi="Times New Roman" w:cs="Times New Roman"/>
          <w:sz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w:t>
      </w:r>
      <w:r w:rsidRPr="00AE708F">
        <w:rPr>
          <w:rFonts w:ascii="Times New Roman" w:eastAsia="Times New Roman" w:hAnsi="Times New Roman" w:cs="Times New Roman"/>
          <w:sz w:val="28"/>
        </w:rPr>
        <w:lastRenderedPageBreak/>
        <w:t xml:space="preserve">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AE708F">
        <w:rPr>
          <w:rFonts w:ascii="Times New Roman" w:eastAsia="Times New Roman" w:hAnsi="Times New Roman" w:cs="Times New Roman"/>
          <w:sz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AE708F">
        <w:rPr>
          <w:rFonts w:ascii="Times New Roman" w:eastAsia="Times New Roman" w:hAnsi="Times New Roman" w:cs="Times New Roman"/>
          <w:sz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D22F2" w:rsidRPr="00AE708F" w:rsidRDefault="00ED22F2" w:rsidP="00ED22F2">
      <w:pPr>
        <w:spacing w:after="0" w:line="360" w:lineRule="auto"/>
        <w:ind w:firstLine="709"/>
        <w:jc w:val="both"/>
        <w:rPr>
          <w:rFonts w:ascii="Times New Roman" w:eastAsia="Times New Roman" w:hAnsi="Times New Roman" w:cs="Times New Roman"/>
          <w:sz w:val="28"/>
        </w:rPr>
      </w:pPr>
      <w:r w:rsidRPr="00AE708F">
        <w:rPr>
          <w:rFonts w:ascii="Times New Roman" w:eastAsia="Times New Roman" w:hAnsi="Times New Roman" w:cs="Times New Roman"/>
          <w:sz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D22F2" w:rsidRPr="00AE708F" w:rsidRDefault="00ED22F2" w:rsidP="00ED22F2">
      <w:pPr>
        <w:spacing w:after="0" w:line="360" w:lineRule="auto"/>
        <w:ind w:firstLine="709"/>
        <w:jc w:val="both"/>
        <w:rPr>
          <w:rFonts w:ascii="Times New Roman" w:eastAsia="Times New Roman" w:hAnsi="Times New Roman" w:cs="Times New Roman"/>
          <w:sz w:val="28"/>
        </w:rPr>
      </w:pPr>
      <w:r w:rsidRPr="00AE708F">
        <w:rPr>
          <w:rFonts w:ascii="Times New Roman" w:eastAsia="Times New Roman" w:hAnsi="Times New Roman" w:cs="Times New Roman"/>
          <w:sz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ED22F2" w:rsidRPr="00AE708F" w:rsidRDefault="00ED22F2" w:rsidP="00ED22F2">
      <w:pPr>
        <w:spacing w:after="0" w:line="360" w:lineRule="auto"/>
        <w:ind w:firstLine="709"/>
        <w:jc w:val="both"/>
        <w:rPr>
          <w:rFonts w:ascii="Times New Roman" w:eastAsia="Times New Roman" w:hAnsi="Times New Roman" w:cs="Times New Roman"/>
          <w:sz w:val="28"/>
        </w:rPr>
      </w:pPr>
      <w:r w:rsidRPr="00AE708F">
        <w:rPr>
          <w:rFonts w:ascii="Times New Roman" w:eastAsia="Times New Roman" w:hAnsi="Times New Roman" w:cs="Times New Roman"/>
          <w:sz w:val="28"/>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D22F2" w:rsidRPr="00AE708F" w:rsidRDefault="00ED22F2" w:rsidP="00ED22F2">
      <w:pPr>
        <w:spacing w:after="0" w:line="360" w:lineRule="auto"/>
        <w:ind w:firstLine="709"/>
        <w:jc w:val="both"/>
        <w:rPr>
          <w:rFonts w:ascii="Times New Roman" w:eastAsia="Times New Roman" w:hAnsi="Times New Roman" w:cs="Times New Roman"/>
          <w:sz w:val="28"/>
        </w:rPr>
      </w:pPr>
      <w:r w:rsidRPr="00AE708F">
        <w:rPr>
          <w:rFonts w:ascii="Times New Roman" w:eastAsia="Times New Roman" w:hAnsi="Times New Roman" w:cs="Times New Roman"/>
          <w:sz w:val="28"/>
        </w:rPr>
        <w:lastRenderedPageBreak/>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D22F2" w:rsidRPr="00AE708F" w:rsidRDefault="00ED22F2" w:rsidP="00ED22F2">
      <w:pPr>
        <w:spacing w:after="0" w:line="360" w:lineRule="auto"/>
        <w:ind w:firstLine="709"/>
        <w:jc w:val="both"/>
        <w:rPr>
          <w:rFonts w:ascii="Times New Roman" w:eastAsia="Times New Roman" w:hAnsi="Times New Roman" w:cs="Times New Roman"/>
          <w:sz w:val="28"/>
        </w:rPr>
      </w:pPr>
      <w:r w:rsidRPr="00AE708F">
        <w:rPr>
          <w:rFonts w:ascii="Times New Roman" w:eastAsia="Times New Roman" w:hAnsi="Times New Roman" w:cs="Times New Roman"/>
          <w:sz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w:t>
      </w:r>
    </w:p>
    <w:p w:rsidR="00ED22F2" w:rsidRPr="00AE708F" w:rsidRDefault="00ED22F2" w:rsidP="00ED22F2">
      <w:pPr>
        <w:spacing w:after="0" w:line="360" w:lineRule="auto"/>
        <w:ind w:firstLine="709"/>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w:t>
      </w:r>
      <w:r w:rsidR="002F16FB" w:rsidRPr="00AE708F">
        <w:rPr>
          <w:rFonts w:ascii="Times New Roman" w:eastAsia="Times New Roman" w:hAnsi="Times New Roman" w:cs="Times New Roman"/>
          <w:b/>
          <w:sz w:val="28"/>
          <w:szCs w:val="28"/>
          <w:lang w:eastAsia="en-US" w:bidi="en-US"/>
        </w:rPr>
        <w:t>2</w:t>
      </w:r>
      <w:r w:rsidRPr="00AE708F">
        <w:rPr>
          <w:rFonts w:ascii="Times New Roman" w:eastAsia="Times New Roman" w:hAnsi="Times New Roman" w:cs="Times New Roman"/>
          <w:b/>
          <w:sz w:val="28"/>
          <w:szCs w:val="28"/>
          <w:lang w:eastAsia="en-US" w:bidi="en-US"/>
        </w:rPr>
        <w:t>.1. Планируемые метапредметные результаты освоения ООП</w:t>
      </w:r>
    </w:p>
    <w:p w:rsidR="00ED22F2" w:rsidRPr="00AE708F" w:rsidRDefault="00ED22F2" w:rsidP="00ED22F2">
      <w:pPr>
        <w:spacing w:after="0"/>
        <w:ind w:firstLine="567"/>
        <w:jc w:val="both"/>
        <w:outlineLvl w:val="0"/>
        <w:rPr>
          <w:rFonts w:ascii="Times New Roman" w:eastAsia="Times New Roman" w:hAnsi="Times New Roman" w:cs="Times New Roman"/>
          <w:i/>
          <w:sz w:val="28"/>
          <w:szCs w:val="28"/>
          <w:lang w:eastAsia="en-US" w:bidi="en-US"/>
        </w:rPr>
      </w:pPr>
    </w:p>
    <w:p w:rsidR="00ED22F2" w:rsidRPr="00AE708F" w:rsidRDefault="00ED22F2" w:rsidP="00ED22F2">
      <w:pPr>
        <w:spacing w:after="0" w:line="360" w:lineRule="auto"/>
        <w:ind w:firstLine="709"/>
        <w:jc w:val="both"/>
        <w:rPr>
          <w:rFonts w:ascii="Times New Roman" w:eastAsia="Times New Roman" w:hAnsi="Times New Roman" w:cs="Times New Roman"/>
          <w:sz w:val="28"/>
          <w:szCs w:val="28"/>
        </w:rPr>
      </w:pPr>
      <w:bookmarkStart w:id="14" w:name="_Toc410653952"/>
      <w:r w:rsidRPr="00AE708F">
        <w:rPr>
          <w:rFonts w:ascii="Times New Roman" w:eastAsia="Times New Roman" w:hAnsi="Times New Roman" w:cs="Times New Roman"/>
          <w:sz w:val="28"/>
          <w:szCs w:val="28"/>
        </w:rPr>
        <w:t>В целях соотнесения формирования метапредметных результатов с рабочими программами по учебным предметам в школе будут проводиться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ED22F2" w:rsidRPr="00AE708F" w:rsidRDefault="00ED22F2" w:rsidP="00ED22F2">
      <w:pPr>
        <w:spacing w:after="0" w:line="360" w:lineRule="auto"/>
        <w:ind w:firstLine="709"/>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Наиболее эффективным способом достижения метапредметной и личностной образовательной результативности является использование технологий деятельностного типа.</w:t>
      </w:r>
    </w:p>
    <w:p w:rsidR="00ED22F2" w:rsidRPr="00AE708F" w:rsidRDefault="00ED22F2" w:rsidP="00ED22F2">
      <w:pPr>
        <w:spacing w:after="0" w:line="360" w:lineRule="auto"/>
        <w:ind w:firstLine="709"/>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Образовательные технологии, используемые для формирования УУД должны отвечать следующим общим требованиям:</w:t>
      </w:r>
    </w:p>
    <w:p w:rsidR="00ED22F2" w:rsidRPr="00AE708F" w:rsidRDefault="00ED22F2" w:rsidP="00ED22F2">
      <w:pPr>
        <w:numPr>
          <w:ilvl w:val="0"/>
          <w:numId w:val="88"/>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способствовать развитию формально-логических мыслительных структур у детей разного возраста;</w:t>
      </w:r>
    </w:p>
    <w:p w:rsidR="00ED22F2" w:rsidRPr="00AE708F" w:rsidRDefault="00ED22F2" w:rsidP="00ED22F2">
      <w:pPr>
        <w:numPr>
          <w:ilvl w:val="0"/>
          <w:numId w:val="88"/>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способствовать развитию механизмов и структур преобразующего продуктивного мышления;</w:t>
      </w:r>
    </w:p>
    <w:p w:rsidR="00ED22F2" w:rsidRPr="00AE708F" w:rsidRDefault="00ED22F2" w:rsidP="00ED22F2">
      <w:pPr>
        <w:numPr>
          <w:ilvl w:val="0"/>
          <w:numId w:val="88"/>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допускать использование в разновозрастной группе;</w:t>
      </w:r>
    </w:p>
    <w:p w:rsidR="00ED22F2" w:rsidRPr="00AE708F" w:rsidRDefault="00ED22F2" w:rsidP="00ED22F2">
      <w:pPr>
        <w:numPr>
          <w:ilvl w:val="0"/>
          <w:numId w:val="88"/>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способствовать формированию устойчивой внутренней мотивации на достижение успеха в познавательной деятельности;</w:t>
      </w:r>
    </w:p>
    <w:p w:rsidR="00ED22F2" w:rsidRPr="00AE708F" w:rsidRDefault="00ED22F2" w:rsidP="00ED22F2">
      <w:pPr>
        <w:numPr>
          <w:ilvl w:val="0"/>
          <w:numId w:val="88"/>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допускать реализацию на разных уровнях сложности.</w:t>
      </w:r>
    </w:p>
    <w:p w:rsidR="00ED22F2" w:rsidRPr="00AE708F" w:rsidRDefault="00ED22F2" w:rsidP="00ED22F2">
      <w:pPr>
        <w:spacing w:after="0" w:line="360" w:lineRule="auto"/>
        <w:ind w:firstLine="709"/>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 качестве такого рода образовательных технологий в школе выступают: технологии ОС «Школа 2100»: проблемного диалога, продуктивного чтения, оценивания образовательных достижений, проектные, ИКТ, а также ролевые образовательные игры, проблемные уроки, и др.</w:t>
      </w:r>
    </w:p>
    <w:p w:rsidR="00ED22F2" w:rsidRPr="00AE708F" w:rsidRDefault="00ED22F2" w:rsidP="00ED22F2">
      <w:pPr>
        <w:spacing w:after="0" w:line="360" w:lineRule="auto"/>
        <w:ind w:firstLine="709"/>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 задачи методического совета входит:</w:t>
      </w:r>
    </w:p>
    <w:p w:rsidR="00ED22F2" w:rsidRPr="00AE708F" w:rsidRDefault="00ED22F2" w:rsidP="00ED22F2">
      <w:pPr>
        <w:numPr>
          <w:ilvl w:val="0"/>
          <w:numId w:val="89"/>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из числа педагогов-предметников рабочей группы по проектированию образовательных событий на основе использования технологий ОС «Школа 2100»;</w:t>
      </w:r>
    </w:p>
    <w:p w:rsidR="00ED22F2" w:rsidRPr="00AE708F" w:rsidRDefault="00ED22F2" w:rsidP="00ED22F2">
      <w:pPr>
        <w:numPr>
          <w:ilvl w:val="0"/>
          <w:numId w:val="89"/>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составление общешкольного плана подготовки и реализации образовательных событий;</w:t>
      </w:r>
    </w:p>
    <w:p w:rsidR="00ED22F2" w:rsidRPr="00AE708F" w:rsidRDefault="00ED22F2" w:rsidP="00ED22F2">
      <w:pPr>
        <w:numPr>
          <w:ilvl w:val="0"/>
          <w:numId w:val="89"/>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ED22F2" w:rsidRPr="00AE708F" w:rsidRDefault="00ED22F2" w:rsidP="00ED22F2">
      <w:pPr>
        <w:numPr>
          <w:ilvl w:val="0"/>
          <w:numId w:val="89"/>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разработка программы мониторинга результативности проектной работы по встраиванию событийных образовательных форматов в целостную образовательную деятельность. </w:t>
      </w:r>
    </w:p>
    <w:bookmarkEnd w:id="14"/>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bCs/>
          <w:sz w:val="28"/>
          <w:szCs w:val="28"/>
        </w:rPr>
      </w:pPr>
      <w:r w:rsidRPr="00AE708F">
        <w:rPr>
          <w:rFonts w:ascii="Times New Roman" w:eastAsia="@Arial Unicode MS" w:hAnsi="Times New Roman" w:cs="Times New Roman"/>
          <w:b/>
          <w:sz w:val="28"/>
          <w:szCs w:val="28"/>
        </w:rPr>
        <w:t>Ре</w:t>
      </w:r>
      <w:r w:rsidRPr="00AE708F">
        <w:rPr>
          <w:rFonts w:ascii="Times New Roman" w:eastAsia="@Arial Unicode MS" w:hAnsi="Times New Roman" w:cs="Times New Roman"/>
          <w:b/>
          <w:bCs/>
          <w:sz w:val="28"/>
          <w:szCs w:val="28"/>
        </w:rPr>
        <w:t>гулятивные универсальные учебные действия</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Cs/>
          <w:sz w:val="28"/>
          <w:szCs w:val="28"/>
        </w:rPr>
      </w:pPr>
      <w:r w:rsidRPr="00AE708F">
        <w:rPr>
          <w:rFonts w:ascii="Times New Roman" w:eastAsia="@Arial Unicode MS" w:hAnsi="Times New Roman" w:cs="Times New Roman"/>
          <w:bCs/>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целеполаганию, включая постановку новых целей, преобразование практической задачи </w:t>
      </w:r>
      <w:proofErr w:type="gramStart"/>
      <w:r w:rsidRPr="00AE708F">
        <w:rPr>
          <w:rFonts w:ascii="Times New Roman" w:eastAsia="Times New Roman" w:hAnsi="Times New Roman" w:cs="Times New Roman"/>
          <w:sz w:val="28"/>
          <w:szCs w:val="28"/>
        </w:rPr>
        <w:t>в</w:t>
      </w:r>
      <w:proofErr w:type="gramEnd"/>
      <w:r w:rsidRPr="00AE708F">
        <w:rPr>
          <w:rFonts w:ascii="Times New Roman" w:eastAsia="Times New Roman" w:hAnsi="Times New Roman" w:cs="Times New Roman"/>
          <w:sz w:val="28"/>
          <w:szCs w:val="28"/>
        </w:rPr>
        <w:t xml:space="preserve"> познавательную;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планировать пути достижения целей;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устанавливать целевые приоритеты;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уметь самостоятельно контролировать своё время и управлять им;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принимать решения в проблемной ситуации на основе переговоров;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Cs/>
          <w:sz w:val="28"/>
          <w:szCs w:val="28"/>
        </w:rPr>
        <w:t>осуществлять констатирующий и предвосхищающий контроль по результату и по способу действия</w:t>
      </w:r>
      <w:r w:rsidRPr="00AE708F">
        <w:rPr>
          <w:rFonts w:ascii="Times New Roman" w:eastAsia="Times New Roman" w:hAnsi="Times New Roman" w:cs="Times New Roman"/>
          <w:sz w:val="28"/>
          <w:szCs w:val="28"/>
        </w:rPr>
        <w:t>; актуальный контроль на уровне произвольного внимания;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Cs/>
          <w:sz w:val="28"/>
          <w:szCs w:val="28"/>
        </w:rPr>
        <w:t xml:space="preserve">адекватно самостоятельно оценивать правильность выполнения действия и вносить необходимые коррективы в </w:t>
      </w:r>
      <w:proofErr w:type="gramStart"/>
      <w:r w:rsidRPr="00AE708F">
        <w:rPr>
          <w:rFonts w:ascii="Times New Roman" w:eastAsia="Times New Roman" w:hAnsi="Times New Roman" w:cs="Times New Roman"/>
          <w:iCs/>
          <w:sz w:val="28"/>
          <w:szCs w:val="28"/>
        </w:rPr>
        <w:t>исполнение</w:t>
      </w:r>
      <w:proofErr w:type="gramEnd"/>
      <w:r w:rsidRPr="00AE708F">
        <w:rPr>
          <w:rFonts w:ascii="Times New Roman" w:eastAsia="Times New Roman" w:hAnsi="Times New Roman" w:cs="Times New Roman"/>
          <w:iCs/>
          <w:sz w:val="28"/>
          <w:szCs w:val="28"/>
        </w:rPr>
        <w:t xml:space="preserve"> как в конце действия, так и по ходу его реализации;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основам прогнозирования как предвидения будущих событий и развития процесса.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самостоятельно ставить новые учебные цели и задачи;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построению жизненных планов во временной перспективе;</w:t>
      </w:r>
    </w:p>
    <w:p w:rsidR="00ED22F2" w:rsidRPr="00AE708F" w:rsidRDefault="00ED22F2" w:rsidP="00ED22F2">
      <w:pPr>
        <w:autoSpaceDE w:val="0"/>
        <w:autoSpaceDN w:val="0"/>
        <w:spacing w:after="0"/>
        <w:ind w:firstLine="567"/>
        <w:jc w:val="both"/>
        <w:rPr>
          <w:rFonts w:ascii="Times New Roman" w:eastAsia="Times New Roman" w:hAnsi="Times New Roman" w:cs="Times New Roman"/>
          <w:i/>
          <w:color w:val="000000"/>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color w:val="000000"/>
          <w:sz w:val="28"/>
          <w:szCs w:val="28"/>
        </w:rPr>
        <w:t xml:space="preserve">при планировании достижения целей самостоятельно, полно и адекватно учитывать условия и средства их достижения; </w:t>
      </w:r>
    </w:p>
    <w:p w:rsidR="00ED22F2" w:rsidRPr="00AE708F" w:rsidRDefault="00ED22F2" w:rsidP="00ED22F2">
      <w:pPr>
        <w:autoSpaceDE w:val="0"/>
        <w:autoSpaceDN w:val="0"/>
        <w:spacing w:after="0"/>
        <w:ind w:firstLine="567"/>
        <w:jc w:val="both"/>
        <w:rPr>
          <w:rFonts w:ascii="Times New Roman" w:eastAsia="Times New Roman" w:hAnsi="Times New Roman" w:cs="Times New Roman"/>
          <w:i/>
          <w:color w:val="000000"/>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color w:val="000000"/>
          <w:sz w:val="28"/>
          <w:szCs w:val="28"/>
        </w:rPr>
        <w:t>выделять альтернативные способы достижения цели и выбирать наиболее эффективный способ;</w:t>
      </w:r>
    </w:p>
    <w:p w:rsidR="00ED22F2" w:rsidRPr="00AE708F" w:rsidRDefault="00ED22F2" w:rsidP="00ED22F2">
      <w:pPr>
        <w:autoSpaceDE w:val="0"/>
        <w:autoSpaceDN w:val="0"/>
        <w:spacing w:after="0"/>
        <w:ind w:firstLine="567"/>
        <w:jc w:val="both"/>
        <w:rPr>
          <w:rFonts w:ascii="Times New Roman" w:eastAsia="Times New Roman" w:hAnsi="Times New Roman" w:cs="Times New Roman"/>
          <w:i/>
          <w:color w:val="000000"/>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color w:val="000000"/>
          <w:sz w:val="28"/>
          <w:szCs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ED22F2" w:rsidRPr="00AE708F" w:rsidRDefault="00ED22F2" w:rsidP="00ED22F2">
      <w:pPr>
        <w:autoSpaceDE w:val="0"/>
        <w:autoSpaceDN w:val="0"/>
        <w:spacing w:after="0"/>
        <w:ind w:firstLine="567"/>
        <w:jc w:val="both"/>
        <w:rPr>
          <w:rFonts w:ascii="Times New Roman" w:eastAsia="Times New Roman" w:hAnsi="Times New Roman" w:cs="Times New Roman"/>
          <w:i/>
          <w:color w:val="000000"/>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color w:val="000000"/>
          <w:sz w:val="28"/>
          <w:szCs w:val="28"/>
        </w:rPr>
        <w:t>осуществлять познавательную рефлексию в отношении действий по решению учебных и познавательных задач;</w:t>
      </w:r>
    </w:p>
    <w:p w:rsidR="00ED22F2" w:rsidRPr="00AE708F" w:rsidRDefault="00ED22F2" w:rsidP="00ED22F2">
      <w:pPr>
        <w:autoSpaceDE w:val="0"/>
        <w:autoSpaceDN w:val="0"/>
        <w:spacing w:after="0"/>
        <w:ind w:firstLine="567"/>
        <w:jc w:val="both"/>
        <w:rPr>
          <w:rFonts w:ascii="Times New Roman" w:eastAsia="Times New Roman" w:hAnsi="Times New Roman" w:cs="Times New Roman"/>
          <w:i/>
          <w:color w:val="000000"/>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color w:val="000000"/>
          <w:sz w:val="28"/>
          <w:szCs w:val="28"/>
        </w:rPr>
        <w:t>адекватно оценивать объективную трудность как меру фактического или предполагаемого расхода ресурсов на решение задачи;</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sz w:val="28"/>
          <w:szCs w:val="28"/>
          <w:lang w:eastAsia="en-US"/>
        </w:rPr>
        <w:t>• </w:t>
      </w:r>
      <w:r w:rsidRPr="00AE708F">
        <w:rPr>
          <w:rFonts w:ascii="Times New Roman" w:eastAsia="Calibri" w:hAnsi="Times New Roman" w:cs="Times New Roman"/>
          <w:i/>
          <w:sz w:val="28"/>
          <w:szCs w:val="28"/>
          <w:lang w:eastAsia="en-US"/>
        </w:rPr>
        <w:t>адекватно оценивать свои возможности достижения цели определённой сложности в различных сферах самостоятельной деятельности;</w:t>
      </w:r>
    </w:p>
    <w:p w:rsidR="00ED22F2" w:rsidRPr="00AE708F" w:rsidRDefault="00ED22F2" w:rsidP="00ED22F2">
      <w:pPr>
        <w:autoSpaceDE w:val="0"/>
        <w:autoSpaceDN w:val="0"/>
        <w:spacing w:after="0"/>
        <w:ind w:firstLine="567"/>
        <w:jc w:val="both"/>
        <w:rPr>
          <w:rFonts w:ascii="Times New Roman" w:eastAsia="Times New Roman" w:hAnsi="Times New Roman" w:cs="Times New Roman"/>
          <w:i/>
          <w:color w:val="000000"/>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color w:val="000000"/>
          <w:sz w:val="28"/>
          <w:szCs w:val="28"/>
        </w:rPr>
        <w:t>основам саморегуляции эмоциональных состояний;</w:t>
      </w:r>
    </w:p>
    <w:p w:rsidR="00ED22F2" w:rsidRPr="00AE708F" w:rsidRDefault="00ED22F2" w:rsidP="00ED22F2">
      <w:pPr>
        <w:autoSpaceDE w:val="0"/>
        <w:autoSpaceDN w:val="0"/>
        <w:spacing w:after="0"/>
        <w:ind w:firstLine="567"/>
        <w:jc w:val="both"/>
        <w:rPr>
          <w:rFonts w:ascii="Times New Roman" w:eastAsia="Times New Roman" w:hAnsi="Times New Roman" w:cs="Times New Roman"/>
          <w:i/>
          <w:color w:val="000000"/>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color w:val="000000"/>
          <w:sz w:val="28"/>
          <w:szCs w:val="28"/>
        </w:rPr>
        <w:t>прилагать волевые усилия и преодолевать трудности и препятствия на пути достижения целей.</w:t>
      </w:r>
    </w:p>
    <w:p w:rsidR="00ED22F2" w:rsidRPr="00AE708F" w:rsidRDefault="00ED22F2" w:rsidP="00ED22F2">
      <w:pPr>
        <w:autoSpaceDE w:val="0"/>
        <w:autoSpaceDN w:val="0"/>
        <w:spacing w:after="0"/>
        <w:ind w:firstLine="567"/>
        <w:jc w:val="both"/>
        <w:rPr>
          <w:rFonts w:ascii="Times New Roman" w:eastAsia="Times New Roman" w:hAnsi="Times New Roman" w:cs="Times New Roman"/>
          <w:b/>
          <w:bCs/>
          <w:color w:val="000000"/>
          <w:sz w:val="28"/>
          <w:szCs w:val="28"/>
        </w:rPr>
      </w:pPr>
      <w:r w:rsidRPr="00AE708F">
        <w:rPr>
          <w:rFonts w:ascii="Times New Roman" w:eastAsia="Times New Roman" w:hAnsi="Times New Roman" w:cs="Times New Roman"/>
          <w:b/>
          <w:color w:val="000000"/>
          <w:sz w:val="28"/>
          <w:szCs w:val="28"/>
        </w:rPr>
        <w:t>К</w:t>
      </w:r>
      <w:r w:rsidRPr="00AE708F">
        <w:rPr>
          <w:rFonts w:ascii="Times New Roman" w:eastAsia="Times New Roman" w:hAnsi="Times New Roman" w:cs="Times New Roman"/>
          <w:b/>
          <w:bCs/>
          <w:color w:val="000000"/>
          <w:sz w:val="28"/>
          <w:szCs w:val="28"/>
        </w:rPr>
        <w:t>оммуникативные универсальные учебные действия</w:t>
      </w:r>
    </w:p>
    <w:p w:rsidR="00ED22F2" w:rsidRPr="00AE708F" w:rsidRDefault="00ED22F2" w:rsidP="00ED22F2">
      <w:pPr>
        <w:autoSpaceDE w:val="0"/>
        <w:autoSpaceDN w:val="0"/>
        <w:spacing w:after="0"/>
        <w:ind w:firstLine="567"/>
        <w:jc w:val="both"/>
        <w:rPr>
          <w:rFonts w:ascii="Times New Roman" w:eastAsia="Times New Roman" w:hAnsi="Times New Roman" w:cs="Times New Roman"/>
          <w:bCs/>
          <w:color w:val="000000"/>
          <w:sz w:val="28"/>
          <w:szCs w:val="28"/>
        </w:rPr>
      </w:pPr>
      <w:r w:rsidRPr="00AE708F">
        <w:rPr>
          <w:rFonts w:ascii="Times New Roman" w:eastAsia="Times New Roman" w:hAnsi="Times New Roman" w:cs="Times New Roman"/>
          <w:bCs/>
          <w:color w:val="000000"/>
          <w:sz w:val="28"/>
          <w:szCs w:val="28"/>
        </w:rPr>
        <w:t>Выпускник научится:</w:t>
      </w:r>
    </w:p>
    <w:p w:rsidR="00ED22F2" w:rsidRPr="00AE708F" w:rsidRDefault="00ED22F2" w:rsidP="00ED22F2">
      <w:pPr>
        <w:autoSpaceDE w:val="0"/>
        <w:autoSpaceDN w:val="0"/>
        <w:spacing w:after="0"/>
        <w:ind w:firstLine="567"/>
        <w:jc w:val="both"/>
        <w:rPr>
          <w:rFonts w:ascii="Times New Roman" w:eastAsia="Times New Roman" w:hAnsi="Times New Roman" w:cs="Times New Roman"/>
          <w:bCs/>
          <w:color w:val="000000"/>
          <w:sz w:val="28"/>
          <w:szCs w:val="28"/>
        </w:rPr>
      </w:pPr>
      <w:r w:rsidRPr="00AE708F">
        <w:rPr>
          <w:rFonts w:ascii="Times New Roman" w:eastAsia="Times New Roman" w:hAnsi="Times New Roman" w:cs="Times New Roman"/>
          <w:color w:val="000000"/>
          <w:sz w:val="28"/>
          <w:szCs w:val="28"/>
        </w:rPr>
        <w:t>• учитывать разные мнения и стремиться к координации различных позиций в сотрудничестве;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ED22F2" w:rsidRPr="00AE708F" w:rsidRDefault="00ED22F2" w:rsidP="00ED22F2">
      <w:pPr>
        <w:shd w:val="clear" w:color="auto" w:fill="FFFFFF"/>
        <w:tabs>
          <w:tab w:val="left" w:pos="571"/>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устанавливать и сравнивать разные точки зрения, прежде чем принимать решения и делать выбор;</w:t>
      </w:r>
    </w:p>
    <w:p w:rsidR="00ED22F2" w:rsidRPr="00AE708F" w:rsidRDefault="00ED22F2" w:rsidP="00ED22F2">
      <w:pPr>
        <w:widowControl w:val="0"/>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аргументировать свою точку зрения, спорить и отстаивать свою позицию не </w:t>
      </w:r>
      <w:r w:rsidRPr="00AE708F">
        <w:rPr>
          <w:rFonts w:ascii="Times New Roman" w:eastAsia="Times New Roman" w:hAnsi="Times New Roman" w:cs="Times New Roman"/>
          <w:sz w:val="28"/>
          <w:szCs w:val="28"/>
        </w:rPr>
        <w:lastRenderedPageBreak/>
        <w:t>враждебным для оппонентов образом;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задавать вопросы, необходимые для организации собственной деятельности и сотрудничества с партнёром;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осуществлять взаимный контроль и оказывать в сотрудничестве необходимую взаимопомощь;</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адекватно использовать речь для планирования и регуляции своей деятельности;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осуществлять контроль, коррекцию, оценку действий партнёра, уметь убеждать;</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sz w:val="28"/>
        </w:rPr>
        <w:t>работать в группе —</w:t>
      </w:r>
      <w:r w:rsidRPr="00AE708F">
        <w:rPr>
          <w:rFonts w:ascii="Times New Roman" w:eastAsia="Times New Roman" w:hAnsi="Times New Roman" w:cs="Times New Roman"/>
          <w:sz w:val="28"/>
          <w:szCs w:val="28"/>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основам коммуникативной рефлексии;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адекватные языковые средства для отображения своих чувств, мыслей, мотивов и потребностей;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отображать в речи (описание, объяснение) содержание совершаемых </w:t>
      </w:r>
      <w:proofErr w:type="gramStart"/>
      <w:r w:rsidRPr="00AE708F">
        <w:rPr>
          <w:rFonts w:ascii="Times New Roman" w:eastAsia="Times New Roman" w:hAnsi="Times New Roman" w:cs="Times New Roman"/>
          <w:sz w:val="28"/>
          <w:szCs w:val="28"/>
        </w:rPr>
        <w:t>действий</w:t>
      </w:r>
      <w:proofErr w:type="gramEnd"/>
      <w:r w:rsidRPr="00AE708F">
        <w:rPr>
          <w:rFonts w:ascii="Times New Roman" w:eastAsia="Times New Roman" w:hAnsi="Times New Roman" w:cs="Times New Roman"/>
          <w:sz w:val="28"/>
          <w:szCs w:val="28"/>
        </w:rPr>
        <w:t xml:space="preserve"> как в форме громкой социализированной речи, так и в форме внутренней речи.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proofErr w:type="gramStart"/>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учитывать и координировать отличные от собственной позиции других людей в сотрудничестве;</w:t>
      </w:r>
      <w:proofErr w:type="gramEnd"/>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учитывать разные мнения и интересы и обосновывать собственную позицию;</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понимать относительность мнений и подходов к решению проблемы;</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брать на себя инициативу в организации совместного действия (деловое лидерство);</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оказывать поддержку и содействие тем, от кого зависит достижение цели в совместной деятельности</w:t>
      </w:r>
      <w:r w:rsidRPr="00AE708F">
        <w:rPr>
          <w:rFonts w:ascii="Times New Roman" w:eastAsia="Times New Roman" w:hAnsi="Times New Roman" w:cs="Times New Roman"/>
          <w:sz w:val="28"/>
          <w:szCs w:val="28"/>
        </w:rPr>
        <w:t xml:space="preserve">; </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lastRenderedPageBreak/>
        <w:t>• </w:t>
      </w:r>
      <w:r w:rsidRPr="00AE708F">
        <w:rPr>
          <w:rFonts w:ascii="Times New Roman" w:eastAsia="Times New Roman" w:hAnsi="Times New Roman" w:cs="Times New Roman"/>
          <w:i/>
          <w:sz w:val="28"/>
          <w:szCs w:val="28"/>
        </w:rPr>
        <w:t>осуществлять коммуникативную рефлексию как осознание оснований собственных действий и действий партнёра;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b/>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ED22F2" w:rsidRPr="00AE708F" w:rsidRDefault="00ED22F2" w:rsidP="00ED22F2">
      <w:pPr>
        <w:shd w:val="clear" w:color="auto" w:fill="FFFFFF"/>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ED22F2" w:rsidRPr="00AE708F" w:rsidRDefault="00ED22F2" w:rsidP="00ED22F2">
      <w:pPr>
        <w:shd w:val="clear" w:color="auto" w:fill="FFFFFF"/>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sz w:val="28"/>
          <w:szCs w:val="28"/>
        </w:rPr>
      </w:pPr>
      <w:r w:rsidRPr="00AE708F">
        <w:rPr>
          <w:rFonts w:ascii="Times New Roman" w:eastAsia="@Arial Unicode MS" w:hAnsi="Times New Roman" w:cs="Times New Roman"/>
          <w:b/>
          <w:sz w:val="28"/>
          <w:szCs w:val="28"/>
        </w:rPr>
        <w:t>Познавательные универсальные учебные действия</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sz w:val="28"/>
          <w:szCs w:val="28"/>
        </w:rPr>
      </w:pPr>
      <w:r w:rsidRPr="00AE708F">
        <w:rPr>
          <w:rFonts w:ascii="Times New Roman" w:eastAsia="@Arial Unicode MS"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основам реализации проектно-исследовательской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проводить наблюдение и эксперимент под руководством учителя;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осуществлять расширенный поиск информации с использованием ресурсов библиотек и Интернета;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создавать и преобразовывать модели и схемы для решения задач;</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осуществлять выбор наиболее эффективных способов решения задач в зависимости от конкретных условий;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давать определение понятиям;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устанавливать причинно-следственные связи;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осуществлять логическую операцию установления родовидовых отношений, ограничение понятия;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осуществлять сравнение, сериацию и классификацию, самостоятельно выбирая основания и критерии для указанных логических операций;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строить классификацию на основе дихотомического деления (на основе отрицания);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строить </w:t>
      </w:r>
      <w:proofErr w:type="gramStart"/>
      <w:r w:rsidRPr="00AE708F">
        <w:rPr>
          <w:rFonts w:ascii="Times New Roman" w:eastAsia="Times New Roman" w:hAnsi="Times New Roman" w:cs="Times New Roman"/>
          <w:sz w:val="28"/>
          <w:szCs w:val="28"/>
        </w:rPr>
        <w:t>логическое рассуждение</w:t>
      </w:r>
      <w:proofErr w:type="gramEnd"/>
      <w:r w:rsidRPr="00AE708F">
        <w:rPr>
          <w:rFonts w:ascii="Times New Roman" w:eastAsia="Times New Roman" w:hAnsi="Times New Roman" w:cs="Times New Roman"/>
          <w:sz w:val="28"/>
          <w:szCs w:val="28"/>
        </w:rPr>
        <w:t>, включающее установление причинно-следственных связей;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объяснять явления, процессы, связи и отношения, выявляемые в ходе исследования;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основам ознакомительного, изучающего, усваивающего и поискового чтения;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структурировать тексты,</w:t>
      </w:r>
      <w:r w:rsidRPr="00AE708F">
        <w:rPr>
          <w:rFonts w:ascii="Times New Roman" w:eastAsia="Times New Roman" w:hAnsi="Times New Roman" w:cs="Times New Roman"/>
          <w:b/>
          <w:sz w:val="28"/>
          <w:szCs w:val="28"/>
        </w:rPr>
        <w:t xml:space="preserve"> </w:t>
      </w:r>
      <w:r w:rsidRPr="00AE708F">
        <w:rPr>
          <w:rFonts w:ascii="Times New Roman" w:eastAsia="Times New Roman" w:hAnsi="Times New Roman" w:cs="Times New Roman"/>
          <w:sz w:val="28"/>
          <w:szCs w:val="28"/>
        </w:rPr>
        <w:t>включая</w:t>
      </w:r>
      <w:r w:rsidRPr="00AE708F">
        <w:rPr>
          <w:rFonts w:ascii="Times New Roman" w:eastAsia="Times New Roman" w:hAnsi="Times New Roman" w:cs="Times New Roman"/>
          <w:b/>
          <w:sz w:val="28"/>
          <w:szCs w:val="28"/>
        </w:rPr>
        <w:t xml:space="preserve"> </w:t>
      </w:r>
      <w:r w:rsidRPr="00AE708F">
        <w:rPr>
          <w:rFonts w:ascii="Times New Roman" w:eastAsia="Times New Roman" w:hAnsi="Times New Roman" w:cs="Times New Roman"/>
          <w:sz w:val="28"/>
          <w:szCs w:val="28"/>
        </w:rPr>
        <w:t>умение выделять главное и второстепенное, главную идею текста, выстраивать последовательность описываемых событий;</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основам рефлексивного чтения;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ставить проблему, аргументировать её актуальность;</w:t>
      </w:r>
    </w:p>
    <w:p w:rsidR="00ED22F2" w:rsidRPr="00AE708F" w:rsidRDefault="00ED22F2" w:rsidP="00ED22F2">
      <w:pPr>
        <w:spacing w:after="0"/>
        <w:ind w:firstLine="567"/>
        <w:jc w:val="both"/>
        <w:rPr>
          <w:rFonts w:ascii="Times New Roman" w:eastAsia="Times New Roman" w:hAnsi="Times New Roman" w:cs="Times New Roman"/>
          <w:color w:val="00B0F0"/>
          <w:sz w:val="28"/>
          <w:szCs w:val="28"/>
        </w:rPr>
      </w:pPr>
    </w:p>
    <w:p w:rsidR="00ED22F2" w:rsidRPr="00AE708F" w:rsidRDefault="002F16FB"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1.2.2</w:t>
      </w:r>
      <w:r w:rsidR="00ED22F2" w:rsidRPr="00AE708F">
        <w:rPr>
          <w:rFonts w:ascii="Times New Roman" w:eastAsia="Times New Roman" w:hAnsi="Times New Roman" w:cs="Times New Roman"/>
          <w:b/>
          <w:sz w:val="28"/>
          <w:szCs w:val="28"/>
          <w:lang w:eastAsia="en-US" w:bidi="en-US"/>
        </w:rPr>
        <w:t xml:space="preserve">.2. Формирование ИКТ-компетентности </w:t>
      </w:r>
      <w:proofErr w:type="gramStart"/>
      <w:r w:rsidR="00ED22F2" w:rsidRPr="00AE708F">
        <w:rPr>
          <w:rFonts w:ascii="Times New Roman" w:eastAsia="Times New Roman" w:hAnsi="Times New Roman" w:cs="Times New Roman"/>
          <w:b/>
          <w:sz w:val="28"/>
          <w:szCs w:val="28"/>
          <w:lang w:eastAsia="en-US" w:bidi="en-US"/>
        </w:rPr>
        <w:t>обучающихся</w:t>
      </w:r>
      <w:proofErr w:type="gramEnd"/>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Обращение с устройствами ИКТ</w:t>
      </w:r>
    </w:p>
    <w:p w:rsidR="00ED22F2" w:rsidRPr="00AE708F" w:rsidRDefault="00ED22F2" w:rsidP="00ED22F2">
      <w:pPr>
        <w:spacing w:after="0"/>
        <w:ind w:firstLine="567"/>
        <w:jc w:val="both"/>
        <w:outlineLvl w:val="0"/>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подключать устройства ИКТ к электрическим и информационным сетям, использовать аккумуляторы;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осуществлять информационное подключение к локальной сети и глобальной сети Интернет;</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выводить информацию на бумагу, правильно обращаться с расходными материалами;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осознавать и использовать в практической деятельности основные психологические особенности восприятия информации человеком.</w:t>
      </w:r>
    </w:p>
    <w:p w:rsidR="00ED22F2" w:rsidRPr="00AE708F" w:rsidRDefault="00ED22F2" w:rsidP="00ED2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u w:val="single"/>
        </w:rPr>
        <w:t>Примечание</w:t>
      </w:r>
      <w:r w:rsidRPr="00AE708F">
        <w:rPr>
          <w:rFonts w:ascii="Times New Roman" w:eastAsia="Times New Roman" w:hAnsi="Times New Roman" w:cs="Times New Roman"/>
          <w:sz w:val="28"/>
          <w:szCs w:val="28"/>
        </w:rPr>
        <w:t>: результаты достигаются преимущественно в рамках предметов «Технология», «Информатика», а также во внеурочной и внешкольной деятельности.</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Фиксация изображений и звуков</w:t>
      </w:r>
    </w:p>
    <w:p w:rsidR="00ED22F2" w:rsidRPr="00AE708F" w:rsidRDefault="00ED22F2" w:rsidP="00ED22F2">
      <w:pPr>
        <w:suppressAutoHyphens/>
        <w:spacing w:after="0"/>
        <w:ind w:firstLine="567"/>
        <w:jc w:val="both"/>
        <w:rPr>
          <w:rFonts w:ascii="Times New Roman" w:eastAsia="Times New Roman" w:hAnsi="Times New Roman" w:cs="Times New Roman"/>
          <w:bCs/>
          <w:iCs/>
          <w:sz w:val="28"/>
          <w:szCs w:val="28"/>
        </w:rPr>
      </w:pPr>
      <w:r w:rsidRPr="00AE708F">
        <w:rPr>
          <w:rFonts w:ascii="Times New Roman" w:eastAsia="Times New Roman" w:hAnsi="Times New Roman" w:cs="Times New Roman"/>
          <w:bCs/>
          <w:iCs/>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выбирать технические средства ИКТ для фиксации изображений и звуков в соответствии с поставленной целью;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осуществлять видеосъёмку и проводить монтаж отснятого материала с использованием возможностей специальных компьютерных инструментов.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различать творческую и техническую фиксацию звуков и изображений;</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использовать возможности И</w:t>
      </w:r>
      <w:proofErr w:type="gramStart"/>
      <w:r w:rsidRPr="00AE708F">
        <w:rPr>
          <w:rFonts w:ascii="Times New Roman" w:eastAsia="Times New Roman" w:hAnsi="Times New Roman" w:cs="Times New Roman"/>
          <w:i/>
          <w:sz w:val="28"/>
          <w:szCs w:val="28"/>
        </w:rPr>
        <w:t>КТ в тв</w:t>
      </w:r>
      <w:proofErr w:type="gramEnd"/>
      <w:r w:rsidRPr="00AE708F">
        <w:rPr>
          <w:rFonts w:ascii="Times New Roman" w:eastAsia="Times New Roman" w:hAnsi="Times New Roman" w:cs="Times New Roman"/>
          <w:i/>
          <w:sz w:val="28"/>
          <w:szCs w:val="28"/>
        </w:rPr>
        <w:t>орческой деятельности, связанной с искусством;</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осуществлять трёхмерное сканирование.</w:t>
      </w:r>
    </w:p>
    <w:p w:rsidR="00ED22F2" w:rsidRPr="00AE708F" w:rsidRDefault="00ED22F2" w:rsidP="00ED2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u w:val="single"/>
        </w:rPr>
        <w:t>Примечание</w:t>
      </w:r>
      <w:r w:rsidRPr="00AE708F">
        <w:rPr>
          <w:rFonts w:ascii="Times New Roman" w:eastAsia="Times New Roman" w:hAnsi="Times New Roman" w:cs="Times New Roman"/>
          <w:sz w:val="28"/>
          <w:szCs w:val="28"/>
        </w:rPr>
        <w:t>: результаты достигаются преимущественно в рамках предметов «Искусство», «Иностранный язык», «Естествознание», а также во внеурочной деятельности.</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Создание письменных сообщений</w:t>
      </w:r>
    </w:p>
    <w:p w:rsidR="00ED22F2" w:rsidRPr="00AE708F" w:rsidRDefault="00ED22F2" w:rsidP="00ED22F2">
      <w:pPr>
        <w:suppressAutoHyphens/>
        <w:spacing w:after="0"/>
        <w:ind w:firstLine="567"/>
        <w:jc w:val="both"/>
        <w:rPr>
          <w:rFonts w:ascii="Times New Roman" w:eastAsia="Times New Roman" w:hAnsi="Times New Roman" w:cs="Times New Roman"/>
          <w:bCs/>
          <w:iCs/>
          <w:sz w:val="28"/>
          <w:szCs w:val="28"/>
        </w:rPr>
      </w:pPr>
      <w:r w:rsidRPr="00AE708F">
        <w:rPr>
          <w:rFonts w:ascii="Times New Roman" w:eastAsia="Times New Roman" w:hAnsi="Times New Roman" w:cs="Times New Roman"/>
          <w:bCs/>
          <w:iCs/>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создавать текст на русском языке с использованием слепого десятипальцевого клавиатурного письма;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сканировать текст и осуществлять распознавание сканированного текста;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осуществлять редактирование и структурирование текста в соответствии с его смыслом средствами текстового редактора;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средства орфографического и синтаксического контроля русского текста и текста на иностранном языке.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создавать текст на иностранном языке с использованием слепого десятипальцевого клавиатурного письма;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использовать компьютерные инструменты, упрощающие расшифровку аудиозаписей.</w:t>
      </w:r>
    </w:p>
    <w:p w:rsidR="00ED22F2" w:rsidRPr="00AE708F" w:rsidRDefault="00ED22F2" w:rsidP="00ED2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u w:val="single"/>
        </w:rPr>
        <w:t>Примечание</w:t>
      </w:r>
      <w:r w:rsidRPr="00AE708F">
        <w:rPr>
          <w:rFonts w:ascii="Times New Roman" w:eastAsia="Times New Roman" w:hAnsi="Times New Roman" w:cs="Times New Roman"/>
          <w:sz w:val="28"/>
          <w:szCs w:val="28"/>
        </w:rPr>
        <w:t>: результаты достигаются преимущественно в рамках предметов «Русский язык», «Иностранный язык», «Литература», «История».</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Создание графических объектов</w:t>
      </w:r>
    </w:p>
    <w:p w:rsidR="00ED22F2" w:rsidRPr="00AE708F" w:rsidRDefault="00ED22F2" w:rsidP="00ED22F2">
      <w:pPr>
        <w:suppressAutoHyphens/>
        <w:spacing w:after="0"/>
        <w:ind w:firstLine="567"/>
        <w:jc w:val="both"/>
        <w:rPr>
          <w:rFonts w:ascii="Times New Roman" w:eastAsia="Times New Roman" w:hAnsi="Times New Roman" w:cs="Times New Roman"/>
          <w:bCs/>
          <w:iCs/>
          <w:sz w:val="28"/>
          <w:szCs w:val="28"/>
        </w:rPr>
      </w:pPr>
      <w:r w:rsidRPr="00AE708F">
        <w:rPr>
          <w:rFonts w:ascii="Times New Roman" w:eastAsia="Times New Roman" w:hAnsi="Times New Roman" w:cs="Times New Roman"/>
          <w:bCs/>
          <w:iCs/>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создавать различные геометрические объекты с использованием возможностей специальных компьютерных инструментов;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создавать специализированные карты и диаграммы: географические, хронологические;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создавать мультипликационные фильмы;</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создавать виртуальные модели трёхмерных объектов.</w:t>
      </w:r>
    </w:p>
    <w:p w:rsidR="00ED22F2" w:rsidRPr="00AE708F" w:rsidRDefault="00ED22F2" w:rsidP="00ED2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u w:val="single"/>
        </w:rPr>
        <w:t>Примечание:</w:t>
      </w:r>
      <w:r w:rsidRPr="00AE708F">
        <w:rPr>
          <w:rFonts w:ascii="Times New Roman" w:eastAsia="Times New Roman" w:hAnsi="Times New Roman" w:cs="Times New Roman"/>
          <w:sz w:val="28"/>
          <w:szCs w:val="28"/>
        </w:rPr>
        <w:t xml:space="preserve"> результаты достигаются преимущественно в рамках предметов «Обществознание», «География», «История», «Математика».</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Создание музыкальных и звуковых сообщений</w:t>
      </w:r>
    </w:p>
    <w:p w:rsidR="00ED22F2" w:rsidRPr="00AE708F" w:rsidRDefault="00ED22F2" w:rsidP="00ED22F2">
      <w:pPr>
        <w:suppressAutoHyphens/>
        <w:spacing w:after="0"/>
        <w:ind w:firstLine="567"/>
        <w:jc w:val="both"/>
        <w:rPr>
          <w:rFonts w:ascii="Times New Roman" w:eastAsia="Times New Roman" w:hAnsi="Times New Roman" w:cs="Times New Roman"/>
          <w:bCs/>
          <w:iCs/>
          <w:sz w:val="28"/>
          <w:szCs w:val="28"/>
        </w:rPr>
      </w:pPr>
      <w:r w:rsidRPr="00AE708F">
        <w:rPr>
          <w:rFonts w:ascii="Times New Roman" w:eastAsia="Times New Roman" w:hAnsi="Times New Roman" w:cs="Times New Roman"/>
          <w:bCs/>
          <w:iCs/>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звуковые и музыкальные редакторы;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клавишные и кинестетические синтезаторы;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программы звукозаписи и микрофоны.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использовать музыкальные редакторы, клавишные и кинетические синтезаторы для решения творческих задач.</w:t>
      </w:r>
    </w:p>
    <w:p w:rsidR="00ED22F2" w:rsidRPr="00AE708F" w:rsidRDefault="00ED22F2" w:rsidP="00ED2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u w:val="single"/>
        </w:rPr>
        <w:lastRenderedPageBreak/>
        <w:t>Примечание:</w:t>
      </w:r>
      <w:r w:rsidRPr="00AE708F">
        <w:rPr>
          <w:rFonts w:ascii="Times New Roman" w:eastAsia="Times New Roman" w:hAnsi="Times New Roman" w:cs="Times New Roman"/>
          <w:sz w:val="28"/>
          <w:szCs w:val="28"/>
        </w:rPr>
        <w:t xml:space="preserve"> результаты достигаются преимущественно в рамках предмета «Искусство», а также во внеурочной деятельности.</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Создание, восприятие и использование гипермедиасообщений</w:t>
      </w:r>
    </w:p>
    <w:p w:rsidR="00ED22F2" w:rsidRPr="00AE708F" w:rsidRDefault="00ED22F2" w:rsidP="00ED22F2">
      <w:pPr>
        <w:suppressAutoHyphens/>
        <w:spacing w:after="0"/>
        <w:ind w:firstLine="567"/>
        <w:jc w:val="both"/>
        <w:rPr>
          <w:rFonts w:ascii="Times New Roman" w:eastAsia="Times New Roman" w:hAnsi="Times New Roman" w:cs="Times New Roman"/>
          <w:bCs/>
          <w:iCs/>
          <w:sz w:val="28"/>
          <w:szCs w:val="28"/>
        </w:rPr>
      </w:pPr>
      <w:r w:rsidRPr="00AE708F">
        <w:rPr>
          <w:rFonts w:ascii="Times New Roman" w:eastAsia="Times New Roman" w:hAnsi="Times New Roman" w:cs="Times New Roman"/>
          <w:bCs/>
          <w:iCs/>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организовывать сообщения в виде линейного или включающего ссылки представления для самостоятельного просмотра через браузер;</w:t>
      </w:r>
    </w:p>
    <w:p w:rsidR="00ED22F2" w:rsidRPr="00AE708F" w:rsidRDefault="00ED22F2" w:rsidP="00ED22F2">
      <w:pPr>
        <w:spacing w:after="0"/>
        <w:ind w:firstLine="567"/>
        <w:jc w:val="both"/>
        <w:rPr>
          <w:rFonts w:ascii="Times New Roman" w:eastAsia="Times New Roman" w:hAnsi="Times New Roman" w:cs="Times New Roman"/>
          <w:sz w:val="28"/>
          <w:szCs w:val="28"/>
        </w:rPr>
      </w:pPr>
      <w:proofErr w:type="gramStart"/>
      <w:r w:rsidRPr="00AE708F">
        <w:rPr>
          <w:rFonts w:ascii="Times New Roman" w:eastAsia="Times New Roman" w:hAnsi="Times New Roman" w:cs="Times New Roman"/>
          <w:sz w:val="28"/>
          <w:szCs w:val="28"/>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проводить деконструкцию сообщений, выделение в них структуры, элементов и фрагментов;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при восприятии сообщений внутренние и внешние ссылки;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формулировать вопросы к сообщению, создавать краткое описание сообщения; цитировать фрагменты сообщения;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избирательно относиться к информации в окружающем информационном пространстве, отказываться от потребления ненужной информации.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проектировать дизайн сообщений в соответствии с задачами и средствами доставки;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ED22F2" w:rsidRPr="00AE708F" w:rsidRDefault="00ED22F2" w:rsidP="00ED2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567"/>
        <w:jc w:val="both"/>
        <w:rPr>
          <w:rFonts w:ascii="Times New Roman" w:eastAsia="Times New Roman" w:hAnsi="Times New Roman" w:cs="Times New Roman"/>
          <w:sz w:val="28"/>
          <w:szCs w:val="28"/>
        </w:rPr>
      </w:pPr>
      <w:proofErr w:type="gramStart"/>
      <w:r w:rsidRPr="00AE708F">
        <w:rPr>
          <w:rFonts w:ascii="Times New Roman" w:eastAsia="Times New Roman" w:hAnsi="Times New Roman" w:cs="Times New Roman"/>
          <w:sz w:val="28"/>
          <w:szCs w:val="28"/>
          <w:u w:val="single"/>
        </w:rPr>
        <w:t>Примечание</w:t>
      </w:r>
      <w:r w:rsidRPr="00AE708F">
        <w:rPr>
          <w:rFonts w:ascii="Times New Roman" w:eastAsia="Times New Roman" w:hAnsi="Times New Roman" w:cs="Times New Roman"/>
          <w:sz w:val="28"/>
          <w:szCs w:val="28"/>
        </w:rPr>
        <w:t>: результаты достигаются преимущественно в рамках предметов «Литература», «Русский язык», «Математика», «География», «Биология», «Физика», «Иностранный язык», «Искусство».</w:t>
      </w:r>
      <w:proofErr w:type="gramEnd"/>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Коммуникация и социальное взаимодействие</w:t>
      </w:r>
    </w:p>
    <w:p w:rsidR="00ED22F2" w:rsidRPr="00AE708F" w:rsidRDefault="00ED22F2" w:rsidP="00ED22F2">
      <w:pPr>
        <w:suppressAutoHyphens/>
        <w:spacing w:after="0"/>
        <w:ind w:firstLine="567"/>
        <w:jc w:val="both"/>
        <w:rPr>
          <w:rFonts w:ascii="Times New Roman" w:eastAsia="Times New Roman" w:hAnsi="Times New Roman" w:cs="Times New Roman"/>
          <w:bCs/>
          <w:iCs/>
          <w:sz w:val="28"/>
          <w:szCs w:val="28"/>
        </w:rPr>
      </w:pPr>
      <w:r w:rsidRPr="00AE708F">
        <w:rPr>
          <w:rFonts w:ascii="Times New Roman" w:eastAsia="Times New Roman" w:hAnsi="Times New Roman" w:cs="Times New Roman"/>
          <w:bCs/>
          <w:iCs/>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возможности электронной почты для информационного обмена;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вести личный дневник (блог) с использованием возможностей Интернета;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lastRenderedPageBreak/>
        <w:t>• </w:t>
      </w:r>
      <w:r w:rsidRPr="00AE708F">
        <w:rPr>
          <w:rFonts w:ascii="Times New Roman" w:eastAsia="Times New Roman" w:hAnsi="Times New Roman" w:cs="Times New Roman"/>
          <w:i/>
          <w:sz w:val="28"/>
          <w:szCs w:val="28"/>
        </w:rPr>
        <w:t>взаимодействовать в социальных сетях, работать в группе над сообщением (вики);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взаимодействовать с партнёрами с использованием возможностей Интернета (игровое и театральное взаимодействие).</w:t>
      </w:r>
    </w:p>
    <w:p w:rsidR="00ED22F2" w:rsidRPr="00AE708F" w:rsidRDefault="00ED22F2" w:rsidP="00ED2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u w:val="single"/>
        </w:rPr>
        <w:t>Примечание</w:t>
      </w:r>
      <w:r w:rsidRPr="00AE708F">
        <w:rPr>
          <w:rFonts w:ascii="Times New Roman" w:eastAsia="Times New Roman" w:hAnsi="Times New Roman" w:cs="Times New Roman"/>
          <w:sz w:val="28"/>
          <w:szCs w:val="28"/>
        </w:rPr>
        <w:t>: результаты достигаются в рамках всех предметов, а также во внеурочной деятельности.</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Поиск и организация хранения информации </w:t>
      </w:r>
    </w:p>
    <w:p w:rsidR="00ED22F2" w:rsidRPr="00AE708F" w:rsidRDefault="00ED22F2" w:rsidP="00ED22F2">
      <w:pPr>
        <w:suppressAutoHyphens/>
        <w:spacing w:after="0"/>
        <w:ind w:firstLine="567"/>
        <w:jc w:val="both"/>
        <w:rPr>
          <w:rFonts w:ascii="Times New Roman" w:eastAsia="Times New Roman" w:hAnsi="Times New Roman" w:cs="Times New Roman"/>
          <w:bCs/>
          <w:iCs/>
          <w:sz w:val="28"/>
          <w:szCs w:val="28"/>
        </w:rPr>
      </w:pPr>
      <w:r w:rsidRPr="00AE708F">
        <w:rPr>
          <w:rFonts w:ascii="Times New Roman" w:eastAsia="Times New Roman" w:hAnsi="Times New Roman" w:cs="Times New Roman"/>
          <w:bCs/>
          <w:iCs/>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приёмы поиска информации на персональном компьютере, в информационной среде учреждения и в образовательном пространстве;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различные библиотечные, в том числе электронные, каталоги для поиска необходимых книг;</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искать информацию в различных базах данных, создавать и заполнять базы данных, в частности использовать различные определители;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создавать и заполнять различные определители;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 xml:space="preserve">использовать различные приёмы поиска информации в Интернете в ходе учебной деятельности. </w:t>
      </w:r>
    </w:p>
    <w:p w:rsidR="00ED22F2" w:rsidRPr="00AE708F" w:rsidRDefault="00ED22F2" w:rsidP="00ED2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567"/>
        <w:jc w:val="both"/>
        <w:rPr>
          <w:rFonts w:ascii="Times New Roman" w:eastAsia="Times New Roman" w:hAnsi="Times New Roman" w:cs="Times New Roman"/>
          <w:sz w:val="28"/>
          <w:szCs w:val="28"/>
        </w:rPr>
      </w:pPr>
      <w:proofErr w:type="gramStart"/>
      <w:r w:rsidRPr="00AE708F">
        <w:rPr>
          <w:rFonts w:ascii="Times New Roman" w:eastAsia="Times New Roman" w:hAnsi="Times New Roman" w:cs="Times New Roman"/>
          <w:sz w:val="28"/>
          <w:szCs w:val="28"/>
          <w:u w:val="single"/>
        </w:rPr>
        <w:t>Примечание</w:t>
      </w:r>
      <w:r w:rsidRPr="00AE708F">
        <w:rPr>
          <w:rFonts w:ascii="Times New Roman" w:eastAsia="Times New Roman" w:hAnsi="Times New Roman" w:cs="Times New Roman"/>
          <w:sz w:val="28"/>
          <w:szCs w:val="28"/>
        </w:rPr>
        <w:t>: результаты достигаются преимущественно в рамках предметов «История», «Литература», «Информатика», «Обществознание», «География», «Биология», «Математика», «Искусство».</w:t>
      </w:r>
      <w:proofErr w:type="gramEnd"/>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Анализ информации, математическая обработка данных в исследовании</w:t>
      </w:r>
    </w:p>
    <w:p w:rsidR="00ED22F2" w:rsidRPr="00AE708F" w:rsidRDefault="00ED22F2" w:rsidP="00ED22F2">
      <w:pPr>
        <w:suppressAutoHyphens/>
        <w:spacing w:after="0"/>
        <w:ind w:firstLine="567"/>
        <w:jc w:val="both"/>
        <w:rPr>
          <w:rFonts w:ascii="Times New Roman" w:eastAsia="Times New Roman" w:hAnsi="Times New Roman" w:cs="Times New Roman"/>
          <w:bCs/>
          <w:iCs/>
          <w:sz w:val="28"/>
          <w:szCs w:val="28"/>
        </w:rPr>
      </w:pPr>
      <w:r w:rsidRPr="00AE708F">
        <w:rPr>
          <w:rFonts w:ascii="Times New Roman" w:eastAsia="Times New Roman" w:hAnsi="Times New Roman" w:cs="Times New Roman"/>
          <w:bCs/>
          <w:iCs/>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вводить результаты измерений и другие цифровые данные для их обработки, в том числе статистической и визуализации;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строить математические модели.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 xml:space="preserve">проводить </w:t>
      </w:r>
      <w:proofErr w:type="gramStart"/>
      <w:r w:rsidRPr="00AE708F">
        <w:rPr>
          <w:rFonts w:ascii="Times New Roman" w:eastAsia="Times New Roman" w:hAnsi="Times New Roman" w:cs="Times New Roman"/>
          <w:i/>
          <w:sz w:val="28"/>
          <w:szCs w:val="28"/>
        </w:rPr>
        <w:t>естественно-научные</w:t>
      </w:r>
      <w:proofErr w:type="gramEnd"/>
      <w:r w:rsidRPr="00AE708F">
        <w:rPr>
          <w:rFonts w:ascii="Times New Roman" w:eastAsia="Times New Roman" w:hAnsi="Times New Roman" w:cs="Times New Roman"/>
          <w:i/>
          <w:sz w:val="28"/>
          <w:szCs w:val="28"/>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анализировать результаты своей деятельности и затрачиваемых ресурсов.</w:t>
      </w:r>
    </w:p>
    <w:p w:rsidR="00ED22F2" w:rsidRPr="00AE708F" w:rsidRDefault="00ED22F2" w:rsidP="00ED2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u w:val="single"/>
        </w:rPr>
        <w:lastRenderedPageBreak/>
        <w:t>Примечание</w:t>
      </w:r>
      <w:r w:rsidRPr="00AE708F">
        <w:rPr>
          <w:rFonts w:ascii="Times New Roman" w:eastAsia="Times New Roman" w:hAnsi="Times New Roman" w:cs="Times New Roman"/>
          <w:sz w:val="28"/>
          <w:szCs w:val="28"/>
        </w:rPr>
        <w:t>: результаты достигаются преимущественно в рамках естественных наук, предметов «Обществознание», «Математика».</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lang w:eastAsia="en-US" w:bidi="en-US"/>
        </w:rPr>
      </w:pPr>
    </w:p>
    <w:p w:rsidR="00ED22F2" w:rsidRPr="00AE708F" w:rsidRDefault="00ED22F2" w:rsidP="00ED22F2">
      <w:pPr>
        <w:spacing w:after="0"/>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w:t>
      </w:r>
      <w:r w:rsidR="002F16FB" w:rsidRPr="00AE708F">
        <w:rPr>
          <w:rFonts w:ascii="Times New Roman" w:eastAsia="Times New Roman" w:hAnsi="Times New Roman" w:cs="Times New Roman"/>
          <w:b/>
          <w:sz w:val="28"/>
          <w:szCs w:val="28"/>
          <w:lang w:eastAsia="en-US" w:bidi="en-US"/>
        </w:rPr>
        <w:t>2</w:t>
      </w:r>
      <w:r w:rsidRPr="00AE708F">
        <w:rPr>
          <w:rFonts w:ascii="Times New Roman" w:eastAsia="Times New Roman" w:hAnsi="Times New Roman" w:cs="Times New Roman"/>
          <w:b/>
          <w:sz w:val="28"/>
          <w:szCs w:val="28"/>
          <w:lang w:eastAsia="en-US" w:bidi="en-US"/>
        </w:rPr>
        <w:t>.3. Основы учебно-исследовательской и проектной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выбирать и использовать методы, релевантные рассматриваемой проблеме;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использовать такие </w:t>
      </w:r>
      <w:proofErr w:type="gramStart"/>
      <w:r w:rsidRPr="00AE708F">
        <w:rPr>
          <w:rFonts w:ascii="Times New Roman" w:eastAsia="Times New Roman" w:hAnsi="Times New Roman" w:cs="Times New Roman"/>
          <w:sz w:val="28"/>
          <w:szCs w:val="28"/>
        </w:rPr>
        <w:t>естественно-научные</w:t>
      </w:r>
      <w:proofErr w:type="gramEnd"/>
      <w:r w:rsidRPr="00AE708F">
        <w:rPr>
          <w:rFonts w:ascii="Times New Roman" w:eastAsia="Times New Roman" w:hAnsi="Times New Roman" w:cs="Times New Roman"/>
          <w:sz w:val="28"/>
          <w:szCs w:val="28"/>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ясно, логично и точно излагать свою точку зрения, использовать языковые средства, адекватные обсуждаемой проблеме;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отличать факты от суждений, мнений и оценок, критически относиться к суждениям, мнениям, оценкам, реконструировать их основания;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самостоятельно задумывать, планировать и выполнять учебное исследование, учебный и социальный проект;</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использовать догадку, озарение, интуицию;</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использовать такие математические методы и приёмы, как перебор логических возможностей, математическое моделирование;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 xml:space="preserve">использовать такие </w:t>
      </w:r>
      <w:proofErr w:type="gramStart"/>
      <w:r w:rsidRPr="00AE708F">
        <w:rPr>
          <w:rFonts w:ascii="Times New Roman" w:eastAsia="Times New Roman" w:hAnsi="Times New Roman" w:cs="Times New Roman"/>
          <w:i/>
          <w:sz w:val="28"/>
          <w:szCs w:val="28"/>
        </w:rPr>
        <w:t>естественно-научные</w:t>
      </w:r>
      <w:proofErr w:type="gramEnd"/>
      <w:r w:rsidRPr="00AE708F">
        <w:rPr>
          <w:rFonts w:ascii="Times New Roman" w:eastAsia="Times New Roman" w:hAnsi="Times New Roman" w:cs="Times New Roman"/>
          <w:i/>
          <w:sz w:val="28"/>
          <w:szCs w:val="28"/>
        </w:rPr>
        <w:t xml:space="preserve"> методы и приёмы, как абстрагирование от привходящих факторов, проверка на совместимость с другими известными фактами;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lastRenderedPageBreak/>
        <w:t>• </w:t>
      </w:r>
      <w:r w:rsidRPr="00AE708F">
        <w:rPr>
          <w:rFonts w:ascii="Times New Roman" w:eastAsia="Times New Roman" w:hAnsi="Times New Roman" w:cs="Times New Roman"/>
          <w:i/>
          <w:sz w:val="28"/>
          <w:szCs w:val="28"/>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целенаправленно и осознанно развивать свои коммуникативные способности, осваивать новые языковые средства;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осознавать свою ответственность за достоверность полученных знаний, за качество выполненного проекта.</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lang w:eastAsia="en-US" w:bidi="en-US"/>
        </w:rPr>
      </w:pPr>
    </w:p>
    <w:p w:rsidR="00ED22F2" w:rsidRPr="00AE708F" w:rsidRDefault="002F16FB"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1.2.2</w:t>
      </w:r>
      <w:r w:rsidR="00ED22F2" w:rsidRPr="00AE708F">
        <w:rPr>
          <w:rFonts w:ascii="Times New Roman" w:eastAsia="Times New Roman" w:hAnsi="Times New Roman" w:cs="Times New Roman"/>
          <w:b/>
          <w:sz w:val="28"/>
          <w:szCs w:val="28"/>
          <w:lang w:eastAsia="en-US" w:bidi="en-US"/>
        </w:rPr>
        <w:t>.4. Стратегии смыслового чтения и работа с текстом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 xml:space="preserve">Работа с текстом: поиск информации и понимание </w:t>
      </w:r>
      <w:proofErr w:type="gramStart"/>
      <w:r w:rsidRPr="00AE708F">
        <w:rPr>
          <w:rFonts w:ascii="Times New Roman" w:eastAsia="Times New Roman" w:hAnsi="Times New Roman" w:cs="Times New Roman"/>
          <w:b/>
          <w:sz w:val="28"/>
          <w:szCs w:val="28"/>
        </w:rPr>
        <w:t>прочитанного</w:t>
      </w:r>
      <w:proofErr w:type="gramEnd"/>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ориентироваться в содержании текста и понимать его целостный смысл:</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определять главную тему, общую цель или назначение текста;</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–выбирать из текста или придумать заголовок, соответствующий содержанию и общему смыслу текста;</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формулировать тезис, выражающий общий смысл текста;</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предвосхищать содержание предметного плана текста по заголовку и с опорой на предыдущий опыт;</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объяснять порядок частей/инструкций, содержащихся в тексте;</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находить в тексте требуемую информацию (пробегать те</w:t>
      </w:r>
      <w:proofErr w:type="gramStart"/>
      <w:r w:rsidRPr="00AE708F">
        <w:rPr>
          <w:rFonts w:ascii="Times New Roman" w:eastAsia="Times New Roman" w:hAnsi="Times New Roman" w:cs="Times New Roman"/>
          <w:sz w:val="28"/>
          <w:szCs w:val="28"/>
        </w:rPr>
        <w:t>кст гл</w:t>
      </w:r>
      <w:proofErr w:type="gramEnd"/>
      <w:r w:rsidRPr="00AE708F">
        <w:rPr>
          <w:rFonts w:ascii="Times New Roman" w:eastAsia="Times New Roman" w:hAnsi="Times New Roman" w:cs="Times New Roman"/>
          <w:sz w:val="28"/>
          <w:szCs w:val="28"/>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решать учебно-познавательные и учебно-практические задачи, требующие полного и критического понимания текста: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определять назначение разных видов текстов;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ставить перед собой цель чтения, направляя внимание на полезную в данный момент информацию;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различать темы и подтемы специального текста;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выделять не только главную, но и избыточную информацию;</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прогнозировать последовательность изложения идей текста;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сопоставлять разные точки зрения и разные источники информации по заданной теме;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выполнять смысловое свёртывание выделенных фактов и мыслей;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формировать на основе текста систему аргументов (доводов) для обоснования определённой позиции;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понимать душевное состояние персонажей текста, сопереживать им.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анализировать изменения своего эмоционального состояния в процессе чтения, получения и переработки полученной информац</w:t>
      </w:r>
      <w:proofErr w:type="gramStart"/>
      <w:r w:rsidRPr="00AE708F">
        <w:rPr>
          <w:rFonts w:ascii="Times New Roman" w:eastAsia="Times New Roman" w:hAnsi="Times New Roman" w:cs="Times New Roman"/>
          <w:i/>
          <w:sz w:val="28"/>
          <w:szCs w:val="28"/>
        </w:rPr>
        <w:t>ии и её</w:t>
      </w:r>
      <w:proofErr w:type="gramEnd"/>
      <w:r w:rsidRPr="00AE708F">
        <w:rPr>
          <w:rFonts w:ascii="Times New Roman" w:eastAsia="Times New Roman" w:hAnsi="Times New Roman" w:cs="Times New Roman"/>
          <w:i/>
          <w:sz w:val="28"/>
          <w:szCs w:val="28"/>
        </w:rPr>
        <w:t xml:space="preserve"> осмысления.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Работа с текстом: преобразование и интерпретация информации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интерпретировать текст:</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сравнивать и противопоставлять заключённую в тексте информацию разного характера;</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обнаруживать в тексте доводы в подтверждение выдвинутых тезисов;</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делать выводы из сформулированных посылок;</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выводить заключение о намерении автора или главной мысли текста.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Работа с текстом: оценка информации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откликаться на содержание текста: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связывать информацию, обнаруженную в тексте, со знаниями из других источников;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–оценивать утверждения, сделанные в тексте, исходя из своих представлений о мире;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–находить доводы в защиту своей точки зрения;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откликаться на форму текста: оценивать не только содержание текста, но и его форму, а в целом — мастерство его исполнения;</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lastRenderedPageBreak/>
        <w:t>• в процессе работы с одним или несколькими источниками выявлять содержащуюся в них противоречивую, конфликтную информацию;</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lang w:eastAsia="en-US" w:bidi="en-US"/>
        </w:rPr>
      </w:pPr>
      <w:r w:rsidRPr="00AE708F">
        <w:rPr>
          <w:rFonts w:ascii="Times New Roman" w:eastAsia="Times New Roman" w:hAnsi="Times New Roman" w:cs="Times New Roman"/>
          <w:sz w:val="28"/>
          <w:szCs w:val="28"/>
          <w:lang w:eastAsia="en-US" w:bidi="en-US"/>
        </w:rPr>
        <w:t>• </w:t>
      </w:r>
      <w:r w:rsidRPr="00AE708F">
        <w:rPr>
          <w:rFonts w:ascii="Times New Roman" w:eastAsia="Times New Roman" w:hAnsi="Times New Roman" w:cs="Times New Roman"/>
          <w:i/>
          <w:sz w:val="28"/>
          <w:szCs w:val="28"/>
          <w:lang w:eastAsia="en-US" w:bidi="en-US"/>
        </w:rPr>
        <w:t>критически относиться к рекламной информации;</w:t>
      </w:r>
    </w:p>
    <w:p w:rsidR="00ED22F2" w:rsidRPr="00AE708F" w:rsidRDefault="00ED22F2" w:rsidP="00ED22F2">
      <w:pPr>
        <w:spacing w:after="0"/>
        <w:ind w:firstLine="567"/>
        <w:jc w:val="both"/>
        <w:rPr>
          <w:rFonts w:ascii="Times New Roman" w:eastAsia="Times New Roman" w:hAnsi="Times New Roman" w:cs="Times New Roman"/>
          <w:i/>
          <w:sz w:val="28"/>
          <w:szCs w:val="28"/>
          <w:lang w:eastAsia="en-US" w:bidi="en-US"/>
        </w:rPr>
      </w:pPr>
      <w:r w:rsidRPr="00AE708F">
        <w:rPr>
          <w:rFonts w:ascii="Times New Roman" w:eastAsia="Times New Roman" w:hAnsi="Times New Roman" w:cs="Times New Roman"/>
          <w:sz w:val="28"/>
          <w:szCs w:val="28"/>
          <w:lang w:eastAsia="en-US" w:bidi="en-US"/>
        </w:rPr>
        <w:t>• </w:t>
      </w:r>
      <w:r w:rsidRPr="00AE708F">
        <w:rPr>
          <w:rFonts w:ascii="Times New Roman" w:eastAsia="Times New Roman" w:hAnsi="Times New Roman" w:cs="Times New Roman"/>
          <w:i/>
          <w:sz w:val="28"/>
          <w:szCs w:val="28"/>
          <w:lang w:eastAsia="en-US" w:bidi="en-US"/>
        </w:rPr>
        <w:t>находить способы проверки противоречивой информации;</w:t>
      </w:r>
    </w:p>
    <w:p w:rsidR="00ED22F2" w:rsidRPr="00AE708F" w:rsidRDefault="00ED22F2" w:rsidP="00ED22F2">
      <w:pPr>
        <w:spacing w:after="0"/>
        <w:ind w:firstLine="567"/>
        <w:jc w:val="both"/>
        <w:rPr>
          <w:rFonts w:ascii="Times New Roman" w:eastAsia="Times New Roman" w:hAnsi="Times New Roman" w:cs="Times New Roman"/>
          <w:i/>
          <w:sz w:val="28"/>
          <w:szCs w:val="28"/>
          <w:lang w:eastAsia="en-US" w:bidi="en-US"/>
        </w:rPr>
      </w:pPr>
      <w:r w:rsidRPr="00AE708F">
        <w:rPr>
          <w:rFonts w:ascii="Times New Roman" w:eastAsia="Times New Roman" w:hAnsi="Times New Roman" w:cs="Times New Roman"/>
          <w:sz w:val="28"/>
          <w:szCs w:val="28"/>
          <w:lang w:eastAsia="en-US" w:bidi="en-US"/>
        </w:rPr>
        <w:t>• </w:t>
      </w:r>
      <w:r w:rsidRPr="00AE708F">
        <w:rPr>
          <w:rFonts w:ascii="Times New Roman" w:eastAsia="Times New Roman" w:hAnsi="Times New Roman" w:cs="Times New Roman"/>
          <w:i/>
          <w:sz w:val="28"/>
          <w:szCs w:val="28"/>
          <w:lang w:eastAsia="en-US" w:bidi="en-US"/>
        </w:rPr>
        <w:t>определять достоверную информацию в случае наличия противоречивой или конфликтной ситуации.</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lang w:eastAsia="en-US" w:bidi="en-US"/>
        </w:rPr>
      </w:pPr>
    </w:p>
    <w:p w:rsidR="00ED22F2" w:rsidRPr="00AE708F" w:rsidRDefault="009C1D7B"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1.2.2</w:t>
      </w:r>
      <w:r w:rsidR="00ED22F2" w:rsidRPr="00AE708F">
        <w:rPr>
          <w:rFonts w:ascii="Times New Roman" w:eastAsia="Times New Roman" w:hAnsi="Times New Roman" w:cs="Times New Roman"/>
          <w:b/>
          <w:sz w:val="28"/>
          <w:szCs w:val="28"/>
          <w:lang w:eastAsia="en-US" w:bidi="en-US"/>
        </w:rPr>
        <w:t>.5. Русский язык</w:t>
      </w:r>
    </w:p>
    <w:p w:rsidR="00ED22F2" w:rsidRPr="00AE708F" w:rsidRDefault="00ED22F2" w:rsidP="00ED22F2">
      <w:pPr>
        <w:shd w:val="clear" w:color="auto" w:fill="FFFFFF"/>
        <w:spacing w:after="0"/>
        <w:ind w:firstLine="567"/>
        <w:jc w:val="both"/>
        <w:outlineLvl w:val="0"/>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Речь и речевое общение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различные виды диалога в ситуациях формального и неформального, межличностного и межкультурного общения;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соблюдать нормы речевого поведения в типичных ситуациях общения;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предупреждать коммуникативные неудачи в процессе речевого общения.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выступать перед аудиторией с небольшим докладом; публично представлять проект, реферат; публично защищать свою позицию;</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участвовать в коллективном обсуждении проблем, аргументировать собственную позицию, доказывать её, убеждать;</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понимать основные причины коммуникативных неудач и объяснять их.</w:t>
      </w:r>
    </w:p>
    <w:p w:rsidR="00ED22F2" w:rsidRPr="00AE708F" w:rsidRDefault="00ED22F2" w:rsidP="00ED22F2">
      <w:pPr>
        <w:shd w:val="clear" w:color="auto" w:fill="FFFFFF"/>
        <w:spacing w:after="0"/>
        <w:ind w:firstLine="567"/>
        <w:jc w:val="both"/>
        <w:outlineLvl w:val="0"/>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Речевая деятельность</w:t>
      </w:r>
    </w:p>
    <w:p w:rsidR="00ED22F2" w:rsidRPr="00AE708F" w:rsidRDefault="00ED22F2" w:rsidP="00ED22F2">
      <w:pPr>
        <w:spacing w:after="0"/>
        <w:ind w:firstLine="567"/>
        <w:jc w:val="both"/>
        <w:outlineLvl w:val="0"/>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Аудирование</w:t>
      </w:r>
    </w:p>
    <w:p w:rsidR="00ED22F2" w:rsidRPr="00AE708F" w:rsidRDefault="00ED22F2" w:rsidP="00ED22F2">
      <w:pPr>
        <w:spacing w:after="0"/>
        <w:ind w:firstLine="567"/>
        <w:jc w:val="both"/>
        <w:outlineLvl w:val="0"/>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понимать и формулировать в устной форме тему, коммуникативную задачу, основную мысль, логику изложения учебно-научного, публицистического, </w:t>
      </w:r>
      <w:r w:rsidRPr="00AE708F">
        <w:rPr>
          <w:rFonts w:ascii="Times New Roman" w:eastAsia="Times New Roman" w:hAnsi="Times New Roman" w:cs="Times New Roman"/>
          <w:sz w:val="28"/>
          <w:szCs w:val="28"/>
        </w:rPr>
        <w:lastRenderedPageBreak/>
        <w:t>официально-делового, художественного аудиотекстов, распознавать в них основную и дополнительную информацию, комментировать её в устной форме;</w:t>
      </w:r>
    </w:p>
    <w:p w:rsidR="00ED22F2" w:rsidRPr="00AE708F" w:rsidRDefault="00ED22F2" w:rsidP="00ED22F2">
      <w:pPr>
        <w:spacing w:after="0"/>
        <w:ind w:firstLine="567"/>
        <w:jc w:val="both"/>
        <w:rPr>
          <w:rFonts w:ascii="Times New Roman" w:eastAsia="Times New Roman" w:hAnsi="Times New Roman" w:cs="Times New Roman"/>
          <w:sz w:val="28"/>
          <w:szCs w:val="28"/>
        </w:rPr>
      </w:pPr>
      <w:proofErr w:type="gramStart"/>
      <w:r w:rsidRPr="00AE708F">
        <w:rPr>
          <w:rFonts w:ascii="Times New Roman" w:eastAsia="Times New Roman" w:hAnsi="Times New Roman" w:cs="Times New Roman"/>
          <w:sz w:val="28"/>
          <w:szCs w:val="28"/>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roofErr w:type="gramEnd"/>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ED22F2" w:rsidRPr="00AE708F" w:rsidRDefault="00ED22F2" w:rsidP="00ED22F2">
      <w:pPr>
        <w:spacing w:after="0"/>
        <w:ind w:firstLine="567"/>
        <w:jc w:val="both"/>
        <w:outlineLvl w:val="0"/>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Чтение</w:t>
      </w:r>
    </w:p>
    <w:p w:rsidR="00ED22F2" w:rsidRPr="00AE708F" w:rsidRDefault="00ED22F2" w:rsidP="00ED22F2">
      <w:pPr>
        <w:spacing w:after="0"/>
        <w:ind w:firstLine="567"/>
        <w:jc w:val="both"/>
        <w:outlineLvl w:val="0"/>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proofErr w:type="gramStart"/>
      <w:r w:rsidRPr="00AE708F">
        <w:rPr>
          <w:rFonts w:ascii="Times New Roman" w:eastAsia="Times New Roman" w:hAnsi="Times New Roman" w:cs="Times New Roman"/>
          <w:sz w:val="28"/>
          <w:szCs w:val="28"/>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передавать схематически представленную информацию в виде связного текста;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ED22F2" w:rsidRPr="00AE708F" w:rsidRDefault="00ED22F2" w:rsidP="00ED22F2">
      <w:pPr>
        <w:spacing w:after="0"/>
        <w:ind w:firstLine="567"/>
        <w:jc w:val="both"/>
        <w:rPr>
          <w:rFonts w:ascii="Times New Roman" w:eastAsia="Times New Roman" w:hAnsi="Times New Roman" w:cs="Times New Roman"/>
          <w:i/>
          <w:sz w:val="28"/>
          <w:szCs w:val="28"/>
        </w:rPr>
      </w:pPr>
      <w:proofErr w:type="gramStart"/>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ED22F2" w:rsidRPr="00AE708F" w:rsidRDefault="00ED22F2" w:rsidP="00ED22F2">
      <w:pPr>
        <w:spacing w:after="0"/>
        <w:ind w:firstLine="567"/>
        <w:jc w:val="both"/>
        <w:outlineLvl w:val="0"/>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Говорение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proofErr w:type="gramStart"/>
      <w:r w:rsidRPr="00AE708F">
        <w:rPr>
          <w:rFonts w:ascii="Times New Roman" w:eastAsia="Times New Roman" w:hAnsi="Times New Roman" w:cs="Times New Roman"/>
          <w:sz w:val="28"/>
          <w:szCs w:val="28"/>
        </w:rPr>
        <w:t>• создавать устные монологические и диалогические высказывания (в том числе оценочного характера) на актуальные социально-культурные, нравственно-</w:t>
      </w:r>
      <w:r w:rsidRPr="00AE708F">
        <w:rPr>
          <w:rFonts w:ascii="Times New Roman" w:eastAsia="Times New Roman" w:hAnsi="Times New Roman" w:cs="Times New Roman"/>
          <w:sz w:val="28"/>
          <w:szCs w:val="28"/>
        </w:rPr>
        <w:lastRenderedPageBreak/>
        <w:t>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обсуждать и чётко формулировать цели, план совместной групповой учебной деятельности, распределение частей работы;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hd w:val="clear" w:color="auto" w:fill="FFFFFF"/>
        <w:spacing w:after="0"/>
        <w:ind w:firstLine="567"/>
        <w:jc w:val="both"/>
        <w:rPr>
          <w:rFonts w:ascii="Times New Roman" w:eastAsia="Times New Roman" w:hAnsi="Times New Roman" w:cs="Times New Roman"/>
          <w:i/>
          <w:sz w:val="28"/>
          <w:szCs w:val="28"/>
        </w:rPr>
      </w:pPr>
      <w:proofErr w:type="gramStart"/>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ED22F2" w:rsidRPr="00AE708F" w:rsidRDefault="00ED22F2" w:rsidP="00ED22F2">
      <w:pPr>
        <w:shd w:val="clear" w:color="auto" w:fill="FFFFFF"/>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выступать перед аудиторией с докладом; публично защищать проект, реферат;</w:t>
      </w:r>
    </w:p>
    <w:p w:rsidR="00ED22F2" w:rsidRPr="00AE708F" w:rsidRDefault="00ED22F2" w:rsidP="00ED22F2">
      <w:pPr>
        <w:shd w:val="clear" w:color="auto" w:fill="FFFFFF"/>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участвовать в дискуссии на учебно-научные темы, соблюдая нормы учебно-научного общения;</w:t>
      </w:r>
    </w:p>
    <w:p w:rsidR="00ED22F2" w:rsidRPr="00AE708F" w:rsidRDefault="00ED22F2" w:rsidP="00ED22F2">
      <w:pPr>
        <w:shd w:val="clear" w:color="auto" w:fill="FFFFFF"/>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анализировать</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и оценивать речевые высказывания с точки зрения их успешности в достижении прогнозируемого результата.</w:t>
      </w:r>
    </w:p>
    <w:p w:rsidR="00ED22F2" w:rsidRPr="00AE708F" w:rsidRDefault="00ED22F2" w:rsidP="00ED22F2">
      <w:pPr>
        <w:spacing w:after="0"/>
        <w:ind w:firstLine="567"/>
        <w:jc w:val="both"/>
        <w:outlineLvl w:val="0"/>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 xml:space="preserve">Письмо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писать рецензии, рефераты;</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lastRenderedPageBreak/>
        <w:t>• </w:t>
      </w:r>
      <w:r w:rsidRPr="00AE708F">
        <w:rPr>
          <w:rFonts w:ascii="Times New Roman" w:eastAsia="Times New Roman" w:hAnsi="Times New Roman" w:cs="Times New Roman"/>
          <w:i/>
          <w:sz w:val="28"/>
          <w:szCs w:val="28"/>
        </w:rPr>
        <w:t>составлять аннотации, тезисы выступления, конспекты;</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писать резюме, деловые письма, объявления</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с учётом внеязыковых требований, предъявляемых к ним, и в соответствии со спецификой употребления языковых средств.</w:t>
      </w:r>
    </w:p>
    <w:p w:rsidR="00ED22F2" w:rsidRPr="00AE708F" w:rsidRDefault="00ED22F2" w:rsidP="00ED22F2">
      <w:pPr>
        <w:shd w:val="clear" w:color="auto" w:fill="FFFFFF"/>
        <w:spacing w:after="0"/>
        <w:ind w:firstLine="567"/>
        <w:jc w:val="both"/>
        <w:outlineLvl w:val="0"/>
        <w:rPr>
          <w:rFonts w:ascii="Times New Roman" w:eastAsia="Times New Roman" w:hAnsi="Times New Roman" w:cs="Times New Roman"/>
          <w:b/>
          <w:bCs/>
          <w:sz w:val="28"/>
          <w:szCs w:val="28"/>
        </w:rPr>
      </w:pPr>
      <w:r w:rsidRPr="00AE708F">
        <w:rPr>
          <w:rFonts w:ascii="Times New Roman" w:eastAsia="Times New Roman" w:hAnsi="Times New Roman" w:cs="Times New Roman"/>
          <w:b/>
          <w:bCs/>
          <w:sz w:val="28"/>
          <w:szCs w:val="28"/>
        </w:rPr>
        <w:t>Текст</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proofErr w:type="gramStart"/>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rsidR="00ED22F2" w:rsidRPr="00AE708F" w:rsidRDefault="00ED22F2" w:rsidP="00ED22F2">
      <w:pPr>
        <w:shd w:val="clear" w:color="auto" w:fill="FFFFFF"/>
        <w:spacing w:after="0"/>
        <w:ind w:firstLine="567"/>
        <w:jc w:val="both"/>
        <w:outlineLvl w:val="0"/>
        <w:rPr>
          <w:rFonts w:ascii="Times New Roman" w:eastAsia="Times New Roman" w:hAnsi="Times New Roman" w:cs="Times New Roman"/>
          <w:b/>
          <w:bCs/>
          <w:sz w:val="28"/>
          <w:szCs w:val="28"/>
        </w:rPr>
      </w:pPr>
      <w:r w:rsidRPr="00AE708F">
        <w:rPr>
          <w:rFonts w:ascii="Times New Roman" w:eastAsia="Times New Roman" w:hAnsi="Times New Roman" w:cs="Times New Roman"/>
          <w:b/>
          <w:bCs/>
          <w:sz w:val="28"/>
          <w:szCs w:val="28"/>
        </w:rPr>
        <w:t>Функциональные разновидности языка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ED22F2" w:rsidRPr="00AE708F" w:rsidRDefault="00ED22F2" w:rsidP="00ED22F2">
      <w:pPr>
        <w:spacing w:after="0"/>
        <w:ind w:firstLine="567"/>
        <w:jc w:val="both"/>
        <w:rPr>
          <w:rFonts w:ascii="Times New Roman" w:eastAsia="Times New Roman" w:hAnsi="Times New Roman" w:cs="Times New Roman"/>
          <w:sz w:val="28"/>
          <w:szCs w:val="28"/>
        </w:rPr>
      </w:pPr>
      <w:proofErr w:type="gramStart"/>
      <w:r w:rsidRPr="00AE708F">
        <w:rPr>
          <w:rFonts w:ascii="Times New Roman" w:eastAsia="Times New Roman" w:hAnsi="Times New Roman" w:cs="Times New Roman"/>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ED22F2" w:rsidRPr="00AE708F" w:rsidRDefault="00ED22F2" w:rsidP="00ED22F2">
      <w:pPr>
        <w:spacing w:after="0"/>
        <w:ind w:firstLine="567"/>
        <w:jc w:val="both"/>
        <w:rPr>
          <w:rFonts w:ascii="Times New Roman" w:eastAsia="Times New Roman" w:hAnsi="Times New Roman" w:cs="Times New Roman"/>
          <w:sz w:val="28"/>
          <w:szCs w:val="28"/>
        </w:rPr>
      </w:pPr>
      <w:proofErr w:type="gramStart"/>
      <w:r w:rsidRPr="00AE708F">
        <w:rPr>
          <w:rFonts w:ascii="Times New Roman" w:eastAsia="Times New Roman" w:hAnsi="Times New Roman" w:cs="Times New Roman"/>
          <w:sz w:val="28"/>
          <w:szCs w:val="28"/>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исправлять речевые недостатки, редактировать текст;</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различать и анализировать тексты разговорного характера, научные, публицистические, официально-деловые, тексты художественной литературы</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с</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точки зрения специфики использования в них лексических, морфологических, синтаксических средств;</w:t>
      </w:r>
    </w:p>
    <w:p w:rsidR="00ED22F2" w:rsidRPr="00AE708F" w:rsidRDefault="00ED22F2" w:rsidP="00ED22F2">
      <w:pPr>
        <w:spacing w:after="0"/>
        <w:ind w:firstLine="567"/>
        <w:jc w:val="both"/>
        <w:rPr>
          <w:rFonts w:ascii="Times New Roman" w:eastAsia="Times New Roman" w:hAnsi="Times New Roman" w:cs="Times New Roman"/>
          <w:i/>
          <w:sz w:val="28"/>
          <w:szCs w:val="28"/>
        </w:rPr>
      </w:pPr>
      <w:proofErr w:type="gramStart"/>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AE708F">
        <w:rPr>
          <w:rFonts w:ascii="Times New Roman" w:eastAsia="Times New Roman" w:hAnsi="Times New Roman" w:cs="Times New Roman"/>
          <w:i/>
          <w:sz w:val="28"/>
          <w:szCs w:val="28"/>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выступать перед аудиторией сверстников с небольшой протокольно-этикетной, развлекательной, убеждающей речью.</w:t>
      </w:r>
    </w:p>
    <w:p w:rsidR="00ED22F2" w:rsidRPr="00AE708F" w:rsidRDefault="00ED22F2" w:rsidP="00ED22F2">
      <w:pPr>
        <w:shd w:val="clear" w:color="auto" w:fill="FFFFFF"/>
        <w:spacing w:after="0"/>
        <w:ind w:firstLine="567"/>
        <w:jc w:val="both"/>
        <w:outlineLvl w:val="0"/>
        <w:rPr>
          <w:rFonts w:ascii="Times New Roman" w:eastAsia="Times New Roman" w:hAnsi="Times New Roman" w:cs="Times New Roman"/>
          <w:b/>
          <w:bCs/>
          <w:sz w:val="28"/>
          <w:szCs w:val="28"/>
        </w:rPr>
      </w:pPr>
      <w:r w:rsidRPr="00AE708F">
        <w:rPr>
          <w:rFonts w:ascii="Times New Roman" w:eastAsia="Times New Roman" w:hAnsi="Times New Roman" w:cs="Times New Roman"/>
          <w:b/>
          <w:bCs/>
          <w:sz w:val="28"/>
          <w:szCs w:val="28"/>
        </w:rPr>
        <w:t>Общие сведения о языке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 </w:t>
      </w:r>
      <w:r w:rsidRPr="00AE708F">
        <w:rPr>
          <w:rFonts w:ascii="Times New Roman" w:eastAsia="Times New Roman" w:hAnsi="Times New Roman" w:cs="Times New Roman"/>
          <w:sz w:val="28"/>
          <w:szCs w:val="28"/>
        </w:rPr>
        <w:t>оценивать использование основных изобразительных средств языка.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sz w:val="28"/>
          <w:szCs w:val="28"/>
          <w:lang w:eastAsia="en-US"/>
        </w:rPr>
        <w:t>• </w:t>
      </w:r>
      <w:r w:rsidRPr="00AE708F">
        <w:rPr>
          <w:rFonts w:ascii="Times New Roman" w:eastAsia="Calibri" w:hAnsi="Times New Roman" w:cs="Times New Roman"/>
          <w:i/>
          <w:sz w:val="28"/>
          <w:szCs w:val="28"/>
          <w:lang w:eastAsia="en-US"/>
        </w:rPr>
        <w:t>характеризовать вклад выдающихся лингвистов в развитие русистики.</w:t>
      </w:r>
    </w:p>
    <w:p w:rsidR="00ED22F2" w:rsidRPr="00AE708F" w:rsidRDefault="00ED22F2" w:rsidP="00ED22F2">
      <w:pPr>
        <w:shd w:val="clear" w:color="auto" w:fill="FFFFFF"/>
        <w:spacing w:after="0"/>
        <w:ind w:firstLine="567"/>
        <w:jc w:val="both"/>
        <w:outlineLvl w:val="0"/>
        <w:rPr>
          <w:rFonts w:ascii="Times New Roman" w:eastAsia="Times New Roman" w:hAnsi="Times New Roman" w:cs="Times New Roman"/>
          <w:b/>
          <w:bCs/>
          <w:sz w:val="28"/>
          <w:szCs w:val="28"/>
        </w:rPr>
      </w:pPr>
      <w:r w:rsidRPr="00AE708F">
        <w:rPr>
          <w:rFonts w:ascii="Times New Roman" w:eastAsia="Times New Roman" w:hAnsi="Times New Roman" w:cs="Times New Roman"/>
          <w:b/>
          <w:bCs/>
          <w:sz w:val="28"/>
          <w:szCs w:val="28"/>
        </w:rPr>
        <w:t>Фонетика и орфоэпия. Графика</w:t>
      </w:r>
    </w:p>
    <w:p w:rsidR="00ED22F2" w:rsidRPr="00AE708F" w:rsidRDefault="00ED22F2" w:rsidP="00ED22F2">
      <w:pPr>
        <w:spacing w:after="0"/>
        <w:ind w:firstLine="567"/>
        <w:jc w:val="both"/>
        <w:rPr>
          <w:rFonts w:ascii="Times New Roman" w:eastAsia="Times New Roman" w:hAnsi="Times New Roman" w:cs="Times New Roman"/>
          <w:bCs/>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проводить фонетический анализ слова;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соблюдать основные орфоэпические правила современного русского литературного языка;</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извлекать необходимую информацию из орфоэпических словарей и справочников; использовать её в различных видах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опознавать основные выразительные средства фонетики (звукопись);</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выразительно читать прозаические и поэтические тексты;</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Морфемика и словообразование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делить слова на морфемы на основе смыслового, грамматического и словообразовательного анализа слова;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различать изученные способы словообразования;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анализировать и самостоятельно составлять словообразовательные пары и словообразовательные цепочки слов;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опознавать основные выразительные средства словообразования в художественной речи и оценивать их;</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извлекать необходимую информацию</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из морфемных, словообразовательных и этимологических словарей и справочников, в том числе мультимедийных;</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использовать этимологическую справку для объяснения правописания и лексического значения слова.</w:t>
      </w:r>
    </w:p>
    <w:p w:rsidR="00ED22F2" w:rsidRPr="00AE708F" w:rsidRDefault="00ED22F2" w:rsidP="00ED22F2">
      <w:pPr>
        <w:shd w:val="clear" w:color="auto" w:fill="FFFFFF"/>
        <w:spacing w:after="0"/>
        <w:ind w:firstLine="567"/>
        <w:jc w:val="both"/>
        <w:outlineLvl w:val="0"/>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Лексикология и фразеология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группировать слова по тематическим группам;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подбирать к словам синонимы, антонимы;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опознавать фразеологические обороты;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соблюдать лексические нормы в устных и письменных высказываниях;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лексическую синонимию как средство исправления неоправданного повтора в речи и как средство связи предложений в тексте;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опознавать основные виды тропов, построенных на переносном значении слова (метафора, эпитет, олицетворение);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объяснять общие принципы классификации словарного состава русского языка;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аргументировать различие лексического и грамматического значений слова;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опознавать омонимы разных видов;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оценивать собственную и чужую речь с точки зрения точного, уместного и выразительного словоупотребления;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AE708F">
        <w:rPr>
          <w:rFonts w:ascii="Times New Roman" w:eastAsia="Times New Roman" w:hAnsi="Times New Roman" w:cs="Times New Roman"/>
          <w:i/>
          <w:sz w:val="28"/>
          <w:szCs w:val="28"/>
        </w:rPr>
        <w:t>дств в т</w:t>
      </w:r>
      <w:proofErr w:type="gramEnd"/>
      <w:r w:rsidRPr="00AE708F">
        <w:rPr>
          <w:rFonts w:ascii="Times New Roman" w:eastAsia="Times New Roman" w:hAnsi="Times New Roman" w:cs="Times New Roman"/>
          <w:i/>
          <w:sz w:val="28"/>
          <w:szCs w:val="28"/>
        </w:rPr>
        <w:t>екстах научного и официально-делового стилей речи;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извлекать необходимую информацию</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и справочников, в том числе мультимедийных; использовать эту информацию в различных видах деятельности.</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Морфология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 </w:t>
      </w:r>
      <w:r w:rsidRPr="00AE708F">
        <w:rPr>
          <w:rFonts w:ascii="Times New Roman" w:eastAsia="Times New Roman" w:hAnsi="Times New Roman" w:cs="Times New Roman"/>
          <w:sz w:val="28"/>
          <w:szCs w:val="28"/>
        </w:rPr>
        <w:t>опознавать самостоятельные (знаменательные) части речи и их формы, служебные части речи;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 </w:t>
      </w:r>
      <w:r w:rsidRPr="00AE708F">
        <w:rPr>
          <w:rFonts w:ascii="Times New Roman" w:eastAsia="Times New Roman" w:hAnsi="Times New Roman" w:cs="Times New Roman"/>
          <w:sz w:val="28"/>
          <w:szCs w:val="28"/>
        </w:rPr>
        <w:t>анализировать слово с точки зрения его принадлежности к той или иной части речи;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 </w:t>
      </w:r>
      <w:r w:rsidRPr="00AE708F">
        <w:rPr>
          <w:rFonts w:ascii="Times New Roman" w:eastAsia="Times New Roman"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 </w:t>
      </w:r>
      <w:r w:rsidRPr="00AE708F">
        <w:rPr>
          <w:rFonts w:ascii="Times New Roman" w:eastAsia="Times New Roman" w:hAnsi="Times New Roman" w:cs="Times New Roman"/>
          <w:sz w:val="28"/>
          <w:szCs w:val="28"/>
        </w:rPr>
        <w:t>применять морфологические знания и умения в практике правописания, в различных видах анализа;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 </w:t>
      </w:r>
      <w:r w:rsidRPr="00AE708F">
        <w:rPr>
          <w:rFonts w:ascii="Times New Roman" w:eastAsia="Times New Roman" w:hAnsi="Times New Roman" w:cs="Times New Roman"/>
          <w:sz w:val="28"/>
          <w:szCs w:val="28"/>
        </w:rPr>
        <w:t>распознавать явления грамматической омонимии, существенные для решения орфографических и пунктуационных задач.</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 анализировать синонимические средства морфологии;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lastRenderedPageBreak/>
        <w:t>• различать грамматические омонимы;</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AE708F">
        <w:rPr>
          <w:rFonts w:ascii="Times New Roman" w:eastAsia="Times New Roman" w:hAnsi="Times New Roman" w:cs="Times New Roman"/>
          <w:i/>
          <w:sz w:val="28"/>
          <w:szCs w:val="28"/>
        </w:rPr>
        <w:t>дств в т</w:t>
      </w:r>
      <w:proofErr w:type="gramEnd"/>
      <w:r w:rsidRPr="00AE708F">
        <w:rPr>
          <w:rFonts w:ascii="Times New Roman" w:eastAsia="Times New Roman" w:hAnsi="Times New Roman" w:cs="Times New Roman"/>
          <w:i/>
          <w:sz w:val="28"/>
          <w:szCs w:val="28"/>
        </w:rPr>
        <w:t>екстах научного и официально-делового стилей речи;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 извлекать необходимую информацию</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из словарей грамматических трудностей, в том числе мультимедийных; использовать эту информацию в различных видах деятельности.</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Синтаксис</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опознавать основные единицы синтаксиса (словосочетание, предложение) и их виды;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употреблять синтаксические единицы в соответствии с нормами современного русского литературного языка;</w:t>
      </w:r>
    </w:p>
    <w:p w:rsidR="00ED22F2" w:rsidRPr="00AE708F" w:rsidRDefault="00ED22F2" w:rsidP="00ED22F2">
      <w:pPr>
        <w:widowControl w:val="0"/>
        <w:autoSpaceDE w:val="0"/>
        <w:autoSpaceDN w:val="0"/>
        <w:adjustRightInd w:val="0"/>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разнообразные синонимические синтаксические конструкции в собственной речевой практике;</w:t>
      </w:r>
    </w:p>
    <w:p w:rsidR="00ED22F2" w:rsidRPr="00AE708F" w:rsidRDefault="00ED22F2" w:rsidP="00ED22F2">
      <w:pPr>
        <w:widowControl w:val="0"/>
        <w:autoSpaceDE w:val="0"/>
        <w:autoSpaceDN w:val="0"/>
        <w:adjustRightInd w:val="0"/>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 </w:t>
      </w:r>
      <w:r w:rsidRPr="00AE708F">
        <w:rPr>
          <w:rFonts w:ascii="Times New Roman" w:eastAsia="Times New Roman" w:hAnsi="Times New Roman" w:cs="Times New Roman"/>
          <w:sz w:val="28"/>
          <w:szCs w:val="28"/>
        </w:rPr>
        <w:t>применять синтаксические знания и умения в практике правописания, в различных видах анализа.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анализировать синонимические средства синтаксиса;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Правописание: орфография и пунктуация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соблюдать орфографические и пунктуационные нормы в процессе письма (в объёме содержания курса);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объяснять выбор написания в устной форме (рассуждение) и письменной форме (с помощью графических символов);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обнаруживать и исправлять орфографические и пунктуационные ошибки;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извлекать необходимую информацию из орфографических словарей и справочников; использовать её в процессе письма.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lastRenderedPageBreak/>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демонстрировать роль орфографии и пунктуации в передаче смысловой стороны речи;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ED22F2" w:rsidRPr="00AE708F" w:rsidRDefault="00ED22F2" w:rsidP="00ED22F2">
      <w:pPr>
        <w:widowControl w:val="0"/>
        <w:suppressAutoHyphens/>
        <w:spacing w:after="0"/>
        <w:ind w:firstLine="567"/>
        <w:jc w:val="both"/>
        <w:outlineLvl w:val="0"/>
        <w:rPr>
          <w:rFonts w:ascii="Times New Roman" w:eastAsia="Arial Unicode MS" w:hAnsi="Times New Roman" w:cs="Times New Roman"/>
          <w:b/>
          <w:sz w:val="28"/>
          <w:szCs w:val="28"/>
          <w:lang w:eastAsia="ar-SA"/>
        </w:rPr>
      </w:pPr>
      <w:r w:rsidRPr="00AE708F">
        <w:rPr>
          <w:rFonts w:ascii="Times New Roman" w:eastAsia="Arial Unicode MS" w:hAnsi="Times New Roman" w:cs="Times New Roman"/>
          <w:b/>
          <w:sz w:val="28"/>
          <w:szCs w:val="28"/>
          <w:lang w:eastAsia="ar-SA"/>
        </w:rPr>
        <w:t>Язык и культура</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sz w:val="28"/>
          <w:szCs w:val="28"/>
          <w:lang w:eastAsia="ar-SA"/>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i/>
          <w:sz w:val="28"/>
          <w:szCs w:val="28"/>
        </w:rPr>
        <w:t>• </w:t>
      </w:r>
      <w:r w:rsidRPr="00AE708F">
        <w:rPr>
          <w:rFonts w:ascii="Times New Roman" w:eastAsia="Times New Roman" w:hAnsi="Times New Roman" w:cs="Times New Roman"/>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ED22F2" w:rsidRPr="00AE708F" w:rsidRDefault="00ED22F2" w:rsidP="00ED22F2">
      <w:pPr>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sz w:val="28"/>
          <w:szCs w:val="28"/>
          <w:lang w:eastAsia="ar-SA"/>
        </w:rPr>
        <w:t>приводить примеры, которые доказывают, что изучение языка позволяет лучше узнать историю и культуру страны;</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уместно использовать правила русского речевого этикета в учебной деятельности и повседневной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b/>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характеризовать на отдельных примерах взаимосвязь языка, культуры и истории народа — носителя языка;</w:t>
      </w:r>
    </w:p>
    <w:p w:rsidR="00ED22F2" w:rsidRPr="00AE708F" w:rsidRDefault="00ED22F2" w:rsidP="00ED22F2">
      <w:pPr>
        <w:spacing w:after="0"/>
        <w:ind w:firstLine="567"/>
        <w:jc w:val="both"/>
        <w:rPr>
          <w:rFonts w:ascii="Times New Roman" w:eastAsia="Times New Roman" w:hAnsi="Times New Roman" w:cs="Times New Roman"/>
          <w:b/>
          <w:bCs/>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анализировать и сравнивать русский речевой этикет с речевым этикетом отдельных народов России и мира.</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lang w:eastAsia="en-US" w:bidi="en-US"/>
        </w:rPr>
      </w:pP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w:t>
      </w:r>
      <w:r w:rsidR="009C1D7B" w:rsidRPr="00AE708F">
        <w:rPr>
          <w:rFonts w:ascii="Times New Roman" w:eastAsia="Times New Roman" w:hAnsi="Times New Roman" w:cs="Times New Roman"/>
          <w:b/>
          <w:sz w:val="28"/>
          <w:szCs w:val="28"/>
          <w:lang w:eastAsia="en-US" w:bidi="en-US"/>
        </w:rPr>
        <w:t>2</w:t>
      </w:r>
      <w:r w:rsidRPr="00AE708F">
        <w:rPr>
          <w:rFonts w:ascii="Times New Roman" w:eastAsia="Times New Roman" w:hAnsi="Times New Roman" w:cs="Times New Roman"/>
          <w:b/>
          <w:sz w:val="28"/>
          <w:szCs w:val="28"/>
          <w:lang w:eastAsia="en-US" w:bidi="en-US"/>
        </w:rPr>
        <w:t>.6. Литература</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Устное народное творчество</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целенаправленно использовать малые фольклорные жанры в своих устных и письменных высказываниях;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определять с помощью пословицы жизненную/вымышленную ситуацию;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выразительно читать сказки и былины, соблюдая соответствующий интонационный рисунок устного рассказывания;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AE708F">
        <w:rPr>
          <w:rFonts w:ascii="Times New Roman" w:eastAsia="Times New Roman" w:hAnsi="Times New Roman" w:cs="Times New Roman"/>
          <w:sz w:val="28"/>
          <w:szCs w:val="28"/>
        </w:rPr>
        <w:t>от</w:t>
      </w:r>
      <w:proofErr w:type="gramEnd"/>
      <w:r w:rsidRPr="00AE708F">
        <w:rPr>
          <w:rFonts w:ascii="Times New Roman" w:eastAsia="Times New Roman" w:hAnsi="Times New Roman" w:cs="Times New Roman"/>
          <w:sz w:val="28"/>
          <w:szCs w:val="28"/>
        </w:rPr>
        <w:t xml:space="preserve"> фольклорной;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 </w:t>
      </w:r>
      <w:r w:rsidRPr="00AE708F">
        <w:rPr>
          <w:rFonts w:ascii="Times New Roman" w:eastAsia="Times New Roman" w:hAnsi="Times New Roman" w:cs="Times New Roman"/>
          <w:sz w:val="28"/>
          <w:szCs w:val="28"/>
        </w:rPr>
        <w:t xml:space="preserve">видеть </w:t>
      </w:r>
      <w:proofErr w:type="gramStart"/>
      <w:r w:rsidRPr="00AE708F">
        <w:rPr>
          <w:rFonts w:ascii="Times New Roman" w:eastAsia="Times New Roman" w:hAnsi="Times New Roman" w:cs="Times New Roman"/>
          <w:sz w:val="28"/>
          <w:szCs w:val="28"/>
        </w:rPr>
        <w:t>необычное</w:t>
      </w:r>
      <w:proofErr w:type="gramEnd"/>
      <w:r w:rsidRPr="00AE708F">
        <w:rPr>
          <w:rFonts w:ascii="Times New Roman" w:eastAsia="Times New Roman" w:hAnsi="Times New Roman" w:cs="Times New Roman"/>
          <w:sz w:val="28"/>
          <w:szCs w:val="28"/>
        </w:rPr>
        <w:t xml:space="preserve"> в обычном, устанавливать неочевидные связи между предметами, явлениями, действиями, отгадывая или сочиняя загадку.</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рассказывать о самостоятельно прочитанной сказке, былине, обосновывая свой выбор;</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 сочинять сказку (в том числе и по пословице), былину и/или придумывать сюжетные линии</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сравнивая произведения героического эпоса разных народов (былину и сагу, былину и сказание), определять черты национального характера;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Древнерусская литература. Русская литература XVIII в. Русская литература XIX</w:t>
      </w:r>
      <w:r w:rsidRPr="00AE708F">
        <w:rPr>
          <w:rFonts w:ascii="Times New Roman" w:eastAsia="Times New Roman" w:hAnsi="Times New Roman" w:cs="Times New Roman"/>
          <w:sz w:val="28"/>
          <w:szCs w:val="28"/>
        </w:rPr>
        <w:t>–</w:t>
      </w:r>
      <w:r w:rsidRPr="00AE708F">
        <w:rPr>
          <w:rFonts w:ascii="Times New Roman" w:eastAsia="Times New Roman" w:hAnsi="Times New Roman" w:cs="Times New Roman"/>
          <w:b/>
          <w:sz w:val="28"/>
          <w:szCs w:val="28"/>
        </w:rPr>
        <w:t>XX вв. Литература народов России. Зарубежная литература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воспринимать художественный текст как произведение искусства, послание автора читателю, современнику и потомку;</w:t>
      </w:r>
    </w:p>
    <w:p w:rsidR="00ED22F2" w:rsidRPr="00AE708F" w:rsidRDefault="00ED22F2" w:rsidP="00ED22F2">
      <w:pPr>
        <w:spacing w:after="0"/>
        <w:ind w:firstLine="567"/>
        <w:jc w:val="both"/>
        <w:rPr>
          <w:rFonts w:ascii="Times New Roman" w:eastAsia="Times New Roman" w:hAnsi="Times New Roman" w:cs="Times New Roman"/>
          <w:sz w:val="28"/>
          <w:szCs w:val="28"/>
        </w:rPr>
      </w:pPr>
      <w:proofErr w:type="gramStart"/>
      <w:r w:rsidRPr="00AE708F">
        <w:rPr>
          <w:rFonts w:ascii="Times New Roman" w:eastAsia="Times New Roman" w:hAnsi="Times New Roman" w:cs="Times New Roman"/>
          <w:sz w:val="28"/>
          <w:szCs w:val="28"/>
        </w:rPr>
        <w:lastRenderedPageBreak/>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ED22F2" w:rsidRPr="00AE708F" w:rsidRDefault="00ED22F2" w:rsidP="00ED22F2">
      <w:pPr>
        <w:spacing w:after="0"/>
        <w:ind w:firstLine="567"/>
        <w:jc w:val="both"/>
        <w:rPr>
          <w:rFonts w:ascii="Times New Roman" w:eastAsia="Times New Roman" w:hAnsi="Times New Roman" w:cs="Times New Roman"/>
          <w:b/>
          <w:i/>
          <w:sz w:val="28"/>
          <w:szCs w:val="28"/>
        </w:rPr>
      </w:pPr>
      <w:r w:rsidRPr="00AE708F">
        <w:rPr>
          <w:rFonts w:ascii="Times New Roman" w:eastAsia="Times New Roman" w:hAnsi="Times New Roman" w:cs="Times New Roman"/>
          <w:sz w:val="28"/>
          <w:szCs w:val="28"/>
        </w:rPr>
        <w:t>• определять актуальность произведений для читателей разных поколений и вступать в диалог с другими читателями;</w:t>
      </w:r>
    </w:p>
    <w:p w:rsidR="00ED22F2" w:rsidRPr="00AE708F" w:rsidRDefault="00ED22F2" w:rsidP="00ED22F2">
      <w:pPr>
        <w:spacing w:after="0"/>
        <w:ind w:firstLine="567"/>
        <w:jc w:val="both"/>
        <w:rPr>
          <w:rFonts w:ascii="Times New Roman" w:eastAsia="Times New Roman" w:hAnsi="Times New Roman" w:cs="Times New Roman"/>
          <w:b/>
          <w:i/>
          <w:sz w:val="28"/>
          <w:szCs w:val="28"/>
        </w:rPr>
      </w:pPr>
      <w:r w:rsidRPr="00AE708F">
        <w:rPr>
          <w:rFonts w:ascii="Times New Roman" w:eastAsia="Times New Roman" w:hAnsi="Times New Roman" w:cs="Times New Roman"/>
          <w:sz w:val="28"/>
          <w:szCs w:val="28"/>
        </w:rPr>
        <w:t xml:space="preserve">• анализировать и истолковывать произведения разной жанровой природы, аргументированно формулируя своё отношение к </w:t>
      </w:r>
      <w:proofErr w:type="gramStart"/>
      <w:r w:rsidRPr="00AE708F">
        <w:rPr>
          <w:rFonts w:ascii="Times New Roman" w:eastAsia="Times New Roman" w:hAnsi="Times New Roman" w:cs="Times New Roman"/>
          <w:sz w:val="28"/>
          <w:szCs w:val="28"/>
        </w:rPr>
        <w:t>прочитанному</w:t>
      </w:r>
      <w:proofErr w:type="gramEnd"/>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создавать собственный текст аналитического и интерпретирующего характера в различных форматах;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сопоставлять произведение словесного искусства и его воплощение в других искусствах;</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работать с разными источниками информации и владеть основными способами её обработки и презентации.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выбирать путь анализа произведения, адекватный жанрово-родовой природе художественного текста;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дифференцировать элементы поэтики художественного текста, видеть их художественную и смысловую функцию;</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сопоставлять «чужие» тексты интерпретирующего характера, аргументированно оценивать их;</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оценивать интерпретацию художественного текста, созданную средствами других искусств;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создавать собственную интерпретацию изученного текста средствами других искусств;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ED22F2" w:rsidRPr="00AE708F" w:rsidRDefault="00ED22F2" w:rsidP="00ED22F2">
      <w:pPr>
        <w:spacing w:after="0"/>
        <w:ind w:firstLine="567"/>
        <w:jc w:val="both"/>
        <w:rPr>
          <w:rFonts w:ascii="Times New Roman" w:eastAsia="Times New Roman" w:hAnsi="Times New Roman" w:cs="Times New Roman"/>
          <w:i/>
          <w:sz w:val="28"/>
          <w:szCs w:val="28"/>
        </w:rPr>
      </w:pP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w:t>
      </w:r>
      <w:r w:rsidR="009C1D7B" w:rsidRPr="00AE708F">
        <w:rPr>
          <w:rFonts w:ascii="Times New Roman" w:eastAsia="Times New Roman" w:hAnsi="Times New Roman" w:cs="Times New Roman"/>
          <w:b/>
          <w:sz w:val="28"/>
          <w:szCs w:val="28"/>
          <w:lang w:eastAsia="en-US" w:bidi="en-US"/>
        </w:rPr>
        <w:t>2</w:t>
      </w:r>
      <w:r w:rsidRPr="00AE708F">
        <w:rPr>
          <w:rFonts w:ascii="Times New Roman" w:eastAsia="Times New Roman" w:hAnsi="Times New Roman" w:cs="Times New Roman"/>
          <w:b/>
          <w:sz w:val="28"/>
          <w:szCs w:val="28"/>
          <w:lang w:eastAsia="en-US" w:bidi="en-US"/>
        </w:rPr>
        <w:t>.7. Иностранный язык.</w:t>
      </w:r>
    </w:p>
    <w:p w:rsidR="00ED22F2" w:rsidRPr="00AE708F" w:rsidRDefault="00ED22F2" w:rsidP="00ED22F2">
      <w:pPr>
        <w:spacing w:after="0"/>
        <w:ind w:firstLine="567"/>
        <w:jc w:val="both"/>
        <w:rPr>
          <w:rFonts w:ascii="Times New Roman" w:eastAsia="Calibri" w:hAnsi="Times New Roman" w:cs="Times New Roman"/>
          <w:b/>
          <w:sz w:val="28"/>
          <w:szCs w:val="28"/>
          <w:lang w:eastAsia="en-US"/>
        </w:rPr>
      </w:pPr>
      <w:r w:rsidRPr="00AE708F">
        <w:rPr>
          <w:rFonts w:ascii="Times New Roman" w:eastAsia="Calibri" w:hAnsi="Times New Roman" w:cs="Times New Roman"/>
          <w:b/>
          <w:sz w:val="28"/>
          <w:szCs w:val="28"/>
          <w:lang w:eastAsia="en-US"/>
        </w:rPr>
        <w:t>Коммуникативные умения</w:t>
      </w:r>
    </w:p>
    <w:p w:rsidR="00ED22F2" w:rsidRPr="00AE708F" w:rsidRDefault="00ED22F2" w:rsidP="00ED22F2">
      <w:pPr>
        <w:spacing w:after="0"/>
        <w:ind w:firstLine="567"/>
        <w:jc w:val="both"/>
        <w:outlineLvl w:val="0"/>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Говорение. Диалогическая речь</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ED22F2" w:rsidRPr="00AE708F" w:rsidRDefault="00ED22F2" w:rsidP="00ED22F2">
      <w:pPr>
        <w:spacing w:after="0"/>
        <w:ind w:firstLine="567"/>
        <w:jc w:val="both"/>
        <w:rPr>
          <w:rFonts w:ascii="Times New Roman" w:eastAsia="Times New Roman" w:hAnsi="Times New Roman" w:cs="Times New Roman"/>
          <w:b/>
          <w:i/>
          <w:sz w:val="28"/>
          <w:szCs w:val="28"/>
        </w:rPr>
      </w:pPr>
      <w:r w:rsidRPr="00AE708F">
        <w:rPr>
          <w:rFonts w:ascii="Times New Roman" w:eastAsia="Times New Roman" w:hAnsi="Times New Roman" w:cs="Times New Roman"/>
          <w:i/>
          <w:sz w:val="28"/>
          <w:szCs w:val="28"/>
        </w:rPr>
        <w:lastRenderedPageBreak/>
        <w:t>Выпускник получит возможность научиться брать и давать интервью.</w:t>
      </w:r>
    </w:p>
    <w:p w:rsidR="00ED22F2" w:rsidRPr="00AE708F" w:rsidRDefault="00ED22F2" w:rsidP="00ED22F2">
      <w:pPr>
        <w:spacing w:after="0"/>
        <w:ind w:firstLine="567"/>
        <w:jc w:val="both"/>
        <w:outlineLvl w:val="0"/>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Говорение. Монологическая речь</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описывать события с опорой на зрительную наглядность и/или вербальные опоры (ключевые слова, план, вопросы);</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давать краткую характеристику реальных людей и литературных персонажей; </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передавать основное содержание прочитанного текста с опорой или без опоры на те</w:t>
      </w:r>
      <w:proofErr w:type="gramStart"/>
      <w:r w:rsidRPr="00AE708F">
        <w:rPr>
          <w:rFonts w:ascii="Times New Roman" w:eastAsia="Times New Roman" w:hAnsi="Times New Roman" w:cs="Times New Roman"/>
          <w:sz w:val="28"/>
          <w:szCs w:val="28"/>
        </w:rPr>
        <w:t>кст/кл</w:t>
      </w:r>
      <w:proofErr w:type="gramEnd"/>
      <w:r w:rsidRPr="00AE708F">
        <w:rPr>
          <w:rFonts w:ascii="Times New Roman" w:eastAsia="Times New Roman" w:hAnsi="Times New Roman" w:cs="Times New Roman"/>
          <w:sz w:val="28"/>
          <w:szCs w:val="28"/>
        </w:rPr>
        <w:t>ючевые слова/план/вопросы.</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 xml:space="preserve">делать сообщение на заданную тему на основе </w:t>
      </w:r>
      <w:proofErr w:type="gramStart"/>
      <w:r w:rsidRPr="00AE708F">
        <w:rPr>
          <w:rFonts w:ascii="Times New Roman" w:eastAsia="Times New Roman" w:hAnsi="Times New Roman" w:cs="Times New Roman"/>
          <w:i/>
          <w:sz w:val="28"/>
          <w:szCs w:val="28"/>
        </w:rPr>
        <w:t>прочитанного</w:t>
      </w:r>
      <w:proofErr w:type="gramEnd"/>
      <w:r w:rsidRPr="00AE708F">
        <w:rPr>
          <w:rFonts w:ascii="Times New Roman" w:eastAsia="Times New Roman" w:hAnsi="Times New Roman" w:cs="Times New Roman"/>
          <w:i/>
          <w:sz w:val="28"/>
          <w:szCs w:val="28"/>
        </w:rPr>
        <w:t>;</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 xml:space="preserve">комментировать факты из прочитанного/прослушанного текста, аргументировать своё отношение к </w:t>
      </w:r>
      <w:proofErr w:type="gramStart"/>
      <w:r w:rsidRPr="00AE708F">
        <w:rPr>
          <w:rFonts w:ascii="Times New Roman" w:eastAsia="Times New Roman" w:hAnsi="Times New Roman" w:cs="Times New Roman"/>
          <w:i/>
          <w:sz w:val="28"/>
          <w:szCs w:val="28"/>
        </w:rPr>
        <w:t>прочитанному</w:t>
      </w:r>
      <w:proofErr w:type="gramEnd"/>
      <w:r w:rsidRPr="00AE708F">
        <w:rPr>
          <w:rFonts w:ascii="Times New Roman" w:eastAsia="Times New Roman" w:hAnsi="Times New Roman" w:cs="Times New Roman"/>
          <w:i/>
          <w:sz w:val="28"/>
          <w:szCs w:val="28"/>
        </w:rPr>
        <w:t>/прослушанному;</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кратко излагать результаты выполненной проектной работы.</w:t>
      </w:r>
    </w:p>
    <w:p w:rsidR="00ED22F2" w:rsidRPr="00AE708F" w:rsidRDefault="00ED22F2" w:rsidP="00ED22F2">
      <w:pPr>
        <w:spacing w:after="0"/>
        <w:ind w:firstLine="567"/>
        <w:jc w:val="both"/>
        <w:outlineLvl w:val="0"/>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Аудирование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выделять основную мысль в воспринимаемом на слух тексте;</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 xml:space="preserve">отделять в тексте, воспринимаемом на слух, главные факты от </w:t>
      </w:r>
      <w:proofErr w:type="gramStart"/>
      <w:r w:rsidRPr="00AE708F">
        <w:rPr>
          <w:rFonts w:ascii="Times New Roman" w:eastAsia="Times New Roman" w:hAnsi="Times New Roman" w:cs="Times New Roman"/>
          <w:i/>
          <w:sz w:val="28"/>
          <w:szCs w:val="28"/>
        </w:rPr>
        <w:t>второстепенных</w:t>
      </w:r>
      <w:proofErr w:type="gramEnd"/>
      <w:r w:rsidRPr="00AE708F">
        <w:rPr>
          <w:rFonts w:ascii="Times New Roman" w:eastAsia="Times New Roman" w:hAnsi="Times New Roman" w:cs="Times New Roman"/>
          <w:i/>
          <w:sz w:val="28"/>
          <w:szCs w:val="28"/>
        </w:rPr>
        <w:t>;</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игнорировать незнакомые языковые явления, несущественные для понимания основного содержания воспринимаемого на слух текста</w:t>
      </w:r>
    </w:p>
    <w:p w:rsidR="00ED22F2" w:rsidRPr="00AE708F" w:rsidRDefault="00ED22F2" w:rsidP="00ED22F2">
      <w:pPr>
        <w:spacing w:after="0"/>
        <w:ind w:firstLine="567"/>
        <w:jc w:val="both"/>
        <w:outlineLvl w:val="0"/>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Чтение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читать и понимать основное содержание несложных аутентичных текстов, содержащих некоторое количество неизученных языковых явлений;</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читать и полностью понимать несложные аутентичные тексты, построенные в основном на изученном языковом материале;</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догадываться о значении незнакомых слов по сходству с русским/родным языком, по словообразовательным элементам, по контексту;</w:t>
      </w:r>
    </w:p>
    <w:p w:rsidR="00ED22F2" w:rsidRPr="00AE708F" w:rsidRDefault="00ED22F2" w:rsidP="00ED22F2">
      <w:pPr>
        <w:suppressAutoHyphens/>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iCs/>
          <w:sz w:val="28"/>
          <w:szCs w:val="28"/>
        </w:rPr>
        <w:t>игнорировать в процессе чтения незнакомые слова, не мешающие понимать основное содержание текста;</w:t>
      </w:r>
    </w:p>
    <w:p w:rsidR="00ED22F2" w:rsidRPr="00AE708F" w:rsidRDefault="00ED22F2" w:rsidP="00ED22F2">
      <w:pPr>
        <w:suppressAutoHyphens/>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iCs/>
          <w:sz w:val="28"/>
          <w:szCs w:val="28"/>
        </w:rPr>
        <w:t>пользоваться сносками и лингвострановедческим справочником.</w:t>
      </w:r>
    </w:p>
    <w:p w:rsidR="00ED22F2" w:rsidRPr="00AE708F" w:rsidRDefault="00ED22F2" w:rsidP="00ED22F2">
      <w:pPr>
        <w:spacing w:after="0"/>
        <w:ind w:firstLine="567"/>
        <w:jc w:val="both"/>
        <w:outlineLvl w:val="0"/>
        <w:rPr>
          <w:rFonts w:ascii="Times New Roman" w:eastAsia="Times New Roman" w:hAnsi="Times New Roman" w:cs="Times New Roman"/>
          <w:b/>
          <w:i/>
          <w:sz w:val="28"/>
          <w:szCs w:val="28"/>
          <w:lang w:eastAsia="ar-SA"/>
        </w:rPr>
      </w:pPr>
      <w:r w:rsidRPr="00AE708F">
        <w:rPr>
          <w:rFonts w:ascii="Times New Roman" w:eastAsia="Times New Roman" w:hAnsi="Times New Roman" w:cs="Times New Roman"/>
          <w:b/>
          <w:i/>
          <w:sz w:val="28"/>
          <w:szCs w:val="28"/>
          <w:lang w:eastAsia="ar-SA"/>
        </w:rPr>
        <w:t>Письменная речь</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widowControl w:val="0"/>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заполнять анкеты и формуляры в соответствии с нормами, принятыми в стране изучаемого языка;</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писать личное письмо в ответ на письмо-стимул с употреблением формул речевого этикета, принятых в стране изучаемого языка.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lang w:eastAsia="ar-SA"/>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lang w:eastAsia="ar-SA"/>
        </w:rPr>
        <w:t xml:space="preserve">делать краткие выписки из текста с целью их использования в собственных устных высказываниях; </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lang w:eastAsia="en-US" w:bidi="en-US"/>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составлять план/тезисы устного или письменного сообщения;</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кратко излагать в письменном виде результаты своей проектной деятельности;</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 xml:space="preserve">писать небольшие письменные высказывания с опорой на образец. </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Языковая компетентность (владение языковыми средствами)</w:t>
      </w:r>
    </w:p>
    <w:p w:rsidR="00ED22F2" w:rsidRPr="00AE708F" w:rsidRDefault="00ED22F2" w:rsidP="00ED22F2">
      <w:pPr>
        <w:spacing w:after="0"/>
        <w:ind w:firstLine="567"/>
        <w:jc w:val="both"/>
        <w:outlineLvl w:val="0"/>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Фонетическая сторона речи</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sz w:val="28"/>
          <w:szCs w:val="28"/>
          <w:lang w:eastAsia="ar-SA"/>
        </w:rPr>
        <w:t>Выпускник научится:</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sz w:val="28"/>
          <w:szCs w:val="28"/>
          <w:lang w:eastAsia="ar-SA"/>
        </w:rPr>
        <w:t>различать на слух и адекватно, без фонематических ошибок, ведущих к сбою коммуникации, произносить все звуки английского языка;</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sz w:val="28"/>
          <w:szCs w:val="28"/>
          <w:lang w:eastAsia="ar-SA"/>
        </w:rPr>
        <w:t>соблюдать правильное ударение в изученных словах;</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sz w:val="28"/>
          <w:szCs w:val="28"/>
          <w:lang w:eastAsia="ar-SA"/>
        </w:rPr>
        <w:t>различать коммуникативные типы предложения по интонации;</w:t>
      </w:r>
    </w:p>
    <w:p w:rsidR="00ED22F2" w:rsidRPr="00AE708F" w:rsidRDefault="00ED22F2" w:rsidP="00ED22F2">
      <w:pPr>
        <w:widowControl w:val="0"/>
        <w:suppressAutoHyphens/>
        <w:spacing w:after="0"/>
        <w:ind w:firstLine="567"/>
        <w:jc w:val="both"/>
        <w:rPr>
          <w:rFonts w:ascii="Times New Roman" w:eastAsia="Arial Unicode MS" w:hAnsi="Times New Roman" w:cs="Times New Roman"/>
          <w:i/>
          <w:iCs/>
          <w:sz w:val="28"/>
          <w:szCs w:val="28"/>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sz w:val="28"/>
          <w:szCs w:val="28"/>
          <w:lang w:eastAsia="ar-SA"/>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uppressAutoHyphens/>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iCs/>
          <w:sz w:val="28"/>
          <w:szCs w:val="28"/>
        </w:rPr>
        <w:t>выражать модальные значения, чувства и эмоции с помощью интонации;</w:t>
      </w:r>
    </w:p>
    <w:p w:rsidR="00ED22F2" w:rsidRPr="00AE708F" w:rsidRDefault="00ED22F2" w:rsidP="00ED22F2">
      <w:pPr>
        <w:suppressAutoHyphens/>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sz w:val="28"/>
          <w:szCs w:val="28"/>
        </w:rPr>
        <w:lastRenderedPageBreak/>
        <w:t>• </w:t>
      </w:r>
      <w:r w:rsidRPr="00AE708F">
        <w:rPr>
          <w:rFonts w:ascii="Times New Roman" w:eastAsia="Times New Roman" w:hAnsi="Times New Roman" w:cs="Times New Roman"/>
          <w:i/>
          <w:iCs/>
          <w:sz w:val="28"/>
          <w:szCs w:val="28"/>
        </w:rPr>
        <w:t>различать на слух британские и американские варианты английского языка.</w:t>
      </w:r>
    </w:p>
    <w:p w:rsidR="00ED22F2" w:rsidRPr="00AE708F" w:rsidRDefault="00ED22F2" w:rsidP="00ED22F2">
      <w:pPr>
        <w:spacing w:after="0"/>
        <w:ind w:firstLine="567"/>
        <w:jc w:val="both"/>
        <w:outlineLvl w:val="0"/>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Орфография</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sz w:val="28"/>
          <w:szCs w:val="28"/>
          <w:lang w:eastAsia="ar-SA"/>
        </w:rPr>
        <w:t>Выпускник научится правильно писать изученные слова.</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
          <w:sz w:val="28"/>
          <w:szCs w:val="28"/>
        </w:rPr>
        <w:t xml:space="preserve">Выпускник получит возможность научиться </w:t>
      </w:r>
      <w:r w:rsidRPr="00AE708F">
        <w:rPr>
          <w:rFonts w:ascii="Times New Roman" w:eastAsia="Times New Roman" w:hAnsi="Times New Roman" w:cs="Times New Roman"/>
          <w:i/>
          <w:iCs/>
          <w:sz w:val="28"/>
          <w:szCs w:val="28"/>
        </w:rPr>
        <w:t>сравнивать и анализировать буквосочетания английского языка и их транскрипцию.</w:t>
      </w:r>
    </w:p>
    <w:p w:rsidR="00ED22F2" w:rsidRPr="00AE708F" w:rsidRDefault="00ED22F2" w:rsidP="00ED22F2">
      <w:pPr>
        <w:widowControl w:val="0"/>
        <w:suppressAutoHyphens/>
        <w:spacing w:after="0"/>
        <w:ind w:firstLine="567"/>
        <w:jc w:val="both"/>
        <w:outlineLvl w:val="0"/>
        <w:rPr>
          <w:rFonts w:ascii="Times New Roman" w:eastAsia="Arial Unicode MS" w:hAnsi="Times New Roman" w:cs="Times New Roman"/>
          <w:b/>
          <w:i/>
          <w:sz w:val="28"/>
          <w:szCs w:val="28"/>
          <w:lang w:eastAsia="ar-SA"/>
        </w:rPr>
      </w:pPr>
      <w:r w:rsidRPr="00AE708F">
        <w:rPr>
          <w:rFonts w:ascii="Times New Roman" w:eastAsia="Arial Unicode MS" w:hAnsi="Times New Roman" w:cs="Times New Roman"/>
          <w:b/>
          <w:i/>
          <w:sz w:val="28"/>
          <w:szCs w:val="28"/>
          <w:lang w:eastAsia="ar-SA"/>
        </w:rPr>
        <w:t>Лексическая сторона речи</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sz w:val="28"/>
          <w:szCs w:val="28"/>
          <w:lang w:eastAsia="ar-SA"/>
        </w:rPr>
        <w:t>Выпускник научится:</w:t>
      </w:r>
    </w:p>
    <w:p w:rsidR="00ED22F2" w:rsidRPr="00AE708F" w:rsidRDefault="00ED22F2" w:rsidP="00ED22F2">
      <w:pPr>
        <w:widowControl w:val="0"/>
        <w:suppressAutoHyphens/>
        <w:spacing w:after="0"/>
        <w:ind w:firstLine="567"/>
        <w:jc w:val="both"/>
        <w:rPr>
          <w:rFonts w:ascii="Times New Roman" w:eastAsia="Arial Unicode MS" w:hAnsi="Times New Roman" w:cs="Times New Roman"/>
          <w:i/>
          <w:sz w:val="28"/>
          <w:szCs w:val="28"/>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sz w:val="28"/>
          <w:szCs w:val="28"/>
          <w:lang w:eastAsia="ar-SA"/>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shd w:val="clear" w:color="auto" w:fill="FFFFFF"/>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sz w:val="28"/>
          <w:szCs w:val="28"/>
          <w:lang w:eastAsia="ar-SA"/>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AE708F">
        <w:rPr>
          <w:rFonts w:ascii="Times New Roman" w:eastAsia="Arial Unicode MS" w:hAnsi="Times New Roman" w:cs="Times New Roman"/>
          <w:sz w:val="28"/>
          <w:szCs w:val="28"/>
          <w:shd w:val="clear" w:color="auto" w:fill="FFFFFF"/>
          <w:lang w:eastAsia="ar-SA"/>
        </w:rPr>
        <w:t xml:space="preserve"> в соответствии с решаемой коммуникативной задачей;</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sz w:val="28"/>
          <w:szCs w:val="28"/>
          <w:lang w:eastAsia="ar-SA"/>
        </w:rPr>
        <w:t>соблюдать существующие в английском языке нормы лексической сочетаемости;</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shd w:val="clear" w:color="auto" w:fill="FFFFFF"/>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sz w:val="28"/>
          <w:szCs w:val="28"/>
          <w:lang w:eastAsia="ar-SA"/>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AE708F">
        <w:rPr>
          <w:rFonts w:ascii="Times New Roman" w:eastAsia="Arial Unicode MS" w:hAnsi="Times New Roman" w:cs="Times New Roman"/>
          <w:sz w:val="28"/>
          <w:szCs w:val="28"/>
          <w:shd w:val="clear" w:color="auto" w:fill="FFFFFF"/>
          <w:lang w:eastAsia="ar-SA"/>
        </w:rPr>
        <w:t xml:space="preserve"> в соответствии с решаемой коммуникативной задачей.</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widowControl w:val="0"/>
        <w:suppressAutoHyphens/>
        <w:spacing w:after="0"/>
        <w:ind w:firstLine="567"/>
        <w:jc w:val="both"/>
        <w:rPr>
          <w:rFonts w:ascii="Times New Roman" w:eastAsia="Arial Unicode MS" w:hAnsi="Times New Roman" w:cs="Times New Roman"/>
          <w:i/>
          <w:sz w:val="28"/>
          <w:szCs w:val="28"/>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i/>
          <w:sz w:val="28"/>
          <w:szCs w:val="28"/>
          <w:lang w:eastAsia="ar-SA"/>
        </w:rPr>
        <w:t xml:space="preserve">употреблять в речи в нескольких значениях многозначные слова, изученные в пределах тематики основной школы; </w:t>
      </w:r>
    </w:p>
    <w:p w:rsidR="00ED22F2" w:rsidRPr="00AE708F" w:rsidRDefault="00ED22F2" w:rsidP="00ED22F2">
      <w:pPr>
        <w:widowControl w:val="0"/>
        <w:suppressAutoHyphens/>
        <w:spacing w:after="0"/>
        <w:ind w:firstLine="567"/>
        <w:jc w:val="both"/>
        <w:rPr>
          <w:rFonts w:ascii="Times New Roman" w:eastAsia="Arial Unicode MS" w:hAnsi="Times New Roman" w:cs="Times New Roman"/>
          <w:i/>
          <w:iCs/>
          <w:sz w:val="28"/>
          <w:szCs w:val="28"/>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i/>
          <w:iCs/>
          <w:sz w:val="28"/>
          <w:szCs w:val="28"/>
          <w:lang w:eastAsia="ar-SA"/>
        </w:rPr>
        <w:t>находить различия между явлениями синонимии и антонимии;</w:t>
      </w:r>
    </w:p>
    <w:p w:rsidR="00ED22F2" w:rsidRPr="00AE708F" w:rsidRDefault="00ED22F2" w:rsidP="00ED22F2">
      <w:pPr>
        <w:widowControl w:val="0"/>
        <w:suppressAutoHyphens/>
        <w:spacing w:after="0"/>
        <w:ind w:firstLine="567"/>
        <w:jc w:val="both"/>
        <w:rPr>
          <w:rFonts w:ascii="Times New Roman" w:eastAsia="Arial Unicode MS" w:hAnsi="Times New Roman" w:cs="Times New Roman"/>
          <w:i/>
          <w:iCs/>
          <w:sz w:val="28"/>
          <w:szCs w:val="28"/>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i/>
          <w:iCs/>
          <w:sz w:val="28"/>
          <w:szCs w:val="28"/>
          <w:lang w:eastAsia="ar-SA"/>
        </w:rPr>
        <w:t>распознавать принадлежность слов к частям речи по определённым признакам (артиклям, аффиксам и др.);</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ED22F2" w:rsidRPr="00AE708F" w:rsidRDefault="00ED22F2" w:rsidP="00ED22F2">
      <w:pPr>
        <w:spacing w:after="0"/>
        <w:ind w:firstLine="567"/>
        <w:jc w:val="both"/>
        <w:outlineLvl w:val="0"/>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Грамматическая сторона речи</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sz w:val="28"/>
          <w:szCs w:val="28"/>
          <w:lang w:eastAsia="ar-SA"/>
        </w:rPr>
        <w:t xml:space="preserve">Выпускник научится: </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sz w:val="28"/>
          <w:szCs w:val="28"/>
          <w:lang w:eastAsia="ar-SA"/>
        </w:rPr>
        <w:t xml:space="preserve">оперировать в процессе устного и письменного общения </w:t>
      </w:r>
      <w:r w:rsidRPr="00AE708F">
        <w:rPr>
          <w:rFonts w:ascii="Times New Roman" w:eastAsia="Arial Unicode MS" w:hAnsi="Times New Roman" w:cs="Times New Roman"/>
          <w:sz w:val="28"/>
          <w:szCs w:val="28"/>
          <w:shd w:val="clear" w:color="auto" w:fill="FFFFFF"/>
          <w:lang w:eastAsia="ar-SA"/>
        </w:rPr>
        <w:t>основными синтаксическими конструкциями и морфологическими формами</w:t>
      </w:r>
      <w:r w:rsidRPr="00AE708F">
        <w:rPr>
          <w:rFonts w:ascii="Times New Roman" w:eastAsia="Arial Unicode MS" w:hAnsi="Times New Roman" w:cs="Times New Roman"/>
          <w:sz w:val="28"/>
          <w:szCs w:val="28"/>
          <w:lang w:eastAsia="ar-SA"/>
        </w:rPr>
        <w:t xml:space="preserve"> английского языка в соответствии с коммуникативной задачей в коммуникативно-значимом контексте;</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sz w:val="28"/>
          <w:szCs w:val="28"/>
          <w:lang w:eastAsia="ar-SA"/>
        </w:rPr>
        <w:t>распознавать и употреблять в речи:</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proofErr w:type="gramStart"/>
      <w:r w:rsidRPr="00AE708F">
        <w:rPr>
          <w:rFonts w:ascii="Times New Roman" w:eastAsia="Arial Unicode MS" w:hAnsi="Times New Roman" w:cs="Tahoma"/>
          <w:color w:val="000000"/>
          <w:sz w:val="28"/>
          <w:szCs w:val="28"/>
          <w:lang w:eastAsia="ar-SA"/>
        </w:rPr>
        <w:t>–</w:t>
      </w:r>
      <w:r w:rsidRPr="00AE708F">
        <w:rPr>
          <w:rFonts w:ascii="Times New Roman" w:eastAsia="Arial Unicode MS" w:hAnsi="Times New Roman" w:cs="Times New Roman"/>
          <w:sz w:val="28"/>
          <w:szCs w:val="28"/>
          <w:lang w:eastAsia="ar-SA"/>
        </w:rPr>
        <w:t xml:space="preserve">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w:t>
      </w:r>
      <w:r w:rsidRPr="00AE708F">
        <w:rPr>
          <w:rFonts w:ascii="Times New Roman" w:eastAsia="Arial Unicode MS" w:hAnsi="Times New Roman" w:cs="Times New Roman"/>
          <w:sz w:val="28"/>
          <w:szCs w:val="28"/>
          <w:lang w:eastAsia="ar-SA"/>
        </w:rPr>
        <w:lastRenderedPageBreak/>
        <w:t>форме);</w:t>
      </w:r>
      <w:proofErr w:type="gramEnd"/>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shd w:val="clear" w:color="auto" w:fill="FFFFFF"/>
          <w:lang w:eastAsia="ar-SA"/>
        </w:rPr>
      </w:pPr>
      <w:r w:rsidRPr="00AE708F">
        <w:rPr>
          <w:rFonts w:ascii="Times New Roman" w:eastAsia="Arial Unicode MS" w:hAnsi="Times New Roman" w:cs="Times New Roman"/>
          <w:sz w:val="28"/>
          <w:szCs w:val="28"/>
          <w:lang w:eastAsia="ar-SA"/>
        </w:rPr>
        <w:t>– </w:t>
      </w:r>
      <w:r w:rsidRPr="00AE708F">
        <w:rPr>
          <w:rFonts w:ascii="Times New Roman" w:eastAsia="Arial Unicode MS" w:hAnsi="Times New Roman" w:cs="Times New Roman"/>
          <w:sz w:val="28"/>
          <w:szCs w:val="28"/>
          <w:shd w:val="clear" w:color="auto" w:fill="FFFFFF"/>
          <w:lang w:eastAsia="ar-SA"/>
        </w:rPr>
        <w:t xml:space="preserve">распространённые простые предложения, в том числе с несколькими обстоятельствами, следующими </w:t>
      </w:r>
      <w:proofErr w:type="gramStart"/>
      <w:r w:rsidRPr="00AE708F">
        <w:rPr>
          <w:rFonts w:ascii="Times New Roman" w:eastAsia="Arial Unicode MS" w:hAnsi="Times New Roman" w:cs="Times New Roman"/>
          <w:sz w:val="28"/>
          <w:szCs w:val="28"/>
          <w:shd w:val="clear" w:color="auto" w:fill="FFFFFF"/>
          <w:lang w:eastAsia="ar-SA"/>
        </w:rPr>
        <w:t>в</w:t>
      </w:r>
      <w:proofErr w:type="gramEnd"/>
      <w:r w:rsidRPr="00AE708F">
        <w:rPr>
          <w:rFonts w:ascii="Times New Roman" w:eastAsia="Arial Unicode MS" w:hAnsi="Times New Roman" w:cs="Times New Roman"/>
          <w:sz w:val="28"/>
          <w:szCs w:val="28"/>
          <w:shd w:val="clear" w:color="auto" w:fill="FFFFFF"/>
          <w:lang w:eastAsia="ar-SA"/>
        </w:rPr>
        <w:t xml:space="preserve"> определённом </w:t>
      </w:r>
    </w:p>
    <w:p w:rsidR="00ED22F2" w:rsidRPr="00AE708F" w:rsidRDefault="00ED22F2" w:rsidP="00ED22F2">
      <w:pPr>
        <w:widowControl w:val="0"/>
        <w:suppressAutoHyphens/>
        <w:spacing w:after="0"/>
        <w:ind w:firstLine="567"/>
        <w:jc w:val="both"/>
        <w:rPr>
          <w:rFonts w:ascii="Times New Roman" w:eastAsia="Arial Unicode MS" w:hAnsi="Times New Roman" w:cs="Times New Roman"/>
          <w:i/>
          <w:sz w:val="28"/>
          <w:szCs w:val="28"/>
          <w:lang w:eastAsia="ar-SA"/>
        </w:rPr>
      </w:pPr>
      <w:r w:rsidRPr="00AE708F">
        <w:rPr>
          <w:rFonts w:ascii="Times New Roman" w:eastAsia="Arial Unicode MS" w:hAnsi="Times New Roman" w:cs="Times New Roman"/>
          <w:sz w:val="28"/>
          <w:szCs w:val="28"/>
          <w:lang w:eastAsia="ar-SA"/>
        </w:rPr>
        <w:t>– сложносочинённые предложения с сочинительными союзами</w:t>
      </w:r>
      <w:r w:rsidRPr="00AE708F">
        <w:rPr>
          <w:rFonts w:ascii="Times New Roman" w:eastAsia="Arial Unicode MS" w:hAnsi="Times New Roman" w:cs="Times New Roman"/>
          <w:i/>
          <w:sz w:val="28"/>
          <w:szCs w:val="28"/>
          <w:lang w:eastAsia="ar-SA"/>
        </w:rPr>
        <w:t>;</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sz w:val="28"/>
          <w:szCs w:val="28"/>
          <w:lang w:eastAsia="ar-SA"/>
        </w:rPr>
        <w:t>– косвенную речь в утвердительных и вопросительных предложениях в настоящем и прошедшем времени;</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sz w:val="28"/>
          <w:szCs w:val="28"/>
          <w:lang w:eastAsia="ar-SA"/>
        </w:rPr>
        <w:t>– имена существительные в единственном и множественном числе, образованные по правилу и исключения;</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sz w:val="28"/>
          <w:szCs w:val="28"/>
          <w:lang w:eastAsia="ar-SA"/>
        </w:rPr>
        <w:t xml:space="preserve">– имена существительные </w:t>
      </w:r>
      <w:r w:rsidRPr="00AE708F">
        <w:rPr>
          <w:rFonts w:ascii="Times New Roman" w:eastAsia="Arial Unicode MS" w:hAnsi="Times New Roman" w:cs="Times New Roman"/>
          <w:sz w:val="28"/>
          <w:szCs w:val="28"/>
          <w:lang w:val="en-US" w:eastAsia="ar-SA"/>
        </w:rPr>
        <w:t>c</w:t>
      </w:r>
      <w:r w:rsidRPr="00AE708F">
        <w:rPr>
          <w:rFonts w:ascii="Times New Roman" w:eastAsia="Arial Unicode MS" w:hAnsi="Times New Roman" w:cs="Times New Roman"/>
          <w:sz w:val="28"/>
          <w:szCs w:val="28"/>
          <w:lang w:eastAsia="ar-SA"/>
        </w:rPr>
        <w:t xml:space="preserve"> определённым/неопределённым/нулевым артиклем;</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sz w:val="28"/>
          <w:szCs w:val="28"/>
          <w:lang w:eastAsia="ar-SA"/>
        </w:rPr>
        <w:t>– личные, притяжательные, указательные, неопределённые, относительные, вопросительные местоимения;</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sz w:val="28"/>
          <w:szCs w:val="28"/>
          <w:lang w:eastAsia="ar-SA"/>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sz w:val="28"/>
          <w:szCs w:val="28"/>
          <w:lang w:eastAsia="ar-SA"/>
        </w:rPr>
        <w:t>– количественные и порядковые числительные;</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sz w:val="28"/>
          <w:szCs w:val="28"/>
          <w:lang w:eastAsia="ar-SA"/>
        </w:rPr>
        <w:t>– глаголы в наиболее употребительных временных формах действительного залога;</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proofErr w:type="gramStart"/>
      <w:r w:rsidRPr="00AE708F">
        <w:rPr>
          <w:rFonts w:ascii="Times New Roman" w:eastAsia="Arial Unicode MS" w:hAnsi="Times New Roman" w:cs="Times New Roman"/>
          <w:sz w:val="28"/>
          <w:szCs w:val="28"/>
          <w:lang w:eastAsia="ar-SA"/>
        </w:rPr>
        <w:t>– глаголы в с формах страдательного залога;</w:t>
      </w:r>
      <w:proofErr w:type="gramEnd"/>
    </w:p>
    <w:p w:rsidR="00ED22F2" w:rsidRPr="00AE708F" w:rsidRDefault="00ED22F2" w:rsidP="00ED22F2">
      <w:pPr>
        <w:widowControl w:val="0"/>
        <w:suppressAutoHyphens/>
        <w:spacing w:after="0"/>
        <w:ind w:firstLine="567"/>
        <w:jc w:val="both"/>
        <w:rPr>
          <w:rFonts w:ascii="Times New Roman" w:eastAsia="Arial Unicode MS" w:hAnsi="Times New Roman" w:cs="Times New Roman"/>
          <w:i/>
          <w:sz w:val="28"/>
          <w:szCs w:val="28"/>
          <w:lang w:eastAsia="ar-SA"/>
        </w:rPr>
      </w:pPr>
      <w:r w:rsidRPr="00AE708F">
        <w:rPr>
          <w:rFonts w:ascii="Times New Roman" w:eastAsia="Arial Unicode MS" w:hAnsi="Times New Roman" w:cs="Times New Roman"/>
          <w:sz w:val="28"/>
          <w:szCs w:val="28"/>
          <w:lang w:eastAsia="ar-SA"/>
        </w:rPr>
        <w:t>–различные грамматические средства для выражения будущего времени</w:t>
      </w:r>
      <w:r w:rsidRPr="00AE708F">
        <w:rPr>
          <w:rFonts w:ascii="Times New Roman" w:eastAsia="Arial Unicode MS" w:hAnsi="Times New Roman" w:cs="Times New Roman"/>
          <w:i/>
          <w:sz w:val="28"/>
          <w:szCs w:val="28"/>
          <w:lang w:eastAsia="ar-SA"/>
        </w:rPr>
        <w:t>;</w:t>
      </w:r>
    </w:p>
    <w:p w:rsidR="00ED22F2" w:rsidRPr="00AE708F" w:rsidRDefault="00ED22F2" w:rsidP="00ED22F2">
      <w:pPr>
        <w:widowControl w:val="0"/>
        <w:suppressAutoHyphens/>
        <w:spacing w:after="0"/>
        <w:ind w:firstLine="567"/>
        <w:jc w:val="both"/>
        <w:rPr>
          <w:rFonts w:ascii="Times New Roman" w:eastAsia="Arial Unicode MS" w:hAnsi="Times New Roman" w:cs="Times New Roman"/>
          <w:sz w:val="28"/>
          <w:szCs w:val="28"/>
          <w:lang w:eastAsia="ar-SA"/>
        </w:rPr>
      </w:pPr>
      <w:r w:rsidRPr="00AE708F">
        <w:rPr>
          <w:rFonts w:ascii="Times New Roman" w:eastAsia="Arial Unicode MS" w:hAnsi="Times New Roman" w:cs="Times New Roman"/>
          <w:sz w:val="28"/>
          <w:szCs w:val="28"/>
          <w:lang w:eastAsia="ar-SA"/>
        </w:rPr>
        <w:t>–условные предложения реального характера;</w:t>
      </w:r>
    </w:p>
    <w:p w:rsidR="00ED22F2" w:rsidRPr="00AE708F" w:rsidRDefault="00ED22F2" w:rsidP="00ED22F2">
      <w:pPr>
        <w:widowControl w:val="0"/>
        <w:suppressAutoHyphens/>
        <w:spacing w:after="0"/>
        <w:ind w:firstLine="567"/>
        <w:jc w:val="both"/>
        <w:rPr>
          <w:rFonts w:ascii="Times New Roman" w:eastAsia="Arial Unicode MS" w:hAnsi="Times New Roman" w:cs="Times New Roman"/>
          <w:i/>
          <w:sz w:val="28"/>
          <w:szCs w:val="28"/>
          <w:lang w:eastAsia="ar-SA"/>
        </w:rPr>
      </w:pPr>
      <w:r w:rsidRPr="00AE708F">
        <w:rPr>
          <w:rFonts w:ascii="Times New Roman" w:eastAsia="Arial Unicode MS" w:hAnsi="Times New Roman" w:cs="Times New Roman"/>
          <w:sz w:val="28"/>
          <w:szCs w:val="28"/>
          <w:lang w:eastAsia="ar-SA"/>
        </w:rPr>
        <w:t>–</w:t>
      </w:r>
      <w:r w:rsidRPr="00AE708F">
        <w:rPr>
          <w:rFonts w:ascii="Times New Roman" w:eastAsia="Arial Unicode MS" w:hAnsi="Times New Roman" w:cs="Times New Roman"/>
          <w:sz w:val="28"/>
          <w:szCs w:val="28"/>
          <w:lang w:val="en-US" w:eastAsia="ar-SA"/>
        </w:rPr>
        <w:t> </w:t>
      </w:r>
      <w:r w:rsidRPr="00AE708F">
        <w:rPr>
          <w:rFonts w:ascii="Times New Roman" w:eastAsia="Arial Unicode MS" w:hAnsi="Times New Roman" w:cs="Times New Roman"/>
          <w:sz w:val="28"/>
          <w:szCs w:val="28"/>
          <w:lang w:eastAsia="ar-SA"/>
        </w:rPr>
        <w:t>модальные глаголы.</w:t>
      </w:r>
    </w:p>
    <w:p w:rsidR="00ED22F2" w:rsidRPr="00AE708F" w:rsidRDefault="00ED22F2" w:rsidP="00ED22F2">
      <w:pPr>
        <w:widowControl w:val="0"/>
        <w:suppressAutoHyphens/>
        <w:spacing w:after="0"/>
        <w:ind w:firstLine="567"/>
        <w:jc w:val="both"/>
        <w:rPr>
          <w:rFonts w:ascii="Times New Roman" w:eastAsia="Arial Unicode MS" w:hAnsi="Times New Roman" w:cs="Times New Roman"/>
          <w:i/>
          <w:sz w:val="28"/>
          <w:szCs w:val="28"/>
          <w:lang w:eastAsia="ar-SA"/>
        </w:rPr>
      </w:pPr>
      <w:r w:rsidRPr="00AE708F">
        <w:rPr>
          <w:rFonts w:ascii="Times New Roman" w:eastAsia="Arial Unicode MS" w:hAnsi="Times New Roman" w:cs="Times New Roman"/>
          <w:i/>
          <w:sz w:val="28"/>
          <w:szCs w:val="28"/>
          <w:lang w:eastAsia="ar-SA"/>
        </w:rPr>
        <w:t>Выпускник получит возможность научиться:</w:t>
      </w:r>
    </w:p>
    <w:p w:rsidR="00ED22F2" w:rsidRPr="00AE708F" w:rsidRDefault="00ED22F2" w:rsidP="00ED22F2">
      <w:pPr>
        <w:widowControl w:val="0"/>
        <w:suppressAutoHyphens/>
        <w:spacing w:after="0"/>
        <w:ind w:firstLine="567"/>
        <w:jc w:val="both"/>
        <w:rPr>
          <w:rFonts w:ascii="Times New Roman" w:eastAsia="Arial Unicode MS" w:hAnsi="Times New Roman" w:cs="Times New Roman"/>
          <w:i/>
          <w:sz w:val="28"/>
          <w:szCs w:val="28"/>
          <w:lang w:eastAsia="ar-SA"/>
        </w:rPr>
      </w:pPr>
      <w:proofErr w:type="gramStart"/>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i/>
          <w:sz w:val="28"/>
          <w:szCs w:val="28"/>
          <w:lang w:eastAsia="ar-SA"/>
        </w:rPr>
        <w:t>распознавать сложноподчинённые предложения с придаточными: времени с союзами; цели; условия; определительными;</w:t>
      </w:r>
      <w:proofErr w:type="gramEnd"/>
    </w:p>
    <w:p w:rsidR="00ED22F2" w:rsidRPr="00AE708F" w:rsidRDefault="00ED22F2" w:rsidP="00ED22F2">
      <w:pPr>
        <w:widowControl w:val="0"/>
        <w:suppressAutoHyphens/>
        <w:spacing w:after="0"/>
        <w:ind w:firstLine="567"/>
        <w:jc w:val="both"/>
        <w:rPr>
          <w:rFonts w:ascii="Times New Roman" w:eastAsia="Arial Unicode MS" w:hAnsi="Times New Roman" w:cs="Times New Roman"/>
          <w:i/>
          <w:sz w:val="28"/>
          <w:szCs w:val="28"/>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i/>
          <w:sz w:val="28"/>
          <w:szCs w:val="28"/>
          <w:lang w:eastAsia="ar-SA"/>
        </w:rPr>
        <w:t>распознавать в речи предложения с различными конструкциями;</w:t>
      </w:r>
    </w:p>
    <w:p w:rsidR="00ED22F2" w:rsidRPr="00AE708F" w:rsidRDefault="00ED22F2" w:rsidP="00ED22F2">
      <w:pPr>
        <w:widowControl w:val="0"/>
        <w:suppressAutoHyphens/>
        <w:spacing w:after="0"/>
        <w:ind w:firstLine="567"/>
        <w:jc w:val="both"/>
        <w:rPr>
          <w:rFonts w:ascii="Times New Roman" w:eastAsia="Arial Unicode MS" w:hAnsi="Times New Roman" w:cs="Times New Roman"/>
          <w:i/>
          <w:sz w:val="28"/>
          <w:szCs w:val="28"/>
          <w:shd w:val="clear" w:color="auto" w:fill="FFFFFF"/>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i/>
          <w:sz w:val="28"/>
          <w:szCs w:val="28"/>
          <w:shd w:val="clear" w:color="auto" w:fill="FFFFFF"/>
          <w:lang w:eastAsia="ar-SA"/>
        </w:rPr>
        <w:t>распознавать в речи условные предложения нереального характера;</w:t>
      </w:r>
    </w:p>
    <w:p w:rsidR="00ED22F2" w:rsidRPr="00AE708F" w:rsidRDefault="00ED22F2" w:rsidP="00ED22F2">
      <w:pPr>
        <w:widowControl w:val="0"/>
        <w:suppressAutoHyphens/>
        <w:spacing w:after="0"/>
        <w:ind w:firstLine="567"/>
        <w:jc w:val="both"/>
        <w:rPr>
          <w:rFonts w:ascii="Times New Roman" w:eastAsia="Arial Unicode MS" w:hAnsi="Times New Roman" w:cs="Times New Roman"/>
          <w:i/>
          <w:sz w:val="28"/>
          <w:szCs w:val="28"/>
          <w:lang w:eastAsia="ar-SA"/>
        </w:rPr>
      </w:pPr>
      <w:proofErr w:type="gramStart"/>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i/>
          <w:sz w:val="28"/>
          <w:szCs w:val="28"/>
          <w:lang w:eastAsia="ar-SA"/>
        </w:rPr>
        <w:t>использовать в речи глаголы во временны́х формах действительного залога;</w:t>
      </w:r>
      <w:proofErr w:type="gramEnd"/>
    </w:p>
    <w:p w:rsidR="00ED22F2" w:rsidRPr="00AE708F" w:rsidRDefault="00ED22F2" w:rsidP="00ED22F2">
      <w:pPr>
        <w:widowControl w:val="0"/>
        <w:suppressAutoHyphens/>
        <w:spacing w:after="0"/>
        <w:ind w:firstLine="567"/>
        <w:jc w:val="both"/>
        <w:rPr>
          <w:rFonts w:ascii="Times New Roman" w:eastAsia="Arial Unicode MS" w:hAnsi="Times New Roman" w:cs="Times New Roman"/>
          <w:i/>
          <w:sz w:val="28"/>
          <w:szCs w:val="28"/>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i/>
          <w:sz w:val="28"/>
          <w:szCs w:val="28"/>
          <w:lang w:eastAsia="ar-SA"/>
        </w:rPr>
        <w:t>употреблять в речи глаголы в формах страдательного залога;</w:t>
      </w:r>
    </w:p>
    <w:p w:rsidR="00ED22F2" w:rsidRPr="00AE708F" w:rsidRDefault="00ED22F2" w:rsidP="00ED22F2">
      <w:pPr>
        <w:widowControl w:val="0"/>
        <w:suppressAutoHyphens/>
        <w:spacing w:after="0"/>
        <w:ind w:firstLine="567"/>
        <w:jc w:val="both"/>
        <w:rPr>
          <w:rFonts w:ascii="Times New Roman" w:eastAsia="Arial Unicode MS" w:hAnsi="Times New Roman" w:cs="Times New Roman"/>
          <w:i/>
          <w:sz w:val="28"/>
          <w:szCs w:val="28"/>
          <w:lang w:eastAsia="ar-SA"/>
        </w:rPr>
      </w:pPr>
      <w:r w:rsidRPr="00AE708F">
        <w:rPr>
          <w:rFonts w:ascii="Times New Roman" w:eastAsia="Arial Unicode MS" w:hAnsi="Times New Roman" w:cs="Times New Roman"/>
          <w:color w:val="000000"/>
          <w:sz w:val="28"/>
          <w:szCs w:val="28"/>
          <w:lang w:eastAsia="ar-SA"/>
        </w:rPr>
        <w:t>• </w:t>
      </w:r>
      <w:r w:rsidRPr="00AE708F">
        <w:rPr>
          <w:rFonts w:ascii="Times New Roman" w:eastAsia="Arial Unicode MS" w:hAnsi="Times New Roman" w:cs="Times New Roman"/>
          <w:i/>
          <w:sz w:val="28"/>
          <w:szCs w:val="28"/>
          <w:lang w:eastAsia="ar-SA"/>
        </w:rPr>
        <w:t>распознавать и употреблять в речи модальные глаголы.</w:t>
      </w: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p>
    <w:p w:rsidR="00ED22F2" w:rsidRPr="00AE708F" w:rsidRDefault="009C1D7B"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1.2.2</w:t>
      </w:r>
      <w:r w:rsidR="00ED22F2" w:rsidRPr="00AE708F">
        <w:rPr>
          <w:rFonts w:ascii="Times New Roman" w:eastAsia="Times New Roman" w:hAnsi="Times New Roman" w:cs="Times New Roman"/>
          <w:b/>
          <w:sz w:val="28"/>
          <w:szCs w:val="28"/>
          <w:lang w:eastAsia="en-US" w:bidi="en-US"/>
        </w:rPr>
        <w:t>.8. История России. Всеобщая история</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История Древнего мира</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i/>
          <w:sz w:val="28"/>
          <w:szCs w:val="28"/>
        </w:rPr>
      </w:pPr>
      <w:proofErr w:type="gramStart"/>
      <w:r w:rsidRPr="00AE708F">
        <w:rPr>
          <w:rFonts w:ascii="Times New Roman" w:eastAsia="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roofErr w:type="gramEnd"/>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D22F2" w:rsidRPr="00AE708F" w:rsidRDefault="00ED22F2" w:rsidP="00ED22F2">
      <w:pPr>
        <w:spacing w:after="0"/>
        <w:ind w:firstLine="567"/>
        <w:jc w:val="both"/>
        <w:rPr>
          <w:rFonts w:ascii="Times New Roman" w:eastAsia="Times New Roman" w:hAnsi="Times New Roman" w:cs="Times New Roman"/>
          <w:i/>
          <w:sz w:val="28"/>
          <w:szCs w:val="28"/>
        </w:rPr>
      </w:pPr>
      <w:proofErr w:type="gramStart"/>
      <w:r w:rsidRPr="00AE708F">
        <w:rPr>
          <w:rFonts w:ascii="Times New Roman" w:eastAsia="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объяснять,</w:t>
      </w:r>
      <w:r w:rsidRPr="00AE708F">
        <w:rPr>
          <w:rFonts w:ascii="Times New Roman" w:eastAsia="Times New Roman" w:hAnsi="Times New Roman" w:cs="Times New Roman"/>
          <w:b/>
          <w:i/>
          <w:sz w:val="28"/>
          <w:szCs w:val="28"/>
        </w:rPr>
        <w:t xml:space="preserve"> </w:t>
      </w:r>
      <w:r w:rsidRPr="00AE708F">
        <w:rPr>
          <w:rFonts w:ascii="Times New Roman" w:eastAsia="Times New Roman" w:hAnsi="Times New Roman" w:cs="Times New Roman"/>
          <w:sz w:val="28"/>
          <w:szCs w:val="28"/>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давать оценку наиболее значительным событиям и личностям древней истории.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давать характеристику общественного строя древних государств;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видеть проявления влияния античного искусства в окружающей среде;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История Средних веков</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AE708F">
        <w:rPr>
          <w:rFonts w:ascii="Times New Roman" w:eastAsia="Times New Roman" w:hAnsi="Times New Roman" w:cs="Times New Roman"/>
          <w:sz w:val="28"/>
          <w:szCs w:val="28"/>
        </w:rPr>
        <w:t>рств в Ср</w:t>
      </w:r>
      <w:proofErr w:type="gramEnd"/>
      <w:r w:rsidRPr="00AE708F">
        <w:rPr>
          <w:rFonts w:ascii="Times New Roman" w:eastAsia="Times New Roman" w:hAnsi="Times New Roman" w:cs="Times New Roman"/>
          <w:sz w:val="28"/>
          <w:szCs w:val="28"/>
        </w:rPr>
        <w:t>едние века, о направлениях крупнейших передвижений людей — походов, завоеваний, колонизаций и др.;</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w:t>
      </w:r>
      <w:r w:rsidRPr="00AE708F">
        <w:rPr>
          <w:rFonts w:ascii="Times New Roman" w:eastAsia="Times New Roman" w:hAnsi="Times New Roman" w:cs="Times New Roman"/>
          <w:sz w:val="28"/>
          <w:szCs w:val="28"/>
        </w:rPr>
        <w:lastRenderedPageBreak/>
        <w:t>и художественной культуры; рассказывать о значительных событиях средневековой истории;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давать оценку событиям и личностям отечественной и всеобщей истории Средних веков.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давать сопоставительную характеристику политического устройства госуда</w:t>
      </w:r>
      <w:proofErr w:type="gramStart"/>
      <w:r w:rsidRPr="00AE708F">
        <w:rPr>
          <w:rFonts w:ascii="Times New Roman" w:eastAsia="Times New Roman" w:hAnsi="Times New Roman" w:cs="Times New Roman"/>
          <w:i/>
          <w:sz w:val="28"/>
          <w:szCs w:val="28"/>
        </w:rPr>
        <w:t>рств Ср</w:t>
      </w:r>
      <w:proofErr w:type="gramEnd"/>
      <w:r w:rsidRPr="00AE708F">
        <w:rPr>
          <w:rFonts w:ascii="Times New Roman" w:eastAsia="Times New Roman" w:hAnsi="Times New Roman" w:cs="Times New Roman"/>
          <w:i/>
          <w:sz w:val="28"/>
          <w:szCs w:val="28"/>
        </w:rPr>
        <w:t>едневековья (Русь, Запад, Восток);</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сравнивать свидетельства различных исторических источников, выявляя в них общее и различия;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История Нового времени</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объяснять</w:t>
      </w:r>
      <w:r w:rsidRPr="00AE708F">
        <w:rPr>
          <w:rFonts w:ascii="Times New Roman" w:eastAsia="Times New Roman" w:hAnsi="Times New Roman" w:cs="Times New Roman"/>
          <w:b/>
          <w:i/>
          <w:sz w:val="28"/>
          <w:szCs w:val="28"/>
        </w:rPr>
        <w:t xml:space="preserve"> </w:t>
      </w:r>
      <w:r w:rsidRPr="00AE708F">
        <w:rPr>
          <w:rFonts w:ascii="Times New Roman" w:eastAsia="Times New Roman"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сопоставлять</w:t>
      </w:r>
      <w:r w:rsidRPr="00AE708F">
        <w:rPr>
          <w:rFonts w:ascii="Times New Roman" w:eastAsia="Times New Roman" w:hAnsi="Times New Roman" w:cs="Times New Roman"/>
          <w:b/>
          <w:i/>
          <w:sz w:val="28"/>
          <w:szCs w:val="28"/>
        </w:rPr>
        <w:t xml:space="preserve"> </w:t>
      </w:r>
      <w:r w:rsidRPr="00AE708F">
        <w:rPr>
          <w:rFonts w:ascii="Times New Roman" w:eastAsia="Times New Roman" w:hAnsi="Times New Roman" w:cs="Times New Roman"/>
          <w:sz w:val="28"/>
          <w:szCs w:val="28"/>
        </w:rPr>
        <w:t>развитие России и других стран в Новое время, сравнивать исторические ситуации и события;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давать оценку событиям и личностям отечественной и всеобщей истории Нового времени.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 xml:space="preserve">сравнивать развитие России и других стран в Новое время, объяснять, в чём заключались общие черты и особенности; </w:t>
      </w:r>
    </w:p>
    <w:p w:rsidR="00ED22F2" w:rsidRPr="00AE708F" w:rsidRDefault="00ED22F2" w:rsidP="00ED22F2">
      <w:pPr>
        <w:spacing w:after="0"/>
        <w:ind w:firstLine="567"/>
        <w:jc w:val="both"/>
        <w:rPr>
          <w:rFonts w:ascii="Times New Roman" w:eastAsia="Times New Roman" w:hAnsi="Times New Roman" w:cs="Times New Roman"/>
          <w:b/>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Новейшая история</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анализировать информацию из исторических источников–текстов, материальных и художественных памятников новейшей эпохи;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систематизировать</w:t>
      </w:r>
      <w:r w:rsidRPr="00AE708F">
        <w:rPr>
          <w:rFonts w:ascii="Times New Roman" w:eastAsia="Times New Roman" w:hAnsi="Times New Roman" w:cs="Times New Roman"/>
          <w:b/>
          <w:i/>
          <w:sz w:val="28"/>
          <w:szCs w:val="28"/>
        </w:rPr>
        <w:t xml:space="preserve"> </w:t>
      </w:r>
      <w:r w:rsidRPr="00AE708F">
        <w:rPr>
          <w:rFonts w:ascii="Times New Roman" w:eastAsia="Times New Roman" w:hAnsi="Times New Roman" w:cs="Times New Roman"/>
          <w:sz w:val="28"/>
          <w:szCs w:val="28"/>
        </w:rPr>
        <w:t>исторический материал, содержащийся в учебной и дополнительной литературе;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давать оценку событиям и личностям отечественной и всеобщей истории ХХ – начала XXI 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ХХ - начале XXI 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проводить работу по поиску и оформлению материалов истории своей семьи, города, края в ХХ - начале XXI в.</w:t>
      </w: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w:t>
      </w:r>
      <w:r w:rsidR="009C1D7B" w:rsidRPr="00AE708F">
        <w:rPr>
          <w:rFonts w:ascii="Times New Roman" w:eastAsia="Times New Roman" w:hAnsi="Times New Roman" w:cs="Times New Roman"/>
          <w:b/>
          <w:sz w:val="28"/>
          <w:szCs w:val="28"/>
          <w:lang w:eastAsia="en-US" w:bidi="en-US"/>
        </w:rPr>
        <w:t>2</w:t>
      </w:r>
      <w:r w:rsidRPr="00AE708F">
        <w:rPr>
          <w:rFonts w:ascii="Times New Roman" w:eastAsia="Times New Roman" w:hAnsi="Times New Roman" w:cs="Times New Roman"/>
          <w:b/>
          <w:sz w:val="28"/>
          <w:szCs w:val="28"/>
          <w:lang w:eastAsia="en-US" w:bidi="en-US"/>
        </w:rPr>
        <w:t>.9. Обществознание</w:t>
      </w:r>
    </w:p>
    <w:p w:rsidR="00ED22F2" w:rsidRPr="00AE708F" w:rsidRDefault="00ED22F2" w:rsidP="00ED22F2">
      <w:pPr>
        <w:spacing w:after="0"/>
        <w:ind w:firstLine="567"/>
        <w:jc w:val="both"/>
        <w:outlineLvl w:val="0"/>
        <w:rPr>
          <w:rFonts w:ascii="Times New Roman" w:eastAsia="Times New Roman" w:hAnsi="Times New Roman" w:cs="Times New Roman"/>
          <w:b/>
          <w:i/>
          <w:sz w:val="28"/>
          <w:szCs w:val="28"/>
          <w:lang w:eastAsia="en-US" w:bidi="en-US"/>
        </w:rPr>
      </w:pPr>
      <w:r w:rsidRPr="00AE708F">
        <w:rPr>
          <w:rFonts w:ascii="Times New Roman" w:eastAsia="Times New Roman" w:hAnsi="Times New Roman" w:cs="Times New Roman"/>
          <w:b/>
          <w:bCs/>
          <w:sz w:val="28"/>
          <w:szCs w:val="28"/>
          <w:lang w:eastAsia="en-US" w:bidi="en-US"/>
        </w:rPr>
        <w:t>Человек в социальном измерении</w:t>
      </w:r>
    </w:p>
    <w:p w:rsidR="00ED22F2" w:rsidRPr="00AE708F" w:rsidRDefault="00ED22F2" w:rsidP="00ED22F2">
      <w:pPr>
        <w:spacing w:after="0"/>
        <w:ind w:firstLine="567"/>
        <w:rPr>
          <w:rFonts w:ascii="Times New Roman" w:eastAsia="Times New Roman" w:hAnsi="Times New Roman" w:cs="Times New Roman"/>
          <w:sz w:val="28"/>
          <w:szCs w:val="28"/>
        </w:rPr>
      </w:pPr>
      <w:proofErr w:type="gramStart"/>
      <w:r w:rsidRPr="00AE708F">
        <w:rPr>
          <w:rFonts w:ascii="Times New Roman" w:eastAsia="Times New Roman" w:hAnsi="Times New Roman" w:cs="Times New Roman"/>
          <w:sz w:val="28"/>
          <w:szCs w:val="28"/>
        </w:rPr>
        <w:t>Выпускник научится:                                                                                               • использовать знания</w:t>
      </w:r>
      <w:r w:rsidRPr="00AE708F">
        <w:rPr>
          <w:rFonts w:ascii="Times New Roman" w:eastAsia="Times New Roman" w:hAnsi="Times New Roman" w:cs="Times New Roman"/>
          <w:b/>
          <w:sz w:val="28"/>
          <w:szCs w:val="28"/>
        </w:rPr>
        <w:t xml:space="preserve"> </w:t>
      </w:r>
      <w:r w:rsidRPr="00AE708F">
        <w:rPr>
          <w:rFonts w:ascii="Times New Roman" w:eastAsia="Times New Roman" w:hAnsi="Times New Roman" w:cs="Times New Roman"/>
          <w:sz w:val="28"/>
          <w:szCs w:val="28"/>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xml:space="preserve">• сравнивать и сопоставлять на основе </w:t>
      </w:r>
      <w:proofErr w:type="gramStart"/>
      <w:r w:rsidRPr="00AE708F">
        <w:rPr>
          <w:rFonts w:ascii="Times New Roman" w:eastAsia="Times New Roman" w:hAnsi="Times New Roman" w:cs="Times New Roman"/>
          <w:sz w:val="28"/>
          <w:szCs w:val="28"/>
        </w:rPr>
        <w:t>характеристики основных возрастных периодов жизни человека возможности</w:t>
      </w:r>
      <w:proofErr w:type="gramEnd"/>
      <w:r w:rsidRPr="00AE708F">
        <w:rPr>
          <w:rFonts w:ascii="Times New Roman" w:eastAsia="Times New Roman" w:hAnsi="Times New Roman" w:cs="Times New Roman"/>
          <w:sz w:val="28"/>
          <w:szCs w:val="28"/>
        </w:rPr>
        <w:t xml:space="preserve"> и ограничения каждого возрастного периода;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собственный социальный статус и социальные роли; объяснять и конкретизировать примерами смысл понятия «гражданство»;</w:t>
      </w:r>
    </w:p>
    <w:p w:rsidR="00ED22F2" w:rsidRPr="00AE708F" w:rsidRDefault="00ED22F2" w:rsidP="00ED22F2">
      <w:pPr>
        <w:autoSpaceDE w:val="0"/>
        <w:autoSpaceDN w:val="0"/>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описывать гендер как социальный пол; приводить примеры гендерных ролей, а также различий в поведении мальчиков и девочек;</w:t>
      </w:r>
    </w:p>
    <w:p w:rsidR="00ED22F2" w:rsidRPr="00AE708F" w:rsidRDefault="00ED22F2" w:rsidP="00ED22F2">
      <w:pPr>
        <w:autoSpaceDE w:val="0"/>
        <w:autoSpaceDN w:val="0"/>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использовать элементы причинно-следственного анализа при характеристике социальных параметров личности;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описывать реальные связи и зависимости между воспитанием и социализацией личности.</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i/>
          <w:sz w:val="28"/>
          <w:szCs w:val="28"/>
        </w:rPr>
      </w:pPr>
      <w:r w:rsidRPr="00AE708F">
        <w:rPr>
          <w:rFonts w:ascii="Times New Roman" w:eastAsia="@Arial Unicode MS" w:hAnsi="Times New Roman" w:cs="Times New Roman"/>
          <w:b/>
          <w:sz w:val="28"/>
          <w:szCs w:val="28"/>
        </w:rPr>
        <w:t>Ближайшее социальное окружение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семью и семейные отношения; оценивать социальное значение семейных традиций и обычаев;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характеризовать основные роли членов семьи, включая </w:t>
      </w:r>
      <w:proofErr w:type="gramStart"/>
      <w:r w:rsidRPr="00AE708F">
        <w:rPr>
          <w:rFonts w:ascii="Times New Roman" w:eastAsia="Times New Roman" w:hAnsi="Times New Roman" w:cs="Times New Roman"/>
          <w:sz w:val="28"/>
          <w:szCs w:val="28"/>
        </w:rPr>
        <w:t>свою</w:t>
      </w:r>
      <w:proofErr w:type="gramEnd"/>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lastRenderedPageBreak/>
        <w:t>• </w:t>
      </w:r>
      <w:r w:rsidRPr="00AE708F">
        <w:rPr>
          <w:rFonts w:ascii="Times New Roman" w:eastAsia="Times New Roman" w:hAnsi="Times New Roman" w:cs="Times New Roman"/>
          <w:i/>
          <w:sz w:val="28"/>
          <w:szCs w:val="28"/>
        </w:rPr>
        <w:t>использовать элементы причинно-следственного анализа при характеристике семейных конфликтов.</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i/>
          <w:sz w:val="28"/>
          <w:szCs w:val="28"/>
        </w:rPr>
      </w:pPr>
      <w:r w:rsidRPr="00AE708F">
        <w:rPr>
          <w:rFonts w:ascii="Times New Roman" w:eastAsia="@Arial Unicode MS" w:hAnsi="Times New Roman" w:cs="Times New Roman"/>
          <w:b/>
          <w:sz w:val="28"/>
          <w:szCs w:val="28"/>
        </w:rPr>
        <w:t xml:space="preserve">Общество </w:t>
      </w:r>
      <w:r w:rsidRPr="00AE708F">
        <w:rPr>
          <w:rFonts w:ascii="Times New Roman" w:eastAsia="@Arial Unicode MS" w:hAnsi="Times New Roman" w:cs="Times New Roman"/>
          <w:sz w:val="28"/>
          <w:szCs w:val="28"/>
        </w:rPr>
        <w:t xml:space="preserve">– </w:t>
      </w:r>
      <w:r w:rsidRPr="00AE708F">
        <w:rPr>
          <w:rFonts w:ascii="Times New Roman" w:eastAsia="@Arial Unicode MS" w:hAnsi="Times New Roman" w:cs="Times New Roman"/>
          <w:b/>
          <w:sz w:val="28"/>
          <w:szCs w:val="28"/>
        </w:rPr>
        <w:t>большой «дом» человечества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распознавать на основе приведённых данных основные типы обществ;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различать экономические, социальные, политические, культурные явления и процессы общественной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объяснять взаимодействие социальных общностей и групп;</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bCs/>
          <w:sz w:val="28"/>
          <w:szCs w:val="28"/>
        </w:rPr>
        <w:t>Общество, в котором мы живём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глобальные проблемы современности;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раскрывать духовные ценности и достижения народов нашей страны;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формулировать собственную точку зрения на социальный портрет достойного гражданина страны;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находить и извлекать информацию о положении России среди других государств мира из адаптированных источников различного типа.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характеризовать и конкретизировать фактами социальной жизни изменения, происходящие в современном обществе;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показывать влияние происходящих в обществе изменений на положение России в мире.</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i/>
          <w:sz w:val="28"/>
          <w:szCs w:val="28"/>
        </w:rPr>
      </w:pPr>
      <w:r w:rsidRPr="00AE708F">
        <w:rPr>
          <w:rFonts w:ascii="Times New Roman" w:eastAsia="@Arial Unicode MS" w:hAnsi="Times New Roman" w:cs="Times New Roman"/>
          <w:b/>
          <w:sz w:val="28"/>
          <w:szCs w:val="28"/>
        </w:rPr>
        <w:t>Регулирование поведения людей в обществе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оценивать сущность и значение правопорядка и законности, собственный вклад в их становление и развитие.</w:t>
      </w:r>
    </w:p>
    <w:p w:rsidR="00ED22F2" w:rsidRPr="00AE708F" w:rsidRDefault="00ED22F2" w:rsidP="00ED22F2">
      <w:pPr>
        <w:spacing w:after="0"/>
        <w:ind w:firstLine="567"/>
        <w:jc w:val="both"/>
        <w:outlineLvl w:val="0"/>
        <w:rPr>
          <w:rFonts w:ascii="Times New Roman" w:eastAsia="Times New Roman" w:hAnsi="Times New Roman" w:cs="Times New Roman"/>
          <w:i/>
          <w:iCs/>
          <w:sz w:val="28"/>
          <w:szCs w:val="28"/>
        </w:rPr>
      </w:pPr>
      <w:r w:rsidRPr="00AE708F">
        <w:rPr>
          <w:rFonts w:ascii="Times New Roman" w:eastAsia="Times New Roman" w:hAnsi="Times New Roman" w:cs="Times New Roman"/>
          <w:b/>
          <w:bCs/>
          <w:sz w:val="28"/>
          <w:szCs w:val="28"/>
        </w:rPr>
        <w:t>Основы российского законодательства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анализировать несложные практические ситуации, связанные с гражданскими, семейными, трудовыми правоотношениями; в предлагаемых </w:t>
      </w:r>
      <w:r w:rsidRPr="00AE708F">
        <w:rPr>
          <w:rFonts w:ascii="Times New Roman" w:eastAsia="Times New Roman" w:hAnsi="Times New Roman" w:cs="Times New Roman"/>
          <w:sz w:val="28"/>
          <w:szCs w:val="28"/>
        </w:rPr>
        <w:lastRenderedPageBreak/>
        <w:t>модельных ситуациях определять признаки правонарушения, проступка, преступления;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объяснять на конкретных примерах особенности правового положения и юридической ответственности несовершеннолетних;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оценивать сущность и значение правопорядка и законности, собственный возможный вклад в их становление и развитие</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осознанно содействовать защите правопорядка в обществе правовыми способами и средствами;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использовать знания и умения для формирования способности к личному самоопределению, самореализации, самоконтролю.</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sz w:val="28"/>
          <w:szCs w:val="28"/>
        </w:rPr>
      </w:pPr>
      <w:r w:rsidRPr="00AE708F">
        <w:rPr>
          <w:rFonts w:ascii="Times New Roman" w:eastAsia="@Arial Unicode MS" w:hAnsi="Times New Roman" w:cs="Times New Roman"/>
          <w:b/>
          <w:sz w:val="28"/>
          <w:szCs w:val="28"/>
        </w:rPr>
        <w:t>Мир экономики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tabs>
          <w:tab w:val="num" w:pos="709"/>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понимать и правильно использовать основные экономические термины;</w:t>
      </w:r>
    </w:p>
    <w:p w:rsidR="00ED22F2" w:rsidRPr="00AE708F" w:rsidRDefault="00ED22F2" w:rsidP="00ED22F2">
      <w:pPr>
        <w:tabs>
          <w:tab w:val="num" w:pos="709"/>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распознавать на основе привёденных данных основные экономические системы, экономические явления и процессы, сравнивать их;</w:t>
      </w:r>
    </w:p>
    <w:p w:rsidR="00ED22F2" w:rsidRPr="00AE708F" w:rsidRDefault="00ED22F2" w:rsidP="00ED22F2">
      <w:pPr>
        <w:tabs>
          <w:tab w:val="num" w:pos="709"/>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объяснять механизм рыночного регулирования экономики и характеризовать роль государства в регулировании экономики; </w:t>
      </w:r>
    </w:p>
    <w:p w:rsidR="00ED22F2" w:rsidRPr="00AE708F" w:rsidRDefault="00ED22F2" w:rsidP="00ED22F2">
      <w:pPr>
        <w:tabs>
          <w:tab w:val="num" w:pos="709"/>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функции денег в экономике;</w:t>
      </w:r>
    </w:p>
    <w:p w:rsidR="00ED22F2" w:rsidRPr="00AE708F" w:rsidRDefault="00ED22F2" w:rsidP="00ED22F2">
      <w:pPr>
        <w:tabs>
          <w:tab w:val="num" w:pos="709"/>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анализировать несложные статистические данные, отражающие экономические явления и процессы;</w:t>
      </w:r>
    </w:p>
    <w:p w:rsidR="00ED22F2" w:rsidRPr="00AE708F" w:rsidRDefault="00ED22F2" w:rsidP="00ED22F2">
      <w:pPr>
        <w:tabs>
          <w:tab w:val="num" w:pos="709"/>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получать социальную информацию об экономической жизни общества из адаптированных источников различного типа;</w:t>
      </w:r>
    </w:p>
    <w:p w:rsidR="00ED22F2" w:rsidRPr="00AE708F" w:rsidRDefault="00ED22F2" w:rsidP="00ED22F2">
      <w:pPr>
        <w:tabs>
          <w:tab w:val="num" w:pos="709"/>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u w:val="single"/>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оценивать тенденции экономических изменений в нашем обществе;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выполнять несложные практические задания, основанные на ситуациях, связанных с описанием состояния российской экономики.</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i/>
          <w:sz w:val="28"/>
          <w:szCs w:val="28"/>
        </w:rPr>
      </w:pPr>
      <w:r w:rsidRPr="00AE708F">
        <w:rPr>
          <w:rFonts w:ascii="Times New Roman" w:eastAsia="@Arial Unicode MS" w:hAnsi="Times New Roman" w:cs="Times New Roman"/>
          <w:b/>
          <w:sz w:val="28"/>
          <w:szCs w:val="28"/>
        </w:rPr>
        <w:t>Человек в экономических отношениях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tabs>
          <w:tab w:val="num" w:pos="709"/>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распознавать на основе приведённых данных основные экономические системы и экономические явления, сравнивать их;</w:t>
      </w:r>
    </w:p>
    <w:p w:rsidR="00ED22F2" w:rsidRPr="00AE708F" w:rsidRDefault="00ED22F2" w:rsidP="00ED22F2">
      <w:pPr>
        <w:tabs>
          <w:tab w:val="num" w:pos="709"/>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поведение производителя и потребителя как основных участников экономической деятельности;</w:t>
      </w:r>
    </w:p>
    <w:p w:rsidR="00ED22F2" w:rsidRPr="00AE708F" w:rsidRDefault="00ED22F2" w:rsidP="00ED22F2">
      <w:pPr>
        <w:tabs>
          <w:tab w:val="num" w:pos="709"/>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применять полученные знания для характеристики экономики семьи;</w:t>
      </w:r>
    </w:p>
    <w:p w:rsidR="00ED22F2" w:rsidRPr="00AE708F" w:rsidRDefault="00ED22F2" w:rsidP="00ED22F2">
      <w:pPr>
        <w:tabs>
          <w:tab w:val="num" w:pos="709"/>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статистические данные, отражающие экономические изменения в обществе;</w:t>
      </w:r>
    </w:p>
    <w:p w:rsidR="00ED22F2" w:rsidRPr="00AE708F" w:rsidRDefault="00ED22F2" w:rsidP="00ED22F2">
      <w:pPr>
        <w:tabs>
          <w:tab w:val="num" w:pos="709"/>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получать социальную информацию об экономической жизни общества из адаптированных источников различного типа;</w:t>
      </w:r>
    </w:p>
    <w:p w:rsidR="00ED22F2" w:rsidRPr="00AE708F" w:rsidRDefault="00ED22F2" w:rsidP="00ED22F2">
      <w:pPr>
        <w:tabs>
          <w:tab w:val="num" w:pos="709"/>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наблюдать и интерпретировать явления и события, происходящие в социальной жизни, с опорой на экономические знания;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характеризовать тенденции экономических изменений в нашем обществе;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анализировать с позиций обществознания сложившиеся практики и модели поведения потребителя;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решать познавательные задачи в рамках изученного материала, отражающие типичные ситуации в экономической сфере деятельности человека;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выполнять несложные практические задания, основанные на ситуациях, связанных с описанием состояния российской экономики.</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i/>
          <w:sz w:val="28"/>
          <w:szCs w:val="28"/>
        </w:rPr>
      </w:pPr>
      <w:r w:rsidRPr="00AE708F">
        <w:rPr>
          <w:rFonts w:ascii="Times New Roman" w:eastAsia="@Arial Unicode MS" w:hAnsi="Times New Roman" w:cs="Times New Roman"/>
          <w:b/>
          <w:sz w:val="28"/>
          <w:szCs w:val="28"/>
        </w:rPr>
        <w:t>Мир социальных отношений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основные социальные группы российского общества</w:t>
      </w:r>
      <w:r w:rsidRPr="00AE708F">
        <w:rPr>
          <w:rFonts w:ascii="Times New Roman" w:eastAsia="Times New Roman" w:hAnsi="Times New Roman" w:cs="Times New Roman"/>
          <w:sz w:val="28"/>
          <w:szCs w:val="28"/>
          <w:u w:val="single"/>
        </w:rPr>
        <w:t xml:space="preserve">, </w:t>
      </w:r>
      <w:r w:rsidRPr="00AE708F">
        <w:rPr>
          <w:rFonts w:ascii="Times New Roman" w:eastAsia="Times New Roman" w:hAnsi="Times New Roman" w:cs="Times New Roman"/>
          <w:sz w:val="28"/>
          <w:szCs w:val="28"/>
        </w:rPr>
        <w:t>распознавать их сущностные признаки;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ведущие направления социальной политики российского государства;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давать оценку с позиций общественного прогресса тенденциям социальных изменений в нашем обществе, аргументировать свою позицию;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собственные основные социальные роли;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объяснять на примере своей семьи основные функции этого социального института в обществе;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проводить несложные социологические исследования.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использовать понятия «равенство» и «социальная справедливость» с позиций историзма;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ориентироваться в потоке информации, относящейся к вопросам социальной структуры и социальных отношений в современном обществе;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адекватно понимать информацию, относящуюся к социальной сфере общества, получаемую из различных источников.</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i/>
          <w:sz w:val="28"/>
          <w:szCs w:val="28"/>
        </w:rPr>
      </w:pPr>
      <w:r w:rsidRPr="00AE708F">
        <w:rPr>
          <w:rFonts w:ascii="Times New Roman" w:eastAsia="@Arial Unicode MS" w:hAnsi="Times New Roman" w:cs="Times New Roman"/>
          <w:b/>
          <w:sz w:val="28"/>
          <w:szCs w:val="28"/>
        </w:rPr>
        <w:t>Политическая жизнь общества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сравнивать различные типы политических режимов, обосновывать преимущества демократического политического устройства;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описывать основные признаки любого государства, конкретизировать их на примерах прошлого и современности;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базовые черты избирательной системы в нашем обществе, основные проявления роли избирателя;</w:t>
      </w:r>
    </w:p>
    <w:p w:rsidR="00ED22F2" w:rsidRPr="00AE708F" w:rsidRDefault="00ED22F2" w:rsidP="00ED22F2">
      <w:pPr>
        <w:spacing w:after="0"/>
        <w:ind w:firstLine="567"/>
        <w:jc w:val="both"/>
        <w:rPr>
          <w:rFonts w:ascii="Times New Roman" w:eastAsia="Times New Roman" w:hAnsi="Times New Roman" w:cs="Times New Roman"/>
          <w:sz w:val="28"/>
          <w:szCs w:val="28"/>
          <w:u w:val="single"/>
        </w:rPr>
      </w:pPr>
      <w:r w:rsidRPr="00AE708F">
        <w:rPr>
          <w:rFonts w:ascii="Times New Roman" w:eastAsia="Times New Roman" w:hAnsi="Times New Roman" w:cs="Times New Roman"/>
          <w:sz w:val="28"/>
          <w:szCs w:val="28"/>
        </w:rPr>
        <w:t>• различать факты и мнения в потоке политической информации.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осознавать значение гражданской активности и патриотической позиции в укреплении нашего государства;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соотносить различные оценки политических событий и процессов и делать обоснованные выводы.</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i/>
          <w:sz w:val="28"/>
          <w:szCs w:val="28"/>
        </w:rPr>
      </w:pPr>
      <w:r w:rsidRPr="00AE708F">
        <w:rPr>
          <w:rFonts w:ascii="Times New Roman" w:eastAsia="@Arial Unicode MS" w:hAnsi="Times New Roman" w:cs="Times New Roman"/>
          <w:b/>
          <w:sz w:val="28"/>
          <w:szCs w:val="28"/>
        </w:rPr>
        <w:t>Культурно-информационная среда общественной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развитие отдельных областей и форм культуры;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распознавать и различать явления духовной культуры;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описывать различные средства массовой информации;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находить и извлекать социальную информацию о достижениях и проблемах развития культуры из адаптированных источников различного типа;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видеть различные точки зрения в вопросах ценностного выбора и приоритетов в духовной сфере, формулировать собственное отношение.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описывать процессы создания, сохранения, трансляции и усвоения достижений культуры;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характеризовать основные направления развития отечественной культуры в современных условиях;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осуществлять рефлексию своих ценностей.</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sz w:val="28"/>
          <w:szCs w:val="28"/>
        </w:rPr>
      </w:pPr>
      <w:r w:rsidRPr="00AE708F">
        <w:rPr>
          <w:rFonts w:ascii="Times New Roman" w:eastAsia="@Arial Unicode MS" w:hAnsi="Times New Roman" w:cs="Times New Roman"/>
          <w:b/>
          <w:sz w:val="28"/>
          <w:szCs w:val="28"/>
        </w:rPr>
        <w:t>Человек в меняющемся обществе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явление ускорения социального развития;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объяснять необходимость непрерывного образования в современных условиях;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описывать многообразие профессий в современном мире;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характеризовать роль молодёжи в развитии современного общества;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извлекать социальную информацию из доступных источников;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применять полученные знания для решения отдельных социальных проблем.</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критически воспринимать сообщения и рекламу в СМИ и Интернете о таких направлениях массовой культуры, как шоу-бизнес и мода;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оценивать роль спорта и спортивных достижений в контексте современной общественной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выражать и обосновывать собственную позицию по актуальным проблемам молодёжи.</w:t>
      </w: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w:t>
      </w:r>
      <w:r w:rsidR="009C1D7B" w:rsidRPr="00AE708F">
        <w:rPr>
          <w:rFonts w:ascii="Times New Roman" w:eastAsia="Times New Roman" w:hAnsi="Times New Roman" w:cs="Times New Roman"/>
          <w:b/>
          <w:sz w:val="28"/>
          <w:szCs w:val="28"/>
          <w:lang w:eastAsia="en-US" w:bidi="en-US"/>
        </w:rPr>
        <w:t>2</w:t>
      </w:r>
      <w:r w:rsidRPr="00AE708F">
        <w:rPr>
          <w:rFonts w:ascii="Times New Roman" w:eastAsia="Times New Roman" w:hAnsi="Times New Roman" w:cs="Times New Roman"/>
          <w:b/>
          <w:sz w:val="28"/>
          <w:szCs w:val="28"/>
          <w:lang w:eastAsia="en-US" w:bidi="en-US"/>
        </w:rPr>
        <w:t>.10. География</w:t>
      </w:r>
    </w:p>
    <w:p w:rsidR="00ED22F2" w:rsidRPr="00AE708F" w:rsidRDefault="00ED22F2" w:rsidP="00ED22F2">
      <w:pPr>
        <w:spacing w:after="0"/>
        <w:ind w:firstLine="567"/>
        <w:jc w:val="both"/>
        <w:outlineLvl w:val="0"/>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Источники географической информации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Выпускник научится</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анализировать, обобщать и интерпретировать географическую информацию;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находить и формулировать по результатам наблюдений (в том числе инструментальных) зависимости и закономерности;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sz w:val="28"/>
          <w:szCs w:val="28"/>
        </w:rPr>
        <w:t>выявлять в процессе работы с одним или несколькими источниками географической информации содержащуюся в них противоречивую информацию;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представлять в различных формах географическую информацию, необходимую для решения учебных и практико-ориентированных задач.</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ориентироваться на местности при помощи топографических карт и современных навигационных приборов;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читать космические снимки и аэрофотоснимки, планы местности и географические карты;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строить простые планы местности;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создавать простейшие географические карты различного содержания;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моделировать географические объекты и явления при помощи компьютерных программ.</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sz w:val="28"/>
          <w:szCs w:val="28"/>
        </w:rPr>
      </w:pPr>
      <w:r w:rsidRPr="00AE708F">
        <w:rPr>
          <w:rFonts w:ascii="Times New Roman" w:eastAsia="@Arial Unicode MS" w:hAnsi="Times New Roman" w:cs="Times New Roman"/>
          <w:b/>
          <w:sz w:val="28"/>
          <w:szCs w:val="28"/>
        </w:rPr>
        <w:t>Природа Земли и человек</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iCs/>
          <w:sz w:val="28"/>
          <w:szCs w:val="28"/>
        </w:rPr>
        <w:t xml:space="preserve">приводить примеры, иллюстрирующие роль географической науки в решении социально-экономических и геоэкологических проблем человечества; </w:t>
      </w:r>
      <w:r w:rsidRPr="00AE708F">
        <w:rPr>
          <w:rFonts w:ascii="Times New Roman" w:eastAsia="Times New Roman" w:hAnsi="Times New Roman" w:cs="Times New Roman"/>
          <w:i/>
          <w:iCs/>
          <w:sz w:val="28"/>
          <w:szCs w:val="28"/>
        </w:rPr>
        <w:lastRenderedPageBreak/>
        <w:t>примеры практического использования географических знаний в различных областях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iCs/>
          <w:sz w:val="28"/>
          <w:szCs w:val="28"/>
        </w:rPr>
        <w:t>воспринимать и критически оценивать информацию географического содержания в научно-популярной литературе и СМИ;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sz w:val="28"/>
          <w:szCs w:val="28"/>
        </w:rPr>
      </w:pPr>
      <w:r w:rsidRPr="00AE708F">
        <w:rPr>
          <w:rFonts w:ascii="Times New Roman" w:eastAsia="@Arial Unicode MS" w:hAnsi="Times New Roman" w:cs="Times New Roman"/>
          <w:b/>
          <w:sz w:val="28"/>
          <w:szCs w:val="28"/>
        </w:rPr>
        <w:t>Население Земли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 xml:space="preserve">Выпускник научится: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сравнивать особенности населения отдельных регионов и стран;</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проводить расчёты демографических показателей;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объяснять особенности адаптации человека к разным природным условиям.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самостоятельно проводить по разным источникам информации исследование, связанное с изучением населения.</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sz w:val="28"/>
          <w:szCs w:val="28"/>
        </w:rPr>
      </w:pPr>
      <w:r w:rsidRPr="00AE708F">
        <w:rPr>
          <w:rFonts w:ascii="Times New Roman" w:eastAsia="@Arial Unicode MS" w:hAnsi="Times New Roman" w:cs="Times New Roman"/>
          <w:b/>
          <w:sz w:val="28"/>
          <w:szCs w:val="28"/>
        </w:rPr>
        <w:t>Материки, океаны и страны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 xml:space="preserve">Выпускник научится: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сравнивать особенности природы и населения, материальной и духовной культуры регионов и отдельных стран;</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оценивать особенности взаимодействия природы и общества в пределах отдельных территорий;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описывать на карте положение и взаиморасположение географических объектов;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объяснять особенности компонентов природы отдельных территорий;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lastRenderedPageBreak/>
        <w:t>• </w:t>
      </w:r>
      <w:r w:rsidRPr="00AE708F">
        <w:rPr>
          <w:rFonts w:ascii="Times New Roman" w:eastAsia="Times New Roman" w:hAnsi="Times New Roman" w:cs="Times New Roman"/>
          <w:i/>
          <w:iCs/>
          <w:sz w:val="28"/>
          <w:szCs w:val="28"/>
        </w:rPr>
        <w:t>выдвигать гипотезы о связях и закономерностях событий, процессов, объектов, происходящих в географической оболочке;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iCs/>
          <w:sz w:val="28"/>
          <w:szCs w:val="28"/>
        </w:rPr>
        <w:t>сопоставлять существующие в науке точки зрения о причинах происходящих глобальных изменений климата;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оценить положительные и негативные последствия глобальных изменений климата для отдельных регионов и стран;</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D22F2" w:rsidRPr="00AE708F" w:rsidRDefault="00ED22F2" w:rsidP="00ED22F2">
      <w:pPr>
        <w:spacing w:after="0"/>
        <w:ind w:firstLine="567"/>
        <w:jc w:val="both"/>
        <w:outlineLvl w:val="0"/>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Особенности географического положения России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 xml:space="preserve">Выпускник научится: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sz w:val="28"/>
          <w:szCs w:val="28"/>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sz w:val="28"/>
          <w:szCs w:val="28"/>
        </w:rPr>
        <w:t>оценивать воздействие географического положения Росс</w:t>
      </w:r>
      <w:proofErr w:type="gramStart"/>
      <w:r w:rsidRPr="00AE708F">
        <w:rPr>
          <w:rFonts w:ascii="Times New Roman" w:eastAsia="Times New Roman" w:hAnsi="Times New Roman" w:cs="Times New Roman"/>
          <w:sz w:val="28"/>
          <w:szCs w:val="28"/>
        </w:rPr>
        <w:t>ии и её</w:t>
      </w:r>
      <w:proofErr w:type="gramEnd"/>
      <w:r w:rsidRPr="00AE708F">
        <w:rPr>
          <w:rFonts w:ascii="Times New Roman" w:eastAsia="Times New Roman" w:hAnsi="Times New Roman" w:cs="Times New Roman"/>
          <w:sz w:val="28"/>
          <w:szCs w:val="28"/>
        </w:rPr>
        <w:t xml:space="preserve"> отдельных частей на особенности природы, жизнь и хозяйственную деятельность населения;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sz w:val="28"/>
          <w:szCs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ED22F2" w:rsidRPr="00AE708F" w:rsidRDefault="00ED22F2" w:rsidP="00ED22F2">
      <w:pPr>
        <w:spacing w:after="0"/>
        <w:ind w:firstLine="567"/>
        <w:jc w:val="both"/>
        <w:outlineLvl w:val="0"/>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Природа России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 xml:space="preserve">Выпускник научится: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различать географические процессы и явления, определяющие особенности природы страны и отдельных регионов;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сравнивать особенности природы отдельных регионов страны;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оценивать особенности взаимодействия природы и общества в пределах отдельных территорий;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описывать положение на карте и взаиморасположение географических объектов;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объяснять особенности компонентов природы отдельных частей страны;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оценивать природные условия и обеспеченность природными ресурсами отдельных территорий России;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lastRenderedPageBreak/>
        <w:t>• </w:t>
      </w:r>
      <w:r w:rsidRPr="00AE708F">
        <w:rPr>
          <w:rFonts w:ascii="Times New Roman" w:eastAsia="Times New Roman" w:hAnsi="Times New Roman" w:cs="Times New Roman"/>
          <w:i/>
          <w:iCs/>
          <w:sz w:val="28"/>
          <w:szCs w:val="28"/>
        </w:rPr>
        <w:t>оценивать возможные последствия изменений климата отдельных территорий страны, связанных с глобальными изменениями климата;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делать прогнозы трансформации географических систем и комплексов в результате изменения их компонентов.</w:t>
      </w:r>
    </w:p>
    <w:p w:rsidR="00ED22F2" w:rsidRPr="00AE708F" w:rsidRDefault="00ED22F2" w:rsidP="00ED22F2">
      <w:pPr>
        <w:spacing w:after="0"/>
        <w:ind w:firstLine="567"/>
        <w:jc w:val="both"/>
        <w:outlineLvl w:val="0"/>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Население России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 xml:space="preserve">Выпускник научится: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различать демографические процессы и явления, характеризующие динамику численности населения России, отдельных регионов и стран;</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сравнивать особенности населения отдельных регионов страны по этническому, языковому и религиозному составу;</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объяснять особенности динамики численности, половозрастной структуры и размещения населения Росс</w:t>
      </w:r>
      <w:proofErr w:type="gramStart"/>
      <w:r w:rsidRPr="00AE708F">
        <w:rPr>
          <w:rFonts w:ascii="Times New Roman" w:eastAsia="Times New Roman" w:hAnsi="Times New Roman" w:cs="Times New Roman"/>
          <w:sz w:val="28"/>
          <w:szCs w:val="28"/>
        </w:rPr>
        <w:t>ии и её</w:t>
      </w:r>
      <w:proofErr w:type="gramEnd"/>
      <w:r w:rsidRPr="00AE708F">
        <w:rPr>
          <w:rFonts w:ascii="Times New Roman" w:eastAsia="Times New Roman" w:hAnsi="Times New Roman" w:cs="Times New Roman"/>
          <w:sz w:val="28"/>
          <w:szCs w:val="28"/>
        </w:rPr>
        <w:t xml:space="preserve"> отдельных регионов;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оценивать ситуацию на рынке труда и её динамику.</w:t>
      </w:r>
    </w:p>
    <w:p w:rsidR="00ED22F2" w:rsidRPr="00AE708F" w:rsidRDefault="00ED22F2" w:rsidP="00ED22F2">
      <w:pPr>
        <w:spacing w:after="0"/>
        <w:ind w:firstLine="567"/>
        <w:jc w:val="both"/>
        <w:outlineLvl w:val="0"/>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Хозяйство России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 xml:space="preserve">Выпускник научится: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различать показатели, характеризующие отраслевую и территориальную структуру хозяйства;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анализировать факторы, влияющие на размещение отраслей и отдельных предприятий по территории страны;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объяснять особенности отраслевой и территориальной структуры хозяйства России;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sz w:val="28"/>
          <w:szCs w:val="28"/>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iCs/>
          <w:sz w:val="28"/>
          <w:szCs w:val="28"/>
        </w:rPr>
        <w:lastRenderedPageBreak/>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 xml:space="preserve">выдвигать и обосновывать на основе </w:t>
      </w:r>
      <w:proofErr w:type="gramStart"/>
      <w:r w:rsidRPr="00AE708F">
        <w:rPr>
          <w:rFonts w:ascii="Times New Roman" w:eastAsia="Times New Roman" w:hAnsi="Times New Roman" w:cs="Times New Roman"/>
          <w:i/>
          <w:iCs/>
          <w:sz w:val="28"/>
          <w:szCs w:val="28"/>
        </w:rPr>
        <w:t>анализа комплекса источников информации гипотезы</w:t>
      </w:r>
      <w:proofErr w:type="gramEnd"/>
      <w:r w:rsidRPr="00AE708F">
        <w:rPr>
          <w:rFonts w:ascii="Times New Roman" w:eastAsia="Times New Roman" w:hAnsi="Times New Roman" w:cs="Times New Roman"/>
          <w:i/>
          <w:iCs/>
          <w:sz w:val="28"/>
          <w:szCs w:val="28"/>
        </w:rPr>
        <w:t xml:space="preserve"> об изменении отраслевой и территориальной структуры хозяйства страны;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 xml:space="preserve">обосновывать возможные пути </w:t>
      </w:r>
      <w:proofErr w:type="gramStart"/>
      <w:r w:rsidRPr="00AE708F">
        <w:rPr>
          <w:rFonts w:ascii="Times New Roman" w:eastAsia="Times New Roman" w:hAnsi="Times New Roman" w:cs="Times New Roman"/>
          <w:i/>
          <w:iCs/>
          <w:sz w:val="28"/>
          <w:szCs w:val="28"/>
        </w:rPr>
        <w:t>решения проблем развития хозяйства России</w:t>
      </w:r>
      <w:proofErr w:type="gramEnd"/>
      <w:r w:rsidRPr="00AE708F">
        <w:rPr>
          <w:rFonts w:ascii="Times New Roman" w:eastAsia="Times New Roman" w:hAnsi="Times New Roman" w:cs="Times New Roman"/>
          <w:i/>
          <w:iCs/>
          <w:sz w:val="28"/>
          <w:szCs w:val="28"/>
        </w:rPr>
        <w:t>.</w:t>
      </w:r>
    </w:p>
    <w:p w:rsidR="00ED22F2" w:rsidRPr="00AE708F" w:rsidRDefault="00ED22F2" w:rsidP="00ED22F2">
      <w:pPr>
        <w:spacing w:after="0"/>
        <w:ind w:firstLine="567"/>
        <w:jc w:val="both"/>
        <w:outlineLvl w:val="0"/>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Районы России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объяснять особенности природы, населения и хозяйства географических районов страны;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сравнивать особенности природы, населения и хозяйства отдельных регионов страны;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составлять комплексные географические характеристики районов разного ранга;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оценивать</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социально-экономическое положение и перспективы развития регионов;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ED22F2" w:rsidRPr="00AE708F" w:rsidRDefault="00ED22F2" w:rsidP="00ED22F2">
      <w:pPr>
        <w:spacing w:after="0"/>
        <w:ind w:firstLine="567"/>
        <w:jc w:val="both"/>
        <w:outlineLvl w:val="0"/>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Россия в современном мире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 xml:space="preserve">Выпускник научится: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оценивать место и роль России в мировом хозяйстве.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выбирать критерии для определения места страны в мировой экономике;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w:t>
      </w:r>
      <w:r w:rsidRPr="00AE708F">
        <w:rPr>
          <w:rFonts w:ascii="Times New Roman" w:eastAsia="Times New Roman" w:hAnsi="Times New Roman" w:cs="Times New Roman"/>
          <w:i/>
          <w:iCs/>
          <w:sz w:val="28"/>
          <w:szCs w:val="28"/>
        </w:rPr>
        <w:t>объяснять возможности России в решении современных глобальных проблем человечества;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lastRenderedPageBreak/>
        <w:t>• </w:t>
      </w:r>
      <w:r w:rsidRPr="00AE708F">
        <w:rPr>
          <w:rFonts w:ascii="Times New Roman" w:eastAsia="Times New Roman" w:hAnsi="Times New Roman" w:cs="Times New Roman"/>
          <w:i/>
          <w:iCs/>
          <w:sz w:val="28"/>
          <w:szCs w:val="28"/>
        </w:rPr>
        <w:t>оценивать</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социально-экономическое положение и перспективы развития России.</w:t>
      </w: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w:t>
      </w:r>
      <w:r w:rsidR="009C1D7B" w:rsidRPr="00AE708F">
        <w:rPr>
          <w:rFonts w:ascii="Times New Roman" w:eastAsia="Times New Roman" w:hAnsi="Times New Roman" w:cs="Times New Roman"/>
          <w:b/>
          <w:sz w:val="28"/>
          <w:szCs w:val="28"/>
          <w:lang w:eastAsia="en-US" w:bidi="en-US"/>
        </w:rPr>
        <w:t>2</w:t>
      </w:r>
      <w:r w:rsidRPr="00AE708F">
        <w:rPr>
          <w:rFonts w:ascii="Times New Roman" w:eastAsia="Times New Roman" w:hAnsi="Times New Roman" w:cs="Times New Roman"/>
          <w:b/>
          <w:sz w:val="28"/>
          <w:szCs w:val="28"/>
          <w:lang w:eastAsia="en-US" w:bidi="en-US"/>
        </w:rPr>
        <w:t>.11. Математика. Алгебра. Геометрия.</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Натуральные числа. Дроби. Рациональные числа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понимать особенности десятичной системы счисления;</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оперировать понятиями, связанными с делимостью натуральных чисел;</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выражать числа в эквивалентных формах, выбирая наиболее </w:t>
      </w:r>
      <w:proofErr w:type="gramStart"/>
      <w:r w:rsidRPr="00AE708F">
        <w:rPr>
          <w:rFonts w:ascii="Times New Roman" w:eastAsia="Times New Roman" w:hAnsi="Times New Roman" w:cs="Times New Roman"/>
          <w:sz w:val="28"/>
          <w:szCs w:val="28"/>
        </w:rPr>
        <w:t>подходящую</w:t>
      </w:r>
      <w:proofErr w:type="gramEnd"/>
      <w:r w:rsidRPr="00AE708F">
        <w:rPr>
          <w:rFonts w:ascii="Times New Roman" w:eastAsia="Times New Roman" w:hAnsi="Times New Roman" w:cs="Times New Roman"/>
          <w:sz w:val="28"/>
          <w:szCs w:val="28"/>
        </w:rPr>
        <w:t xml:space="preserve"> в зависимости от конкретной ситуации;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сравнивать и упорядочивать рациональные числа;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выполнять вычисления с рациональными числами, сочетая устные и письменные приёмы вычислений, применение калькулятора;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понятия и умения, связанные с пропорциональностью величин, процентами, в ходе решения математических</w:t>
      </w:r>
      <w:r w:rsidRPr="00AE708F">
        <w:rPr>
          <w:rFonts w:ascii="Times New Roman" w:eastAsia="Times New Roman" w:hAnsi="Times New Roman" w:cs="Times New Roman"/>
          <w:b/>
          <w:sz w:val="28"/>
          <w:szCs w:val="28"/>
        </w:rPr>
        <w:t xml:space="preserve"> </w:t>
      </w:r>
      <w:r w:rsidRPr="00AE708F">
        <w:rPr>
          <w:rFonts w:ascii="Times New Roman" w:eastAsia="Times New Roman" w:hAnsi="Times New Roman" w:cs="Times New Roman"/>
          <w:sz w:val="28"/>
          <w:szCs w:val="28"/>
        </w:rPr>
        <w:t>задач и задач из смежных предметов, выполнять несложные практические расчёты.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познакомиться с позиционными системами счисления с основаниями, отличными от 10;</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 xml:space="preserve">углубить и развить представления о натуральных числах и свойствах делимости; </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Действительные числа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использовать начальные представления о множестве действительных чисел;</w:t>
      </w:r>
      <w:r w:rsidRPr="00AE708F">
        <w:rPr>
          <w:rFonts w:ascii="Times New Roman" w:eastAsia="Times New Roman" w:hAnsi="Times New Roman" w:cs="Times New Roman"/>
          <w:b/>
          <w:sz w:val="28"/>
          <w:szCs w:val="28"/>
        </w:rPr>
        <w:t xml:space="preserve">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оперировать понятием квадратного корня, применять его в вычислениях.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развить представление о числе и числовых системах от натуральных до действительных чисел; о роли вычислений в практике;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развить и углубить знания о десятичной записи действительных чисел (периодические и непериодические дроби)</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Измерения, приближения, оценки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в ходе решения задач элементарные представления, связанные с приближёнными значениями величин.</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lastRenderedPageBreak/>
        <w:t>• </w:t>
      </w:r>
      <w:r w:rsidRPr="00AE708F">
        <w:rPr>
          <w:rFonts w:ascii="Times New Roman" w:eastAsia="Times New Roman" w:hAnsi="Times New Roman" w:cs="Times New Roman"/>
          <w:i/>
          <w:sz w:val="28"/>
          <w:szCs w:val="28"/>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понять, что погрешность результата вычислений должна быть соизмерима с погрешностью исходных данных</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Алгебраические выражения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оперировать понятиями «тождество», «тождественное преобразование», решать задачи, содержащие буквенные данные; работать с формулами;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выполнять преобразования выражений, содержащих степени с целыми показателями и квадратные корни;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выполнять тождественные преобразования рациональных выражений на основе правил действий над многочленами и алгебраическими дробями;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выполнять разложение многочленов на множители.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 xml:space="preserve">Выпускник получит возможность научиться: </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 xml:space="preserve">выполнять многошаговые преобразования рациональных выражений, применяя широкий набор способов и приёмов; </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применять тождественные преобразования для решения задач из различных разделов курса (например, для нахождения наибольшего/</w:t>
      </w:r>
      <w:proofErr w:type="gramStart"/>
      <w:r w:rsidRPr="00AE708F">
        <w:rPr>
          <w:rFonts w:ascii="Times New Roman" w:eastAsia="Times New Roman" w:hAnsi="Times New Roman" w:cs="Times New Roman"/>
          <w:i/>
          <w:sz w:val="28"/>
          <w:szCs w:val="28"/>
        </w:rPr>
        <w:t>наимень-шего</w:t>
      </w:r>
      <w:proofErr w:type="gramEnd"/>
      <w:r w:rsidRPr="00AE708F">
        <w:rPr>
          <w:rFonts w:ascii="Times New Roman" w:eastAsia="Times New Roman" w:hAnsi="Times New Roman" w:cs="Times New Roman"/>
          <w:i/>
          <w:sz w:val="28"/>
          <w:szCs w:val="28"/>
        </w:rPr>
        <w:t xml:space="preserve"> значения выражения).</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Уравнения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решать основные виды рациональных уравнений с одной переменной, системы двух уравнений с двумя переменными;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применять графические представления для исследования уравнений, исследования и решения систем уравнений с двумя переменными.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применять графические представления для исследования уравнений, систем уравнений, содержащих буквенные коэффициенты.</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Неравенства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понимать и применять терминологию и символику, связанные с отношением неравенства, свойства числовых неравенств;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решать линейные неравенства с одной переменной и их системы; решать квадратные неравенства с опорой на графические представления;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применять аппарат неравен</w:t>
      </w:r>
      <w:proofErr w:type="gramStart"/>
      <w:r w:rsidRPr="00AE708F">
        <w:rPr>
          <w:rFonts w:ascii="Times New Roman" w:eastAsia="Times New Roman" w:hAnsi="Times New Roman" w:cs="Times New Roman"/>
          <w:sz w:val="28"/>
          <w:szCs w:val="28"/>
        </w:rPr>
        <w:t>ств дл</w:t>
      </w:r>
      <w:proofErr w:type="gramEnd"/>
      <w:r w:rsidRPr="00AE708F">
        <w:rPr>
          <w:rFonts w:ascii="Times New Roman" w:eastAsia="Times New Roman" w:hAnsi="Times New Roman" w:cs="Times New Roman"/>
          <w:sz w:val="28"/>
          <w:szCs w:val="28"/>
        </w:rPr>
        <w:t>я решения задач из различных разделов курса.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разнообразным приёмам доказательства неравенств; уверенно применять аппарат неравен</w:t>
      </w:r>
      <w:proofErr w:type="gramStart"/>
      <w:r w:rsidRPr="00AE708F">
        <w:rPr>
          <w:rFonts w:ascii="Times New Roman" w:eastAsia="Times New Roman" w:hAnsi="Times New Roman" w:cs="Times New Roman"/>
          <w:i/>
          <w:sz w:val="28"/>
          <w:szCs w:val="28"/>
        </w:rPr>
        <w:t>ств дл</w:t>
      </w:r>
      <w:proofErr w:type="gramEnd"/>
      <w:r w:rsidRPr="00AE708F">
        <w:rPr>
          <w:rFonts w:ascii="Times New Roman" w:eastAsia="Times New Roman" w:hAnsi="Times New Roman" w:cs="Times New Roman"/>
          <w:i/>
          <w:sz w:val="28"/>
          <w:szCs w:val="28"/>
        </w:rPr>
        <w:t>я решения разнообразных математических задач и задач из смежных предметов, практики;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применять графические представления для исследования неравенств, систем неравенств, содержащих буквенные коэффициенты.</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Основные понятия. Числовые функции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понимать и использовать функциональные понятия и язык (термины, символические обозначения);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строить графики элементарных функций; исследовать свойства числовых функций на основе изучения поведения их графиков;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sz w:val="28"/>
          <w:szCs w:val="28"/>
          <w:lang w:eastAsia="en-US"/>
        </w:rPr>
        <w:t>• </w:t>
      </w:r>
      <w:r w:rsidRPr="00AE708F">
        <w:rPr>
          <w:rFonts w:ascii="Times New Roman" w:eastAsia="Calibri" w:hAnsi="Times New Roman" w:cs="Times New Roman"/>
          <w:i/>
          <w:sz w:val="28"/>
          <w:szCs w:val="28"/>
          <w:lang w:eastAsia="en-US"/>
        </w:rPr>
        <w:t>использовать функциональные представления и свойства функций для решения математических задач из различных разделов курса.</w:t>
      </w:r>
      <w:r w:rsidRPr="00AE708F">
        <w:rPr>
          <w:rFonts w:ascii="Times New Roman" w:eastAsia="Calibri" w:hAnsi="Times New Roman" w:cs="Times New Roman"/>
          <w:sz w:val="28"/>
          <w:szCs w:val="28"/>
          <w:lang w:eastAsia="en-US"/>
        </w:rPr>
        <w:t xml:space="preserve"> </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Числовые последовательности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понимать и использовать язык последовательностей (термины, символические обозначения);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 научиться</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lastRenderedPageBreak/>
        <w:t>• </w:t>
      </w:r>
      <w:r w:rsidRPr="00AE708F">
        <w:rPr>
          <w:rFonts w:ascii="Times New Roman" w:eastAsia="Times New Roman" w:hAnsi="Times New Roman" w:cs="Times New Roman"/>
          <w:i/>
          <w:sz w:val="28"/>
          <w:szCs w:val="28"/>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Описательная статистика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Выпускник научится использовать простейшие способы представления и анализа статистических данных.</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Случайные события и вероятность</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xml:space="preserve">Выпускник научится находить относительную частоту и вероятность случайного события. </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приобрести опыт проведения случайных экспериментов, в том числе с помощью компьютерного моделирования, интерпретации их результатов.</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Комбинаторика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 решать комбинаторные задачи на нахождение числа объектов или комбинаций.</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научиться некоторым специальным приёмам решения комбинаторных задач.</w:t>
      </w:r>
    </w:p>
    <w:p w:rsidR="00ED22F2" w:rsidRPr="00AE708F" w:rsidRDefault="00ED22F2" w:rsidP="00ED22F2">
      <w:pPr>
        <w:spacing w:after="0"/>
        <w:ind w:firstLine="567"/>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bCs/>
          <w:sz w:val="28"/>
          <w:szCs w:val="28"/>
        </w:rPr>
        <w:t>Наглядная геометрия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распознавать на чертежах, рисунках, моделях и в окружающем мире плоские и пространственные геометрические фигуры;</w:t>
      </w:r>
    </w:p>
    <w:p w:rsidR="00ED22F2" w:rsidRPr="00AE708F" w:rsidRDefault="00ED22F2" w:rsidP="00ED22F2">
      <w:pPr>
        <w:spacing w:after="0"/>
        <w:ind w:firstLine="567"/>
        <w:jc w:val="both"/>
        <w:rPr>
          <w:rFonts w:ascii="Times New Roman" w:eastAsia="Times New Roman" w:hAnsi="Times New Roman" w:cs="Times New Roman"/>
          <w:bCs/>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Cs/>
          <w:sz w:val="28"/>
          <w:szCs w:val="28"/>
        </w:rPr>
        <w:t>распознавать</w:t>
      </w:r>
      <w:r w:rsidRPr="00AE708F">
        <w:rPr>
          <w:rFonts w:ascii="Times New Roman" w:eastAsia="Times New Roman" w:hAnsi="Times New Roman" w:cs="Times New Roman"/>
          <w:sz w:val="28"/>
          <w:szCs w:val="28"/>
        </w:rPr>
        <w:t xml:space="preserve"> развёртки куба, </w:t>
      </w:r>
      <w:r w:rsidRPr="00AE708F">
        <w:rPr>
          <w:rFonts w:ascii="Times New Roman" w:eastAsia="Times New Roman" w:hAnsi="Times New Roman" w:cs="Times New Roman"/>
          <w:bCs/>
          <w:sz w:val="28"/>
          <w:szCs w:val="28"/>
        </w:rPr>
        <w:t>прямоугольного</w:t>
      </w:r>
      <w:r w:rsidRPr="00AE708F">
        <w:rPr>
          <w:rFonts w:ascii="Times New Roman" w:eastAsia="Times New Roman" w:hAnsi="Times New Roman" w:cs="Times New Roman"/>
          <w:sz w:val="28"/>
          <w:szCs w:val="28"/>
        </w:rPr>
        <w:t xml:space="preserve"> параллелепипеда, правильной пирамиды, цилиндра и </w:t>
      </w:r>
      <w:r w:rsidRPr="00AE708F">
        <w:rPr>
          <w:rFonts w:ascii="Times New Roman" w:eastAsia="Times New Roman" w:hAnsi="Times New Roman" w:cs="Times New Roman"/>
          <w:bCs/>
          <w:sz w:val="28"/>
          <w:szCs w:val="28"/>
        </w:rPr>
        <w:t>конуса;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строить развёртки куба и </w:t>
      </w:r>
      <w:r w:rsidRPr="00AE708F">
        <w:rPr>
          <w:rFonts w:ascii="Times New Roman" w:eastAsia="Times New Roman" w:hAnsi="Times New Roman" w:cs="Times New Roman"/>
          <w:bCs/>
          <w:sz w:val="28"/>
          <w:szCs w:val="28"/>
        </w:rPr>
        <w:t>прямоугольного</w:t>
      </w:r>
      <w:r w:rsidRPr="00AE708F">
        <w:rPr>
          <w:rFonts w:ascii="Times New Roman" w:eastAsia="Times New Roman" w:hAnsi="Times New Roman" w:cs="Times New Roman"/>
          <w:sz w:val="28"/>
          <w:szCs w:val="28"/>
        </w:rPr>
        <w:t xml:space="preserve"> параллелепипеда;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определять по линейным размерам развёртки фигуры линейные размеры самой фигуры и наоборот;</w:t>
      </w:r>
    </w:p>
    <w:p w:rsidR="00ED22F2" w:rsidRPr="00AE708F" w:rsidRDefault="00ED22F2" w:rsidP="00ED22F2">
      <w:pPr>
        <w:spacing w:after="0"/>
        <w:ind w:firstLine="567"/>
        <w:jc w:val="both"/>
        <w:rPr>
          <w:rFonts w:ascii="Times New Roman" w:eastAsia="Times New Roman" w:hAnsi="Times New Roman" w:cs="Times New Roman"/>
          <w:bCs/>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bCs/>
          <w:sz w:val="28"/>
          <w:szCs w:val="28"/>
        </w:rPr>
        <w:t>вычислять объём прямоугольного параллелепипеда.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научиться</w:t>
      </w:r>
      <w:r w:rsidRPr="00AE708F">
        <w:rPr>
          <w:rFonts w:ascii="Times New Roman" w:eastAsia="Times New Roman" w:hAnsi="Times New Roman" w:cs="Times New Roman"/>
          <w:i/>
          <w:iCs/>
          <w:sz w:val="28"/>
          <w:szCs w:val="28"/>
        </w:rPr>
        <w:t xml:space="preserve"> вычислять объёмы пространственных геометрических фигур, составленных из прямоугольных параллелепипедов</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iCs/>
          <w:sz w:val="28"/>
          <w:szCs w:val="28"/>
        </w:rPr>
        <w:t>углубить и развить представления о пространственных геометрических фигурах;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научиться применять понятие развёртки для выполнения практических расчётов</w:t>
      </w:r>
      <w:r w:rsidRPr="00AE708F">
        <w:rPr>
          <w:rFonts w:ascii="Times New Roman" w:eastAsia="Times New Roman" w:hAnsi="Times New Roman" w:cs="Times New Roman"/>
          <w:sz w:val="28"/>
          <w:szCs w:val="28"/>
        </w:rPr>
        <w:t>.</w:t>
      </w:r>
    </w:p>
    <w:p w:rsidR="00165C0B" w:rsidRPr="00AE708F" w:rsidRDefault="00165C0B" w:rsidP="00ED22F2">
      <w:pPr>
        <w:spacing w:after="0"/>
        <w:ind w:firstLine="567"/>
        <w:jc w:val="both"/>
        <w:rPr>
          <w:rFonts w:ascii="Times New Roman" w:eastAsia="Times New Roman" w:hAnsi="Times New Roman" w:cs="Times New Roman"/>
          <w:iCs/>
          <w:sz w:val="28"/>
          <w:szCs w:val="28"/>
        </w:rPr>
      </w:pPr>
    </w:p>
    <w:p w:rsidR="00ED22F2" w:rsidRPr="00AE708F" w:rsidRDefault="00ED22F2" w:rsidP="00ED22F2">
      <w:pPr>
        <w:spacing w:after="0"/>
        <w:ind w:firstLine="567"/>
        <w:jc w:val="both"/>
        <w:outlineLvl w:val="0"/>
        <w:rPr>
          <w:rFonts w:ascii="Times New Roman" w:eastAsia="Times New Roman" w:hAnsi="Times New Roman" w:cs="Times New Roman"/>
          <w:b/>
          <w:bCs/>
          <w:sz w:val="28"/>
          <w:szCs w:val="28"/>
          <w:lang w:eastAsia="en-US"/>
        </w:rPr>
      </w:pPr>
      <w:r w:rsidRPr="00AE708F">
        <w:rPr>
          <w:rFonts w:ascii="Times New Roman" w:eastAsia="Times New Roman" w:hAnsi="Times New Roman" w:cs="Times New Roman"/>
          <w:b/>
          <w:bCs/>
          <w:sz w:val="28"/>
          <w:szCs w:val="28"/>
          <w:lang w:eastAsia="en-US"/>
        </w:rPr>
        <w:lastRenderedPageBreak/>
        <w:t>Геометрические фигуры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пользоваться языком геометрии для описания предметов окружающего мира и их взаимного расположения;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распознавать и изображать на чертежах и рисунках геометрические фигуры и их конфигурации;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находить значения длин линейных элементов фигур и их отношения, градусную меру углов от 0</w:t>
      </w:r>
      <w:r w:rsidRPr="00AE708F">
        <w:rPr>
          <w:rFonts w:ascii="Times New Roman" w:eastAsia="Times New Roman" w:hAnsi="Times New Roman" w:cs="Times New Roman"/>
          <w:sz w:val="28"/>
          <w:szCs w:val="28"/>
        </w:rPr>
        <w:sym w:font="Symbol" w:char="00B0"/>
      </w:r>
      <w:r w:rsidRPr="00AE708F">
        <w:rPr>
          <w:rFonts w:ascii="Times New Roman" w:eastAsia="Times New Roman" w:hAnsi="Times New Roman" w:cs="Times New Roman"/>
          <w:sz w:val="28"/>
          <w:szCs w:val="28"/>
        </w:rPr>
        <w:t xml:space="preserve"> до 180</w:t>
      </w:r>
      <w:r w:rsidRPr="00AE708F">
        <w:rPr>
          <w:rFonts w:ascii="Times New Roman" w:eastAsia="Times New Roman" w:hAnsi="Times New Roman" w:cs="Times New Roman"/>
          <w:sz w:val="28"/>
          <w:szCs w:val="28"/>
        </w:rPr>
        <w:sym w:font="Symbol" w:char="00B0"/>
      </w:r>
      <w:r w:rsidRPr="00AE708F">
        <w:rPr>
          <w:rFonts w:ascii="Times New Roman" w:eastAsia="Times New Roman" w:hAnsi="Times New Roman" w:cs="Times New Roman"/>
          <w:sz w:val="28"/>
          <w:szCs w:val="28"/>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оперировать с начальными понятиями тригонометрии и выполнять элементарные операции над функциями углов;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решать задачи на доказательство, опираясь на изученные свойства фигур и отношений между ними и применяя изученные методы доказательств;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решать несложные задачи на построение, применяя основные алгоритмы построения с помощью циркуля и линейки;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решать простейшие планиметрические задачи в пространстве.</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
          <w:iCs/>
          <w:sz w:val="28"/>
          <w:szCs w:val="28"/>
        </w:rPr>
        <w:t>Выпускник получит возможность</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bCs/>
          <w:i/>
          <w:iCs/>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овладеть методами решения задач</w:t>
      </w:r>
      <w:r w:rsidRPr="00AE708F">
        <w:rPr>
          <w:rFonts w:ascii="Times New Roman" w:eastAsia="Times New Roman" w:hAnsi="Times New Roman" w:cs="Times New Roman"/>
          <w:i/>
          <w:iCs/>
          <w:sz w:val="28"/>
          <w:szCs w:val="28"/>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приобрести опыт применения</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алгебраического и тригонометрического аппарата и идей движения при решении геометрических задач;</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овладеть традиционной схемой</w:t>
      </w:r>
      <w:r w:rsidRPr="00AE708F">
        <w:rPr>
          <w:rFonts w:ascii="Times New Roman" w:eastAsia="Times New Roman" w:hAnsi="Times New Roman" w:cs="Times New Roman"/>
          <w:i/>
          <w:iCs/>
          <w:sz w:val="28"/>
          <w:szCs w:val="28"/>
        </w:rPr>
        <w:t xml:space="preserve"> решения задач на построение с помощью циркуля и линейки:</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анализ, построение</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доказательство и исследование;</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научиться решать задачи</w:t>
      </w:r>
      <w:r w:rsidRPr="00AE708F">
        <w:rPr>
          <w:rFonts w:ascii="Times New Roman" w:eastAsia="Times New Roman" w:hAnsi="Times New Roman" w:cs="Times New Roman"/>
          <w:i/>
          <w:iCs/>
          <w:sz w:val="28"/>
          <w:szCs w:val="28"/>
        </w:rPr>
        <w:t xml:space="preserve"> на построение</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методом</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геометрического</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места</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точек</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и</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методом</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подобия;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приобрести опыт исследования свой</w:t>
      </w:r>
      <w:proofErr w:type="gramStart"/>
      <w:r w:rsidRPr="00AE708F">
        <w:rPr>
          <w:rFonts w:ascii="Times New Roman" w:eastAsia="Times New Roman" w:hAnsi="Times New Roman" w:cs="Times New Roman"/>
          <w:i/>
          <w:sz w:val="28"/>
          <w:szCs w:val="28"/>
        </w:rPr>
        <w:t>ств</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пл</w:t>
      </w:r>
      <w:proofErr w:type="gramEnd"/>
      <w:r w:rsidRPr="00AE708F">
        <w:rPr>
          <w:rFonts w:ascii="Times New Roman" w:eastAsia="Times New Roman" w:hAnsi="Times New Roman" w:cs="Times New Roman"/>
          <w:i/>
          <w:iCs/>
          <w:sz w:val="28"/>
          <w:szCs w:val="28"/>
        </w:rPr>
        <w:t>аниметрических фигур с помощью компьютерных программ</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приобрести опыт выполнения проектов</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 xml:space="preserve">по темам </w:t>
      </w:r>
      <w:r w:rsidRPr="00AE708F">
        <w:rPr>
          <w:rFonts w:ascii="Times New Roman" w:eastAsia="Times New Roman" w:hAnsi="Times New Roman" w:cs="Times New Roman"/>
          <w:sz w:val="28"/>
          <w:szCs w:val="28"/>
        </w:rPr>
        <w:t>«</w:t>
      </w:r>
      <w:r w:rsidRPr="00AE708F">
        <w:rPr>
          <w:rFonts w:ascii="Times New Roman" w:eastAsia="Times New Roman" w:hAnsi="Times New Roman" w:cs="Times New Roman"/>
          <w:i/>
          <w:iCs/>
          <w:sz w:val="28"/>
          <w:szCs w:val="28"/>
        </w:rPr>
        <w:t>Геометрические преобразования на плоскости</w:t>
      </w:r>
      <w:r w:rsidRPr="00AE708F">
        <w:rPr>
          <w:rFonts w:ascii="Times New Roman" w:eastAsia="Times New Roman" w:hAnsi="Times New Roman" w:cs="Times New Roman"/>
          <w:sz w:val="28"/>
          <w:szCs w:val="28"/>
        </w:rPr>
        <w:t>»</w:t>
      </w:r>
      <w:r w:rsidRPr="00AE708F">
        <w:rPr>
          <w:rFonts w:ascii="Times New Roman" w:eastAsia="Times New Roman" w:hAnsi="Times New Roman" w:cs="Times New Roman"/>
          <w:i/>
          <w:iCs/>
          <w:sz w:val="28"/>
          <w:szCs w:val="28"/>
        </w:rPr>
        <w:t xml:space="preserve">, </w:t>
      </w:r>
      <w:r w:rsidRPr="00AE708F">
        <w:rPr>
          <w:rFonts w:ascii="Times New Roman" w:eastAsia="Times New Roman" w:hAnsi="Times New Roman" w:cs="Times New Roman"/>
          <w:sz w:val="28"/>
          <w:szCs w:val="28"/>
        </w:rPr>
        <w:t>«</w:t>
      </w:r>
      <w:r w:rsidRPr="00AE708F">
        <w:rPr>
          <w:rFonts w:ascii="Times New Roman" w:eastAsia="Times New Roman" w:hAnsi="Times New Roman" w:cs="Times New Roman"/>
          <w:i/>
          <w:iCs/>
          <w:sz w:val="28"/>
          <w:szCs w:val="28"/>
        </w:rPr>
        <w:t>Построение отрезков по формуле</w:t>
      </w:r>
      <w:r w:rsidRPr="00AE708F">
        <w:rPr>
          <w:rFonts w:ascii="Times New Roman" w:eastAsia="Times New Roman" w:hAnsi="Times New Roman" w:cs="Times New Roman"/>
          <w:sz w:val="28"/>
          <w:szCs w:val="28"/>
        </w:rPr>
        <w:t>»</w:t>
      </w:r>
      <w:r w:rsidRPr="00AE708F">
        <w:rPr>
          <w:rFonts w:ascii="Times New Roman" w:eastAsia="Times New Roman" w:hAnsi="Times New Roman" w:cs="Times New Roman"/>
          <w:i/>
          <w:iCs/>
          <w:sz w:val="28"/>
          <w:szCs w:val="28"/>
        </w:rPr>
        <w:t>.</w:t>
      </w:r>
    </w:p>
    <w:p w:rsidR="00ED22F2" w:rsidRPr="00AE708F" w:rsidRDefault="00ED22F2" w:rsidP="00ED22F2">
      <w:pPr>
        <w:spacing w:after="0"/>
        <w:ind w:firstLine="567"/>
        <w:jc w:val="both"/>
        <w:outlineLvl w:val="0"/>
        <w:rPr>
          <w:rFonts w:ascii="Times New Roman" w:eastAsia="Times New Roman" w:hAnsi="Times New Roman" w:cs="Times New Roman"/>
          <w:b/>
          <w:bCs/>
          <w:sz w:val="28"/>
          <w:szCs w:val="28"/>
          <w:lang w:eastAsia="en-US"/>
        </w:rPr>
      </w:pPr>
      <w:r w:rsidRPr="00AE708F">
        <w:rPr>
          <w:rFonts w:ascii="Times New Roman" w:eastAsia="Times New Roman" w:hAnsi="Times New Roman" w:cs="Times New Roman"/>
          <w:b/>
          <w:bCs/>
          <w:sz w:val="28"/>
          <w:szCs w:val="28"/>
          <w:lang w:eastAsia="en-US"/>
        </w:rPr>
        <w:t>Измерение геометрических величин</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Cs/>
          <w:sz w:val="28"/>
          <w:szCs w:val="28"/>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вычислять площади треугольников, прямоугольников, параллелограмм-мов, трапеций, кругов и секторов;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вычислять </w:t>
      </w:r>
      <w:r w:rsidRPr="00AE708F">
        <w:rPr>
          <w:rFonts w:ascii="Times New Roman" w:eastAsia="Times New Roman" w:hAnsi="Times New Roman" w:cs="Times New Roman"/>
          <w:iCs/>
          <w:sz w:val="28"/>
          <w:szCs w:val="28"/>
        </w:rPr>
        <w:t>длину окружности, длину дуги окружности;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вычислять длины линейных элементов фигур и их углы, используя формулы длины окружности и длины дуги окружности, формулы площадей фигур;</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решать задачи на доказательство с использованием формул длины окружности и длины дуги окружности, формул площадей фигур;</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iCs/>
          <w:sz w:val="28"/>
          <w:szCs w:val="28"/>
        </w:rPr>
        <w:t>вычислять площади фигур, составленных из двух или более прямоугольников, параллелограммов, треугольников, круга и сектора;</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iCs/>
          <w:sz w:val="28"/>
          <w:szCs w:val="28"/>
        </w:rPr>
        <w:t xml:space="preserve">вычислять площади многоугольников, используя отношения </w:t>
      </w:r>
      <w:r w:rsidRPr="00AE708F">
        <w:rPr>
          <w:rFonts w:ascii="Times New Roman" w:eastAsia="Times New Roman" w:hAnsi="Times New Roman" w:cs="Times New Roman"/>
          <w:bCs/>
          <w:i/>
          <w:iCs/>
          <w:sz w:val="28"/>
          <w:szCs w:val="28"/>
        </w:rPr>
        <w:t>равновеликости и равносоставленности;</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sz w:val="28"/>
          <w:szCs w:val="28"/>
          <w:lang w:eastAsia="en-US"/>
        </w:rPr>
        <w:t>• </w:t>
      </w:r>
      <w:r w:rsidRPr="00AE708F">
        <w:rPr>
          <w:rFonts w:ascii="Times New Roman" w:eastAsia="Calibri" w:hAnsi="Times New Roman" w:cs="Times New Roman"/>
          <w:i/>
          <w:sz w:val="28"/>
          <w:szCs w:val="28"/>
          <w:lang w:eastAsia="en-US"/>
        </w:rPr>
        <w:t>применять алгебраический и тригонометрический аппарат и идеи движения при решении задач на вычисление площадей многоугольников.</w:t>
      </w:r>
    </w:p>
    <w:p w:rsidR="00ED22F2" w:rsidRPr="00AE708F" w:rsidRDefault="00ED22F2" w:rsidP="00ED22F2">
      <w:pPr>
        <w:spacing w:after="0"/>
        <w:ind w:firstLine="567"/>
        <w:jc w:val="both"/>
        <w:outlineLvl w:val="0"/>
        <w:rPr>
          <w:rFonts w:ascii="Times New Roman" w:eastAsia="Times New Roman" w:hAnsi="Times New Roman" w:cs="Times New Roman"/>
          <w:b/>
          <w:bCs/>
          <w:sz w:val="28"/>
          <w:szCs w:val="28"/>
          <w:lang w:eastAsia="en-US"/>
        </w:rPr>
      </w:pPr>
      <w:r w:rsidRPr="00AE708F">
        <w:rPr>
          <w:rFonts w:ascii="Times New Roman" w:eastAsia="Times New Roman" w:hAnsi="Times New Roman" w:cs="Times New Roman"/>
          <w:b/>
          <w:bCs/>
          <w:sz w:val="28"/>
          <w:szCs w:val="28"/>
          <w:lang w:eastAsia="en-US"/>
        </w:rPr>
        <w:t>Координаты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вычислять длину отрезка по координатам его концов; вычислять координаты середины отрезка;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координатный метод для изучения свой</w:t>
      </w:r>
      <w:proofErr w:type="gramStart"/>
      <w:r w:rsidRPr="00AE708F">
        <w:rPr>
          <w:rFonts w:ascii="Times New Roman" w:eastAsia="Times New Roman" w:hAnsi="Times New Roman" w:cs="Times New Roman"/>
          <w:sz w:val="28"/>
          <w:szCs w:val="28"/>
        </w:rPr>
        <w:t>ств пр</w:t>
      </w:r>
      <w:proofErr w:type="gramEnd"/>
      <w:r w:rsidRPr="00AE708F">
        <w:rPr>
          <w:rFonts w:ascii="Times New Roman" w:eastAsia="Times New Roman" w:hAnsi="Times New Roman" w:cs="Times New Roman"/>
          <w:sz w:val="28"/>
          <w:szCs w:val="28"/>
        </w:rPr>
        <w:t>ямых и окружностей.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iCs/>
          <w:sz w:val="28"/>
          <w:szCs w:val="28"/>
        </w:rPr>
        <w:t>Выпускник</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получит</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возможность</w:t>
      </w:r>
      <w:r w:rsidRPr="00AE708F">
        <w:rPr>
          <w:rFonts w:ascii="Times New Roman" w:eastAsia="Times New Roman" w:hAnsi="Times New Roman" w:cs="Times New Roman"/>
          <w:sz w:val="28"/>
          <w:szCs w:val="28"/>
        </w:rPr>
        <w:t xml:space="preserve">: </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овладеть координатным методом решения</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задач на вычисления и доказательства;</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приобрести опыт</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использования компьютерных программ для анализа частных случаев взаимного расположения окружностей и прямых;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приобрести опыт</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выполнения проектов</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на тему</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Применение координатного метода при решении задач на вычисления и доказательства</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outlineLvl w:val="0"/>
        <w:rPr>
          <w:rFonts w:ascii="Times New Roman" w:eastAsia="Times New Roman" w:hAnsi="Times New Roman" w:cs="Times New Roman"/>
          <w:b/>
          <w:bCs/>
          <w:sz w:val="28"/>
          <w:szCs w:val="28"/>
          <w:lang w:eastAsia="en-US"/>
        </w:rPr>
      </w:pPr>
      <w:r w:rsidRPr="00AE708F">
        <w:rPr>
          <w:rFonts w:ascii="Times New Roman" w:eastAsia="Times New Roman" w:hAnsi="Times New Roman" w:cs="Times New Roman"/>
          <w:b/>
          <w:bCs/>
          <w:sz w:val="28"/>
          <w:szCs w:val="28"/>
          <w:lang w:eastAsia="en-US"/>
        </w:rPr>
        <w:t>Векторы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Выпускник научится: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вычислять скалярное произведение векторов, находить угол между векторами</w:t>
      </w:r>
      <w:r w:rsidRPr="00AE708F">
        <w:rPr>
          <w:rFonts w:ascii="Times New Roman" w:eastAsia="Times New Roman" w:hAnsi="Times New Roman" w:cs="Times New Roman"/>
          <w:bCs/>
          <w:sz w:val="28"/>
          <w:szCs w:val="28"/>
        </w:rPr>
        <w:t>, у</w:t>
      </w:r>
      <w:r w:rsidRPr="00AE708F">
        <w:rPr>
          <w:rFonts w:ascii="Times New Roman" w:eastAsia="Times New Roman" w:hAnsi="Times New Roman" w:cs="Times New Roman"/>
          <w:sz w:val="28"/>
          <w:szCs w:val="28"/>
        </w:rPr>
        <w:t>ста</w:t>
      </w:r>
      <w:r w:rsidRPr="00AE708F">
        <w:rPr>
          <w:rFonts w:ascii="Times New Roman" w:eastAsia="Times New Roman" w:hAnsi="Times New Roman" w:cs="Times New Roman"/>
          <w:bCs/>
          <w:sz w:val="28"/>
          <w:szCs w:val="28"/>
        </w:rPr>
        <w:t>н</w:t>
      </w:r>
      <w:r w:rsidRPr="00AE708F">
        <w:rPr>
          <w:rFonts w:ascii="Times New Roman" w:eastAsia="Times New Roman" w:hAnsi="Times New Roman" w:cs="Times New Roman"/>
          <w:sz w:val="28"/>
          <w:szCs w:val="28"/>
        </w:rPr>
        <w:t>авливать перпендикулярность прямых.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iCs/>
          <w:sz w:val="28"/>
          <w:szCs w:val="28"/>
        </w:rPr>
        <w:t>Выпускник</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получит</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возможность</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w:t>
      </w:r>
      <w:r w:rsidRPr="00AE708F">
        <w:rPr>
          <w:rFonts w:ascii="Times New Roman" w:eastAsia="Times New Roman" w:hAnsi="Times New Roman" w:cs="Times New Roman"/>
          <w:i/>
          <w:sz w:val="28"/>
          <w:szCs w:val="28"/>
        </w:rPr>
        <w:t xml:space="preserve">овладеть </w:t>
      </w:r>
      <w:r w:rsidRPr="00AE708F">
        <w:rPr>
          <w:rFonts w:ascii="Times New Roman" w:eastAsia="Times New Roman" w:hAnsi="Times New Roman" w:cs="Times New Roman"/>
          <w:i/>
          <w:iCs/>
          <w:sz w:val="28"/>
          <w:szCs w:val="28"/>
        </w:rPr>
        <w:t>векторным методом для решения задач на вычисления и доказательства</w:t>
      </w:r>
      <w:r w:rsidRPr="00AE708F">
        <w:rPr>
          <w:rFonts w:ascii="Times New Roman" w:eastAsia="Times New Roman" w:hAnsi="Times New Roman" w:cs="Times New Roman"/>
          <w:sz w:val="28"/>
          <w:szCs w:val="28"/>
        </w:rPr>
        <w:t>;</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приобрести опыт выполнения проектов</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на тему</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iCs/>
          <w:sz w:val="28"/>
          <w:szCs w:val="28"/>
        </w:rPr>
        <w:t>применение векторного метода при решении задач на вычисления и доказательства</w:t>
      </w:r>
      <w:r w:rsidRPr="00AE708F">
        <w:rPr>
          <w:rFonts w:ascii="Times New Roman" w:eastAsia="Times New Roman" w:hAnsi="Times New Roman" w:cs="Times New Roman"/>
          <w:sz w:val="28"/>
          <w:szCs w:val="28"/>
        </w:rPr>
        <w:t>».</w:t>
      </w:r>
    </w:p>
    <w:p w:rsidR="00ED22F2" w:rsidRPr="00AE708F" w:rsidRDefault="00ED22F2" w:rsidP="00ED22F2">
      <w:pPr>
        <w:suppressAutoHyphens/>
        <w:spacing w:after="0"/>
        <w:ind w:firstLine="567"/>
        <w:jc w:val="center"/>
        <w:outlineLvl w:val="0"/>
        <w:rPr>
          <w:rFonts w:ascii="Times New Roman" w:eastAsia="Times New Roman" w:hAnsi="Times New Roman" w:cs="Times New Roman"/>
          <w:b/>
          <w:sz w:val="28"/>
          <w:szCs w:val="28"/>
        </w:rPr>
      </w:pPr>
    </w:p>
    <w:p w:rsidR="00ED22F2" w:rsidRPr="00AE708F" w:rsidRDefault="00ED22F2" w:rsidP="00ED22F2">
      <w:pPr>
        <w:suppressAutoHyphens/>
        <w:spacing w:after="0"/>
        <w:ind w:firstLine="567"/>
        <w:jc w:val="center"/>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1.2.</w:t>
      </w:r>
      <w:r w:rsidR="00AE1733" w:rsidRPr="00AE708F">
        <w:rPr>
          <w:rFonts w:ascii="Times New Roman" w:eastAsia="Times New Roman" w:hAnsi="Times New Roman" w:cs="Times New Roman"/>
          <w:b/>
          <w:sz w:val="28"/>
          <w:szCs w:val="28"/>
        </w:rPr>
        <w:t>2</w:t>
      </w:r>
      <w:r w:rsidRPr="00AE708F">
        <w:rPr>
          <w:rFonts w:ascii="Times New Roman" w:eastAsia="Times New Roman" w:hAnsi="Times New Roman" w:cs="Times New Roman"/>
          <w:b/>
          <w:sz w:val="28"/>
          <w:szCs w:val="28"/>
        </w:rPr>
        <w:t>.12. Информатика</w:t>
      </w:r>
    </w:p>
    <w:p w:rsidR="00ED22F2" w:rsidRPr="00AE708F" w:rsidRDefault="00ED22F2" w:rsidP="00ED22F2">
      <w:pPr>
        <w:suppressAutoHyphens/>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Информация и способы её представления</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записывать в двоичной системе целые числа от 0 до 256; </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 </w:t>
      </w:r>
      <w:r w:rsidRPr="00AE708F">
        <w:rPr>
          <w:rFonts w:ascii="Times New Roman" w:eastAsia="Times New Roman" w:hAnsi="Times New Roman" w:cs="Times New Roman"/>
          <w:sz w:val="28"/>
          <w:szCs w:val="28"/>
        </w:rPr>
        <w:t>кодировать и декодировать тексты при известной кодовой таблице;</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основные способы графического представления числовой информации.</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w:t>
      </w:r>
      <w:r w:rsidRPr="00AE708F">
        <w:rPr>
          <w:rFonts w:ascii="Times New Roman" w:eastAsia="Times New Roman" w:hAnsi="Times New Roman" w:cs="Times New Roman"/>
          <w:sz w:val="28"/>
          <w:szCs w:val="28"/>
        </w:rPr>
        <w:t>:</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proofErr w:type="gramStart"/>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узнать о том, что любые данные можно описать, используя алфавит, содержащий только два символа, например 0 и 1;</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познакомиться с тем, как информация</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(данные) представляется в современных компьютерах;</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познакомиться с двоичной системой счисления;</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познакомиться с двоичным кодированием текстов и наиболее употребительными современными кодами.</w:t>
      </w:r>
    </w:p>
    <w:p w:rsidR="00ED22F2" w:rsidRPr="00AE708F" w:rsidRDefault="00ED22F2" w:rsidP="00ED22F2">
      <w:pPr>
        <w:suppressAutoHyphens/>
        <w:spacing w:after="0"/>
        <w:ind w:firstLine="567"/>
        <w:jc w:val="both"/>
        <w:outlineLvl w:val="0"/>
        <w:rPr>
          <w:rFonts w:ascii="Times New Roman" w:eastAsia="Times New Roman" w:hAnsi="Times New Roman" w:cs="Times New Roman"/>
          <w:b/>
          <w:sz w:val="28"/>
          <w:szCs w:val="28"/>
        </w:rPr>
      </w:pPr>
    </w:p>
    <w:p w:rsidR="00ED22F2" w:rsidRPr="00AE708F" w:rsidRDefault="00ED22F2" w:rsidP="00ED22F2">
      <w:pPr>
        <w:suppressAutoHyphens/>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Основы алгоритмической культуры</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xml:space="preserve">• понимать термин «алгоритм»; знать основные свойства алгоритмов (фиксированная система команд, пошаговое выполнение, </w:t>
      </w:r>
      <w:proofErr w:type="gramStart"/>
      <w:r w:rsidRPr="00AE708F">
        <w:rPr>
          <w:rFonts w:ascii="Times New Roman" w:eastAsia="Times New Roman" w:hAnsi="Times New Roman" w:cs="Times New Roman"/>
          <w:sz w:val="28"/>
          <w:szCs w:val="28"/>
        </w:rPr>
        <w:t>детерминирован-ность</w:t>
      </w:r>
      <w:proofErr w:type="gramEnd"/>
      <w:r w:rsidRPr="00AE708F">
        <w:rPr>
          <w:rFonts w:ascii="Times New Roman" w:eastAsia="Times New Roman" w:hAnsi="Times New Roman" w:cs="Times New Roman"/>
          <w:sz w:val="28"/>
          <w:szCs w:val="28"/>
        </w:rPr>
        <w:t>, возможность возникновения отказа при выполнении команды);</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использовать логические значения, операции и выражения с ними;</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создавать и выполнять программы для решения несложных алгоритмических задач в выбранной среде программирования. </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w:t>
      </w:r>
      <w:r w:rsidRPr="00AE708F">
        <w:rPr>
          <w:rFonts w:ascii="Times New Roman" w:eastAsia="Times New Roman" w:hAnsi="Times New Roman" w:cs="Times New Roman"/>
          <w:sz w:val="28"/>
          <w:szCs w:val="28"/>
        </w:rPr>
        <w:t>:</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w:t>
      </w:r>
      <w:r w:rsidRPr="00AE708F">
        <w:rPr>
          <w:rFonts w:ascii="Times New Roman" w:eastAsia="Times New Roman" w:hAnsi="Times New Roman" w:cs="Times New Roman"/>
          <w:b/>
          <w:i/>
          <w:sz w:val="28"/>
          <w:szCs w:val="28"/>
        </w:rPr>
        <w:t> </w:t>
      </w:r>
      <w:r w:rsidRPr="00AE708F">
        <w:rPr>
          <w:rFonts w:ascii="Times New Roman" w:eastAsia="Times New Roman" w:hAnsi="Times New Roman" w:cs="Times New Roman"/>
          <w:i/>
          <w:sz w:val="28"/>
          <w:szCs w:val="28"/>
        </w:rPr>
        <w:t>познакомиться с использованием строк, деревьев, графов и с простейшими операциями с этими структурами;</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создавать программы для решения несложных задач, возникающих в процессе учебы и вне её.</w:t>
      </w:r>
    </w:p>
    <w:p w:rsidR="00ED22F2" w:rsidRPr="00AE708F" w:rsidRDefault="00ED22F2" w:rsidP="00ED22F2">
      <w:pPr>
        <w:suppressAutoHyphens/>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Использование программных систем и сервисов</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базовым навыкам работы с компьютером; </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w:t>
      </w:r>
      <w:r w:rsidRPr="00AE708F">
        <w:rPr>
          <w:rFonts w:ascii="Times New Roman" w:eastAsia="Times New Roman" w:hAnsi="Times New Roman" w:cs="Times New Roman"/>
          <w:sz w:val="28"/>
          <w:szCs w:val="28"/>
        </w:rPr>
        <w:t>:</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 xml:space="preserve">познакомиться с программными средствами для работы с </w:t>
      </w:r>
      <w:proofErr w:type="gramStart"/>
      <w:r w:rsidRPr="00AE708F">
        <w:rPr>
          <w:rFonts w:ascii="Times New Roman" w:eastAsia="Times New Roman" w:hAnsi="Times New Roman" w:cs="Times New Roman"/>
          <w:i/>
          <w:sz w:val="28"/>
          <w:szCs w:val="28"/>
        </w:rPr>
        <w:t>аудио-визуальными</w:t>
      </w:r>
      <w:proofErr w:type="gramEnd"/>
      <w:r w:rsidRPr="00AE708F">
        <w:rPr>
          <w:rFonts w:ascii="Times New Roman" w:eastAsia="Times New Roman" w:hAnsi="Times New Roman" w:cs="Times New Roman"/>
          <w:i/>
          <w:sz w:val="28"/>
          <w:szCs w:val="28"/>
        </w:rPr>
        <w:t xml:space="preserve"> данными и соответствующим понятийным аппаратом;</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научиться создавать текстовые документы, включающие рисунки и другие иллюстративные материалы, презентации и т. п.;</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i/>
          <w:sz w:val="28"/>
          <w:szCs w:val="28"/>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ED22F2" w:rsidRPr="00AE708F" w:rsidRDefault="00ED22F2" w:rsidP="00ED22F2">
      <w:pPr>
        <w:suppressAutoHyphens/>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lastRenderedPageBreak/>
        <w:t>Работа в информационном пространстве</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 xml:space="preserve">базовым навыкам и знаниям, необходимым для использования </w:t>
      </w:r>
      <w:proofErr w:type="gramStart"/>
      <w:r w:rsidRPr="00AE708F">
        <w:rPr>
          <w:rFonts w:ascii="Times New Roman" w:eastAsia="Times New Roman" w:hAnsi="Times New Roman" w:cs="Times New Roman"/>
          <w:sz w:val="28"/>
          <w:szCs w:val="28"/>
        </w:rPr>
        <w:t>интернет-сервисов</w:t>
      </w:r>
      <w:proofErr w:type="gramEnd"/>
      <w:r w:rsidRPr="00AE708F">
        <w:rPr>
          <w:rFonts w:ascii="Times New Roman" w:eastAsia="Times New Roman" w:hAnsi="Times New Roman" w:cs="Times New Roman"/>
          <w:sz w:val="28"/>
          <w:szCs w:val="28"/>
        </w:rPr>
        <w:t xml:space="preserve"> при решении учебных и внеучебных задач;</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 xml:space="preserve">организации своего личного пространства данных с использованием индивидуальных накопителей данных, </w:t>
      </w:r>
      <w:proofErr w:type="gramStart"/>
      <w:r w:rsidRPr="00AE708F">
        <w:rPr>
          <w:rFonts w:ascii="Times New Roman" w:eastAsia="Times New Roman" w:hAnsi="Times New Roman" w:cs="Times New Roman"/>
          <w:sz w:val="28"/>
          <w:szCs w:val="28"/>
        </w:rPr>
        <w:t>интернет-сервисов</w:t>
      </w:r>
      <w:proofErr w:type="gramEnd"/>
      <w:r w:rsidRPr="00AE708F">
        <w:rPr>
          <w:rFonts w:ascii="Times New Roman" w:eastAsia="Times New Roman" w:hAnsi="Times New Roman" w:cs="Times New Roman"/>
          <w:sz w:val="28"/>
          <w:szCs w:val="28"/>
        </w:rPr>
        <w:t xml:space="preserve"> и т. п.;</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 xml:space="preserve">основам соблюдения норм информационной этики и права. </w:t>
      </w:r>
    </w:p>
    <w:p w:rsidR="00ED22F2" w:rsidRPr="00AE708F" w:rsidRDefault="00ED22F2" w:rsidP="00ED22F2">
      <w:pPr>
        <w:suppressAutoHyphen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Выпускник получит возможность</w:t>
      </w:r>
      <w:r w:rsidRPr="00AE708F">
        <w:rPr>
          <w:rFonts w:ascii="Times New Roman" w:eastAsia="Times New Roman" w:hAnsi="Times New Roman" w:cs="Times New Roman"/>
          <w:sz w:val="28"/>
          <w:szCs w:val="28"/>
        </w:rPr>
        <w:t>:</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познакомиться с принципами устройства Интернета и сетевого взаимодействия между компьютерами, методами поиска в Интернете;</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узнать о том, что в сфере информатики и информационно-коммуникационных технологий (ИКТ) существуют международные и национальные стандарты;</w:t>
      </w:r>
    </w:p>
    <w:p w:rsidR="00ED22F2" w:rsidRPr="00AE708F" w:rsidRDefault="00ED22F2" w:rsidP="00ED22F2">
      <w:pPr>
        <w:suppressAutoHyphen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получить представление о тенденциях развития ИКТ.</w:t>
      </w: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w:t>
      </w:r>
      <w:r w:rsidR="00AE1733" w:rsidRPr="00AE708F">
        <w:rPr>
          <w:rFonts w:ascii="Times New Roman" w:eastAsia="Times New Roman" w:hAnsi="Times New Roman" w:cs="Times New Roman"/>
          <w:b/>
          <w:sz w:val="28"/>
          <w:szCs w:val="28"/>
          <w:lang w:eastAsia="en-US" w:bidi="en-US"/>
        </w:rPr>
        <w:t>2</w:t>
      </w:r>
      <w:r w:rsidRPr="00AE708F">
        <w:rPr>
          <w:rFonts w:ascii="Times New Roman" w:eastAsia="Times New Roman" w:hAnsi="Times New Roman" w:cs="Times New Roman"/>
          <w:b/>
          <w:sz w:val="28"/>
          <w:szCs w:val="28"/>
          <w:lang w:eastAsia="en-US" w:bidi="en-US"/>
        </w:rPr>
        <w:t>.13. Физика</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bCs/>
          <w:sz w:val="28"/>
          <w:szCs w:val="28"/>
          <w:lang w:eastAsia="en-US" w:bidi="en-US"/>
        </w:rPr>
        <w:t>Механические явления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iCs/>
          <w:sz w:val="28"/>
          <w:szCs w:val="28"/>
        </w:rPr>
      </w:pPr>
      <w:proofErr w:type="gramStart"/>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bCs/>
          <w:iCs/>
          <w:sz w:val="28"/>
          <w:szCs w:val="28"/>
        </w:rPr>
        <w:t xml:space="preserve">распознавать </w:t>
      </w:r>
      <w:r w:rsidRPr="00AE708F">
        <w:rPr>
          <w:rFonts w:ascii="Times New Roman" w:eastAsia="Times New Roman" w:hAnsi="Times New Roman" w:cs="Times New Roman"/>
          <w:iCs/>
          <w:sz w:val="28"/>
          <w:szCs w:val="28"/>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ED22F2" w:rsidRPr="00AE708F" w:rsidRDefault="00ED22F2" w:rsidP="00ED22F2">
      <w:pPr>
        <w:spacing w:after="0"/>
        <w:ind w:firstLine="567"/>
        <w:jc w:val="both"/>
        <w:rPr>
          <w:rFonts w:ascii="Times New Roman" w:eastAsia="Calibri" w:hAnsi="Times New Roman" w:cs="Times New Roman"/>
          <w:sz w:val="28"/>
          <w:szCs w:val="28"/>
          <w:lang w:eastAsia="en-US"/>
        </w:rPr>
      </w:pPr>
      <w:proofErr w:type="gramStart"/>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AE708F">
        <w:rPr>
          <w:rFonts w:ascii="Times New Roman" w:eastAsia="Calibri" w:hAnsi="Times New Roman" w:cs="Times New Roman"/>
          <w:sz w:val="28"/>
          <w:szCs w:val="28"/>
          <w:lang w:eastAsia="en-US"/>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D22F2" w:rsidRPr="00AE708F" w:rsidRDefault="00ED22F2" w:rsidP="00ED22F2">
      <w:pPr>
        <w:spacing w:after="0"/>
        <w:ind w:firstLine="567"/>
        <w:jc w:val="both"/>
        <w:rPr>
          <w:rFonts w:ascii="Times New Roman" w:eastAsia="Times New Roman" w:hAnsi="Times New Roman" w:cs="Times New Roman"/>
          <w:iCs/>
          <w:sz w:val="28"/>
          <w:szCs w:val="28"/>
        </w:rPr>
      </w:pPr>
      <w:r w:rsidRPr="00AE708F">
        <w:rPr>
          <w:rFonts w:ascii="Times New Roman" w:eastAsia="Times New Roman" w:hAnsi="Times New Roman" w:cs="Times New Roman"/>
          <w:iCs/>
          <w:sz w:val="28"/>
          <w:szCs w:val="28"/>
        </w:rPr>
        <w:lastRenderedPageBreak/>
        <w:t>• </w:t>
      </w:r>
      <w:r w:rsidRPr="00AE708F">
        <w:rPr>
          <w:rFonts w:ascii="Times New Roman" w:eastAsia="Times New Roman" w:hAnsi="Times New Roman" w:cs="Times New Roman"/>
          <w:bCs/>
          <w:iCs/>
          <w:sz w:val="28"/>
          <w:szCs w:val="28"/>
        </w:rPr>
        <w:t xml:space="preserve">анализировать </w:t>
      </w:r>
      <w:r w:rsidRPr="00AE708F">
        <w:rPr>
          <w:rFonts w:ascii="Times New Roman" w:eastAsia="Times New Roman" w:hAnsi="Times New Roman" w:cs="Times New Roman"/>
          <w:iCs/>
          <w:sz w:val="28"/>
          <w:szCs w:val="28"/>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ED22F2" w:rsidRPr="00AE708F" w:rsidRDefault="00ED22F2" w:rsidP="00ED22F2">
      <w:pPr>
        <w:spacing w:after="0"/>
        <w:ind w:firstLine="567"/>
        <w:jc w:val="both"/>
        <w:rPr>
          <w:rFonts w:ascii="Times New Roman" w:eastAsia="Times New Roman" w:hAnsi="Times New Roman" w:cs="Times New Roman"/>
          <w:bCs/>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bCs/>
          <w:iCs/>
          <w:sz w:val="28"/>
          <w:szCs w:val="28"/>
        </w:rPr>
        <w:t xml:space="preserve">различать основные признаки изученных физических моделей: </w:t>
      </w:r>
      <w:r w:rsidRPr="00AE708F">
        <w:rPr>
          <w:rFonts w:ascii="Times New Roman" w:eastAsia="Times New Roman" w:hAnsi="Times New Roman" w:cs="Times New Roman"/>
          <w:iCs/>
          <w:sz w:val="28"/>
          <w:szCs w:val="28"/>
        </w:rPr>
        <w:t>материальная точка, инерциальная система отсчёта;</w:t>
      </w:r>
    </w:p>
    <w:p w:rsidR="00ED22F2" w:rsidRPr="00AE708F" w:rsidRDefault="00ED22F2" w:rsidP="00ED22F2">
      <w:pPr>
        <w:spacing w:after="0"/>
        <w:ind w:firstLine="567"/>
        <w:jc w:val="both"/>
        <w:rPr>
          <w:rFonts w:ascii="Times New Roman" w:eastAsia="Times New Roman" w:hAnsi="Times New Roman" w:cs="Times New Roman"/>
          <w:iCs/>
          <w:sz w:val="28"/>
          <w:szCs w:val="28"/>
        </w:rPr>
      </w:pPr>
      <w:proofErr w:type="gramStart"/>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bCs/>
          <w:iCs/>
          <w:sz w:val="28"/>
          <w:szCs w:val="28"/>
        </w:rPr>
        <w:t xml:space="preserve">решать задачи, используя </w:t>
      </w:r>
      <w:r w:rsidRPr="00AE708F">
        <w:rPr>
          <w:rFonts w:ascii="Times New Roman" w:eastAsia="Times New Roman" w:hAnsi="Times New Roman" w:cs="Times New Roman"/>
          <w:iCs/>
          <w:sz w:val="28"/>
          <w:szCs w:val="28"/>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AE708F">
        <w:rPr>
          <w:rFonts w:ascii="Times New Roman" w:eastAsia="Times New Roman" w:hAnsi="Times New Roman" w:cs="Times New Roman"/>
          <w:iCs/>
          <w:sz w:val="28"/>
          <w:szCs w:val="28"/>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 xml:space="preserve">использовать знания </w:t>
      </w:r>
      <w:proofErr w:type="gramStart"/>
      <w:r w:rsidRPr="00AE708F">
        <w:rPr>
          <w:rFonts w:ascii="Times New Roman" w:eastAsia="Times New Roman" w:hAnsi="Times New Roman" w:cs="Times New Roman"/>
          <w:i/>
          <w:sz w:val="28"/>
          <w:szCs w:val="28"/>
        </w:rPr>
        <w:t>о механических явлениях в повседневной жизни для обеспечения безопасности при обращении с приборами</w:t>
      </w:r>
      <w:proofErr w:type="gramEnd"/>
      <w:r w:rsidRPr="00AE708F">
        <w:rPr>
          <w:rFonts w:ascii="Times New Roman" w:eastAsia="Times New Roman" w:hAnsi="Times New Roman" w:cs="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AE708F">
        <w:rPr>
          <w:rFonts w:ascii="Times New Roman" w:eastAsia="Times New Roman" w:hAnsi="Times New Roman" w:cs="Times New Roman"/>
          <w:i/>
          <w:iCs/>
          <w:sz w:val="28"/>
          <w:szCs w:val="28"/>
        </w:rPr>
        <w:t xml:space="preserve"> оценивать реальность полученного значения физической величины.</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i/>
          <w:iCs/>
          <w:sz w:val="28"/>
          <w:szCs w:val="28"/>
        </w:rPr>
      </w:pPr>
      <w:r w:rsidRPr="00AE708F">
        <w:rPr>
          <w:rFonts w:ascii="Times New Roman" w:eastAsia="@Arial Unicode MS" w:hAnsi="Times New Roman" w:cs="Times New Roman"/>
          <w:b/>
          <w:sz w:val="28"/>
          <w:szCs w:val="28"/>
        </w:rPr>
        <w:t>Тепловые явления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iCs/>
          <w:sz w:val="28"/>
          <w:szCs w:val="28"/>
        </w:rPr>
      </w:pPr>
      <w:r w:rsidRPr="00AE708F">
        <w:rPr>
          <w:rFonts w:ascii="Times New Roman" w:eastAsia="Times New Roman" w:hAnsi="Times New Roman" w:cs="Times New Roman"/>
          <w:iCs/>
          <w:sz w:val="28"/>
          <w:szCs w:val="28"/>
        </w:rPr>
        <w:lastRenderedPageBreak/>
        <w:t>• </w:t>
      </w:r>
      <w:r w:rsidRPr="00AE708F">
        <w:rPr>
          <w:rFonts w:ascii="Times New Roman" w:eastAsia="Times New Roman" w:hAnsi="Times New Roman" w:cs="Times New Roman"/>
          <w:bCs/>
          <w:iCs/>
          <w:sz w:val="28"/>
          <w:szCs w:val="28"/>
        </w:rPr>
        <w:t xml:space="preserve">распознавать тепловые </w:t>
      </w:r>
      <w:r w:rsidRPr="00AE708F">
        <w:rPr>
          <w:rFonts w:ascii="Times New Roman" w:eastAsia="Times New Roman" w:hAnsi="Times New Roman" w:cs="Times New Roman"/>
          <w:iCs/>
          <w:sz w:val="28"/>
          <w:szCs w:val="28"/>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Cs/>
          <w:sz w:val="28"/>
          <w:szCs w:val="28"/>
        </w:rPr>
        <w:t>конденсация, плавление, кристаллизация, кипение, влажность воздуха, различные способы теплопередачи;</w:t>
      </w:r>
    </w:p>
    <w:p w:rsidR="00ED22F2" w:rsidRPr="00AE708F" w:rsidRDefault="00ED22F2" w:rsidP="00ED22F2">
      <w:pPr>
        <w:spacing w:after="0"/>
        <w:ind w:firstLine="567"/>
        <w:jc w:val="both"/>
        <w:rPr>
          <w:rFonts w:ascii="Times New Roman" w:eastAsia="Times New Roman" w:hAnsi="Times New Roman" w:cs="Times New Roman"/>
          <w:iCs/>
          <w:sz w:val="28"/>
          <w:szCs w:val="28"/>
        </w:rPr>
      </w:pPr>
      <w:proofErr w:type="gramStart"/>
      <w:r w:rsidRPr="00AE708F">
        <w:rPr>
          <w:rFonts w:ascii="Times New Roman" w:eastAsia="Times New Roman" w:hAnsi="Times New Roman" w:cs="Times New Roman"/>
          <w:iCs/>
          <w:sz w:val="28"/>
          <w:szCs w:val="28"/>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ED22F2" w:rsidRPr="00AE708F" w:rsidRDefault="00ED22F2" w:rsidP="00ED22F2">
      <w:pPr>
        <w:spacing w:after="0"/>
        <w:ind w:firstLine="567"/>
        <w:jc w:val="both"/>
        <w:rPr>
          <w:rFonts w:ascii="Times New Roman" w:eastAsia="Times New Roman" w:hAnsi="Times New Roman" w:cs="Times New Roman"/>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bCs/>
          <w:iCs/>
          <w:sz w:val="28"/>
          <w:szCs w:val="28"/>
        </w:rPr>
        <w:t xml:space="preserve">анализировать </w:t>
      </w:r>
      <w:r w:rsidRPr="00AE708F">
        <w:rPr>
          <w:rFonts w:ascii="Times New Roman" w:eastAsia="Times New Roman" w:hAnsi="Times New Roman" w:cs="Times New Roman"/>
          <w:iCs/>
          <w:sz w:val="28"/>
          <w:szCs w:val="28"/>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ED22F2" w:rsidRPr="00AE708F" w:rsidRDefault="00ED22F2" w:rsidP="00ED22F2">
      <w:pPr>
        <w:spacing w:after="0"/>
        <w:ind w:firstLine="567"/>
        <w:jc w:val="both"/>
        <w:rPr>
          <w:rFonts w:ascii="Times New Roman" w:eastAsia="Times New Roman" w:hAnsi="Times New Roman" w:cs="Times New Roman"/>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bCs/>
          <w:iCs/>
          <w:sz w:val="28"/>
          <w:szCs w:val="28"/>
        </w:rPr>
        <w:t>различать основные признаки моделей</w:t>
      </w:r>
      <w:r w:rsidRPr="00AE708F">
        <w:rPr>
          <w:rFonts w:ascii="Times New Roman" w:eastAsia="Times New Roman" w:hAnsi="Times New Roman" w:cs="Times New Roman"/>
          <w:iCs/>
          <w:sz w:val="28"/>
          <w:szCs w:val="28"/>
        </w:rPr>
        <w:t xml:space="preserve"> строения газов, жидкостей и твёрдых тел;</w:t>
      </w:r>
    </w:p>
    <w:p w:rsidR="00ED22F2" w:rsidRPr="00AE708F" w:rsidRDefault="00ED22F2" w:rsidP="00ED22F2">
      <w:pPr>
        <w:spacing w:after="0"/>
        <w:ind w:firstLine="567"/>
        <w:jc w:val="both"/>
        <w:rPr>
          <w:rFonts w:ascii="Times New Roman" w:eastAsia="Times New Roman" w:hAnsi="Times New Roman" w:cs="Times New Roman"/>
          <w:iCs/>
          <w:sz w:val="28"/>
          <w:szCs w:val="28"/>
        </w:rPr>
      </w:pPr>
      <w:proofErr w:type="gramStart"/>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bCs/>
          <w:iCs/>
          <w:sz w:val="28"/>
          <w:szCs w:val="28"/>
        </w:rPr>
        <w:t>решать задачи, используя</w:t>
      </w:r>
      <w:r w:rsidRPr="00AE708F">
        <w:rPr>
          <w:rFonts w:ascii="Times New Roman" w:eastAsia="Times New Roman" w:hAnsi="Times New Roman" w:cs="Times New Roman"/>
          <w:iCs/>
          <w:sz w:val="28"/>
          <w:szCs w:val="28"/>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 xml:space="preserve">использовать знания </w:t>
      </w:r>
      <w:proofErr w:type="gramStart"/>
      <w:r w:rsidRPr="00AE708F">
        <w:rPr>
          <w:rFonts w:ascii="Times New Roman" w:eastAsia="Times New Roman" w:hAnsi="Times New Roman" w:cs="Times New Roman"/>
          <w:i/>
          <w:sz w:val="28"/>
          <w:szCs w:val="28"/>
        </w:rPr>
        <w:t>о тепловых явлениях в повседневной жизни для обеспечения безопасности при обращении с приборами</w:t>
      </w:r>
      <w:proofErr w:type="gramEnd"/>
      <w:r w:rsidRPr="00AE708F">
        <w:rPr>
          <w:rFonts w:ascii="Times New Roman" w:eastAsia="Times New Roman" w:hAnsi="Times New Roman" w:cs="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приводить примеры практического использования физических знаний о тепловых явлениях;</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lastRenderedPageBreak/>
        <w:t>• </w:t>
      </w:r>
      <w:r w:rsidRPr="00AE708F">
        <w:rPr>
          <w:rFonts w:ascii="Times New Roman" w:eastAsia="Times New Roman" w:hAnsi="Times New Roman" w:cs="Times New Roman"/>
          <w:i/>
          <w:sz w:val="28"/>
          <w:szCs w:val="28"/>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AE708F">
        <w:rPr>
          <w:rFonts w:ascii="Times New Roman" w:eastAsia="Times New Roman" w:hAnsi="Times New Roman" w:cs="Times New Roman"/>
          <w:i/>
          <w:iCs/>
          <w:sz w:val="28"/>
          <w:szCs w:val="28"/>
        </w:rPr>
        <w:t>и оценивать реальность полученного значения физической величины</w:t>
      </w:r>
      <w:r w:rsidRPr="00AE708F">
        <w:rPr>
          <w:rFonts w:ascii="Times New Roman" w:eastAsia="Times New Roman" w:hAnsi="Times New Roman" w:cs="Times New Roman"/>
          <w:i/>
          <w:sz w:val="28"/>
          <w:szCs w:val="28"/>
        </w:rPr>
        <w:t>.</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i/>
          <w:sz w:val="28"/>
          <w:szCs w:val="28"/>
        </w:rPr>
      </w:pPr>
      <w:r w:rsidRPr="00AE708F">
        <w:rPr>
          <w:rFonts w:ascii="Times New Roman" w:eastAsia="@Arial Unicode MS" w:hAnsi="Times New Roman" w:cs="Times New Roman"/>
          <w:b/>
          <w:sz w:val="28"/>
          <w:szCs w:val="28"/>
        </w:rPr>
        <w:t>Электрические и магнитные явления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bCs/>
          <w:iCs/>
          <w:sz w:val="28"/>
          <w:szCs w:val="28"/>
        </w:rPr>
        <w:t xml:space="preserve">распознавать электромагнитные </w:t>
      </w:r>
      <w:r w:rsidRPr="00AE708F">
        <w:rPr>
          <w:rFonts w:ascii="Times New Roman" w:eastAsia="Times New Roman" w:hAnsi="Times New Roman" w:cs="Times New Roman"/>
          <w:iCs/>
          <w:sz w:val="28"/>
          <w:szCs w:val="28"/>
        </w:rPr>
        <w:t xml:space="preserve">явления и объяснять на основе имеющихся знаний основные свойства или условия протекания этих явлений: </w:t>
      </w:r>
      <w:r w:rsidRPr="00AE708F">
        <w:rPr>
          <w:rFonts w:ascii="Times New Roman" w:eastAsia="Times New Roman" w:hAnsi="Times New Roman" w:cs="Times New Roman"/>
          <w:sz w:val="28"/>
          <w:szCs w:val="28"/>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ED22F2" w:rsidRPr="00AE708F" w:rsidRDefault="00ED22F2" w:rsidP="00ED22F2">
      <w:pPr>
        <w:spacing w:after="0"/>
        <w:ind w:firstLine="567"/>
        <w:jc w:val="both"/>
        <w:rPr>
          <w:rFonts w:ascii="Times New Roman" w:eastAsia="Times New Roman" w:hAnsi="Times New Roman" w:cs="Times New Roman"/>
          <w:iCs/>
          <w:sz w:val="28"/>
          <w:szCs w:val="28"/>
        </w:rPr>
      </w:pPr>
      <w:proofErr w:type="gramStart"/>
      <w:r w:rsidRPr="00AE708F">
        <w:rPr>
          <w:rFonts w:ascii="Times New Roman" w:eastAsia="Times New Roman" w:hAnsi="Times New Roman" w:cs="Times New Roman"/>
          <w:iCs/>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ED22F2" w:rsidRPr="00AE708F" w:rsidRDefault="00ED22F2" w:rsidP="00ED22F2">
      <w:pPr>
        <w:tabs>
          <w:tab w:val="num" w:pos="426"/>
        </w:tabs>
        <w:spacing w:after="0"/>
        <w:ind w:firstLine="567"/>
        <w:jc w:val="both"/>
        <w:rPr>
          <w:rFonts w:ascii="Times New Roman" w:eastAsia="Times New Roman" w:hAnsi="Times New Roman" w:cs="Times New Roman"/>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bCs/>
          <w:iCs/>
          <w:sz w:val="28"/>
          <w:szCs w:val="28"/>
        </w:rPr>
        <w:t xml:space="preserve">анализировать </w:t>
      </w:r>
      <w:r w:rsidRPr="00AE708F">
        <w:rPr>
          <w:rFonts w:ascii="Times New Roman" w:eastAsia="Times New Roman" w:hAnsi="Times New Roman" w:cs="Times New Roman"/>
          <w:iCs/>
          <w:sz w:val="28"/>
          <w:szCs w:val="28"/>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AE708F">
        <w:rPr>
          <w:rFonts w:ascii="Times New Roman" w:eastAsia="Times New Roman" w:hAnsi="Times New Roman" w:cs="Times New Roman"/>
          <w:iCs/>
          <w:sz w:val="28"/>
          <w:szCs w:val="28"/>
        </w:rPr>
        <w:t>Джоуля</w:t>
      </w:r>
      <w:r w:rsidRPr="00AE708F">
        <w:rPr>
          <w:rFonts w:ascii="Times New Roman" w:eastAsia="Times New Roman" w:hAnsi="Times New Roman" w:cs="Times New Roman"/>
          <w:sz w:val="28"/>
          <w:szCs w:val="28"/>
        </w:rPr>
        <w:t>–</w:t>
      </w:r>
      <w:r w:rsidRPr="00AE708F">
        <w:rPr>
          <w:rFonts w:ascii="Times New Roman" w:eastAsia="Times New Roman" w:hAnsi="Times New Roman" w:cs="Times New Roman"/>
          <w:iCs/>
          <w:sz w:val="28"/>
          <w:szCs w:val="28"/>
        </w:rPr>
        <w:t>Ленца</w:t>
      </w:r>
      <w:proofErr w:type="gramEnd"/>
      <w:r w:rsidRPr="00AE708F">
        <w:rPr>
          <w:rFonts w:ascii="Times New Roman" w:eastAsia="Times New Roman" w:hAnsi="Times New Roman" w:cs="Times New Roman"/>
          <w:iCs/>
          <w:sz w:val="28"/>
          <w:szCs w:val="28"/>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D22F2" w:rsidRPr="00AE708F" w:rsidRDefault="00ED22F2" w:rsidP="00ED22F2">
      <w:pPr>
        <w:spacing w:after="0"/>
        <w:ind w:firstLine="567"/>
        <w:jc w:val="both"/>
        <w:rPr>
          <w:rFonts w:ascii="Times New Roman" w:eastAsia="Times New Roman" w:hAnsi="Times New Roman" w:cs="Times New Roman"/>
          <w:iCs/>
          <w:sz w:val="28"/>
          <w:szCs w:val="28"/>
        </w:rPr>
      </w:pPr>
      <w:proofErr w:type="gramStart"/>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bCs/>
          <w:iCs/>
          <w:sz w:val="28"/>
          <w:szCs w:val="28"/>
        </w:rPr>
        <w:t xml:space="preserve">решать задачи, используя </w:t>
      </w:r>
      <w:r w:rsidRPr="00AE708F">
        <w:rPr>
          <w:rFonts w:ascii="Times New Roman" w:eastAsia="Times New Roman" w:hAnsi="Times New Roman" w:cs="Times New Roman"/>
          <w:iCs/>
          <w:sz w:val="28"/>
          <w:szCs w:val="28"/>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AE708F">
        <w:rPr>
          <w:rFonts w:ascii="Times New Roman" w:eastAsia="Times New Roman" w:hAnsi="Times New Roman" w:cs="Times New Roman"/>
          <w:iCs/>
          <w:sz w:val="28"/>
          <w:szCs w:val="28"/>
        </w:rPr>
        <w:t xml:space="preserve"> на основе анализа условия задачи выделять физические величины и формулы, необходимые для её решения, и проводить расчёты.</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 xml:space="preserve">использовать знания </w:t>
      </w:r>
      <w:proofErr w:type="gramStart"/>
      <w:r w:rsidRPr="00AE708F">
        <w:rPr>
          <w:rFonts w:ascii="Times New Roman" w:eastAsia="Times New Roman" w:hAnsi="Times New Roman" w:cs="Times New Roman"/>
          <w:i/>
          <w:sz w:val="28"/>
          <w:szCs w:val="28"/>
        </w:rPr>
        <w:t>об электромагнитных явлениях в повседневной жизни для обеспечения безопасности при обращении с приборами</w:t>
      </w:r>
      <w:proofErr w:type="gramEnd"/>
      <w:r w:rsidRPr="00AE708F">
        <w:rPr>
          <w:rFonts w:ascii="Times New Roman" w:eastAsia="Times New Roman" w:hAnsi="Times New Roman" w:cs="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lastRenderedPageBreak/>
        <w:t>• </w:t>
      </w:r>
      <w:r w:rsidRPr="00AE708F">
        <w:rPr>
          <w:rFonts w:ascii="Times New Roman" w:eastAsia="Times New Roman" w:hAnsi="Times New Roman" w:cs="Times New Roman"/>
          <w:i/>
          <w:sz w:val="28"/>
          <w:szCs w:val="28"/>
        </w:rPr>
        <w:t xml:space="preserve">приводить примеры практического использования физических знаний </w:t>
      </w:r>
      <w:proofErr w:type="gramStart"/>
      <w:r w:rsidRPr="00AE708F">
        <w:rPr>
          <w:rFonts w:ascii="Times New Roman" w:eastAsia="Times New Roman" w:hAnsi="Times New Roman" w:cs="Times New Roman"/>
          <w:i/>
          <w:sz w:val="28"/>
          <w:szCs w:val="28"/>
        </w:rPr>
        <w:t>о</w:t>
      </w:r>
      <w:proofErr w:type="gramEnd"/>
      <w:r w:rsidRPr="00AE708F">
        <w:rPr>
          <w:rFonts w:ascii="Times New Roman" w:eastAsia="Times New Roman" w:hAnsi="Times New Roman" w:cs="Times New Roman"/>
          <w:i/>
          <w:sz w:val="28"/>
          <w:szCs w:val="28"/>
        </w:rPr>
        <w:t xml:space="preserve"> электромагнитных явлениях;</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AE708F">
        <w:rPr>
          <w:rFonts w:ascii="Times New Roman" w:eastAsia="Times New Roman" w:hAnsi="Times New Roman" w:cs="Times New Roman"/>
          <w:i/>
          <w:sz w:val="28"/>
          <w:szCs w:val="28"/>
        </w:rPr>
        <w:t>Джоуля</w:t>
      </w:r>
      <w:r w:rsidRPr="00AE708F">
        <w:rPr>
          <w:rFonts w:ascii="Times New Roman" w:eastAsia="Times New Roman" w:hAnsi="Times New Roman" w:cs="Times New Roman"/>
          <w:sz w:val="28"/>
          <w:szCs w:val="28"/>
        </w:rPr>
        <w:t>–</w:t>
      </w:r>
      <w:r w:rsidRPr="00AE708F">
        <w:rPr>
          <w:rFonts w:ascii="Times New Roman" w:eastAsia="Times New Roman" w:hAnsi="Times New Roman" w:cs="Times New Roman"/>
          <w:i/>
          <w:sz w:val="28"/>
          <w:szCs w:val="28"/>
        </w:rPr>
        <w:t>Ленца</w:t>
      </w:r>
      <w:proofErr w:type="gramEnd"/>
      <w:r w:rsidRPr="00AE708F">
        <w:rPr>
          <w:rFonts w:ascii="Times New Roman" w:eastAsia="Times New Roman" w:hAnsi="Times New Roman" w:cs="Times New Roman"/>
          <w:i/>
          <w:sz w:val="28"/>
          <w:szCs w:val="28"/>
        </w:rPr>
        <w:t xml:space="preserve"> и др.);</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AE708F">
        <w:rPr>
          <w:rFonts w:ascii="Times New Roman" w:eastAsia="Times New Roman" w:hAnsi="Times New Roman" w:cs="Times New Roman"/>
          <w:i/>
          <w:iCs/>
          <w:sz w:val="28"/>
          <w:szCs w:val="28"/>
        </w:rPr>
        <w:t>и оценивать реальность полученного значения физической величины.</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i/>
          <w:sz w:val="28"/>
          <w:szCs w:val="28"/>
        </w:rPr>
      </w:pPr>
      <w:r w:rsidRPr="00AE708F">
        <w:rPr>
          <w:rFonts w:ascii="Times New Roman" w:eastAsia="@Arial Unicode MS" w:hAnsi="Times New Roman" w:cs="Times New Roman"/>
          <w:b/>
          <w:sz w:val="28"/>
          <w:szCs w:val="28"/>
        </w:rPr>
        <w:t>Квантовые явления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tabs>
          <w:tab w:val="left" w:pos="426"/>
        </w:tabs>
        <w:spacing w:after="0"/>
        <w:ind w:firstLine="567"/>
        <w:jc w:val="both"/>
        <w:rPr>
          <w:rFonts w:ascii="Times New Roman" w:eastAsia="Times New Roman" w:hAnsi="Times New Roman" w:cs="Times New Roman"/>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bCs/>
          <w:iCs/>
          <w:sz w:val="28"/>
          <w:szCs w:val="28"/>
        </w:rPr>
        <w:t xml:space="preserve">распознавать квантовые </w:t>
      </w:r>
      <w:r w:rsidRPr="00AE708F">
        <w:rPr>
          <w:rFonts w:ascii="Times New Roman" w:eastAsia="Times New Roman" w:hAnsi="Times New Roman" w:cs="Times New Roman"/>
          <w:iCs/>
          <w:sz w:val="28"/>
          <w:szCs w:val="28"/>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ED22F2" w:rsidRPr="00AE708F" w:rsidRDefault="00ED22F2" w:rsidP="00ED22F2">
      <w:pPr>
        <w:tabs>
          <w:tab w:val="left" w:pos="426"/>
        </w:tabs>
        <w:spacing w:after="0"/>
        <w:ind w:firstLine="567"/>
        <w:jc w:val="both"/>
        <w:rPr>
          <w:rFonts w:ascii="Times New Roman" w:eastAsia="Times New Roman" w:hAnsi="Times New Roman" w:cs="Times New Roman"/>
          <w:iCs/>
          <w:sz w:val="28"/>
          <w:szCs w:val="28"/>
        </w:rPr>
      </w:pPr>
      <w:r w:rsidRPr="00AE708F">
        <w:rPr>
          <w:rFonts w:ascii="Times New Roman" w:eastAsia="Times New Roman" w:hAnsi="Times New Roman" w:cs="Times New Roman"/>
          <w:iCs/>
          <w:sz w:val="28"/>
          <w:szCs w:val="28"/>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ED22F2" w:rsidRPr="00AE708F" w:rsidRDefault="00ED22F2" w:rsidP="00ED22F2">
      <w:pPr>
        <w:tabs>
          <w:tab w:val="num" w:pos="426"/>
        </w:tabs>
        <w:spacing w:after="0"/>
        <w:ind w:firstLine="567"/>
        <w:jc w:val="both"/>
        <w:rPr>
          <w:rFonts w:ascii="Times New Roman" w:eastAsia="Times New Roman" w:hAnsi="Times New Roman" w:cs="Times New Roman"/>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bCs/>
          <w:iCs/>
          <w:sz w:val="28"/>
          <w:szCs w:val="28"/>
        </w:rPr>
        <w:t xml:space="preserve">анализировать </w:t>
      </w:r>
      <w:r w:rsidRPr="00AE708F">
        <w:rPr>
          <w:rFonts w:ascii="Times New Roman" w:eastAsia="Times New Roman" w:hAnsi="Times New Roman" w:cs="Times New Roman"/>
          <w:iCs/>
          <w:sz w:val="28"/>
          <w:szCs w:val="28"/>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ED22F2" w:rsidRPr="00AE708F" w:rsidRDefault="00ED22F2" w:rsidP="00ED22F2">
      <w:pPr>
        <w:tabs>
          <w:tab w:val="left" w:pos="426"/>
        </w:tabs>
        <w:spacing w:after="0"/>
        <w:ind w:firstLine="567"/>
        <w:jc w:val="both"/>
        <w:rPr>
          <w:rFonts w:ascii="Times New Roman" w:eastAsia="Times New Roman" w:hAnsi="Times New Roman" w:cs="Times New Roman"/>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bCs/>
          <w:iCs/>
          <w:sz w:val="28"/>
          <w:szCs w:val="28"/>
        </w:rPr>
        <w:t xml:space="preserve">различать основные признаки </w:t>
      </w:r>
      <w:r w:rsidRPr="00AE708F">
        <w:rPr>
          <w:rFonts w:ascii="Times New Roman" w:eastAsia="Times New Roman" w:hAnsi="Times New Roman" w:cs="Times New Roman"/>
          <w:iCs/>
          <w:sz w:val="28"/>
          <w:szCs w:val="28"/>
        </w:rPr>
        <w:t>планетарной модели атома, нуклонной модели атомного ядра;</w:t>
      </w:r>
    </w:p>
    <w:p w:rsidR="00ED22F2" w:rsidRPr="00AE708F" w:rsidRDefault="00ED22F2" w:rsidP="00ED22F2">
      <w:pPr>
        <w:tabs>
          <w:tab w:val="left" w:pos="426"/>
        </w:tabs>
        <w:spacing w:after="0"/>
        <w:ind w:firstLine="567"/>
        <w:jc w:val="both"/>
        <w:rPr>
          <w:rFonts w:ascii="Times New Roman" w:eastAsia="Times New Roman" w:hAnsi="Times New Roman" w:cs="Times New Roman"/>
          <w:iCs/>
          <w:sz w:val="28"/>
          <w:szCs w:val="28"/>
        </w:rPr>
      </w:pPr>
      <w:r w:rsidRPr="00AE708F">
        <w:rPr>
          <w:rFonts w:ascii="Times New Roman" w:eastAsia="Times New Roman" w:hAnsi="Times New Roman" w:cs="Times New Roman"/>
          <w:iCs/>
          <w:sz w:val="28"/>
          <w:szCs w:val="28"/>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ED22F2" w:rsidRPr="00AE708F" w:rsidRDefault="00ED22F2" w:rsidP="00ED22F2">
      <w:pPr>
        <w:tabs>
          <w:tab w:val="left" w:pos="709"/>
        </w:tab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ED22F2" w:rsidRPr="00AE708F" w:rsidRDefault="00ED22F2" w:rsidP="00ED22F2">
      <w:pPr>
        <w:tabs>
          <w:tab w:val="left" w:pos="426"/>
        </w:tab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соотносить энергию связи атомных ядер с дефектом массы;</w:t>
      </w:r>
    </w:p>
    <w:p w:rsidR="00ED22F2" w:rsidRPr="00AE708F" w:rsidRDefault="00ED22F2" w:rsidP="00ED22F2">
      <w:pPr>
        <w:tabs>
          <w:tab w:val="left" w:pos="426"/>
        </w:tabs>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 xml:space="preserve">приводить примеры влияния радиоактивных излучений на живые организмы; понимать </w:t>
      </w:r>
      <w:r w:rsidRPr="00AE708F">
        <w:rPr>
          <w:rFonts w:ascii="Times New Roman" w:eastAsia="Times New Roman" w:hAnsi="Times New Roman" w:cs="Times New Roman"/>
          <w:i/>
          <w:iCs/>
          <w:sz w:val="28"/>
          <w:szCs w:val="28"/>
        </w:rPr>
        <w:t>принцип действия дозиметра;</w:t>
      </w:r>
    </w:p>
    <w:p w:rsidR="00ED22F2" w:rsidRPr="00AE708F" w:rsidRDefault="00ED22F2" w:rsidP="00ED22F2">
      <w:pPr>
        <w:tabs>
          <w:tab w:val="left" w:pos="426"/>
        </w:tabs>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lastRenderedPageBreak/>
        <w:t>• </w:t>
      </w:r>
      <w:r w:rsidRPr="00AE708F">
        <w:rPr>
          <w:rFonts w:ascii="Times New Roman" w:eastAsia="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w:t>
      </w:r>
      <w:r w:rsidRPr="00AE708F">
        <w:rPr>
          <w:rFonts w:ascii="Times New Roman" w:eastAsia="Times New Roman" w:hAnsi="Times New Roman" w:cs="Times New Roman"/>
          <w:i/>
          <w:iCs/>
          <w:sz w:val="28"/>
          <w:szCs w:val="28"/>
        </w:rPr>
        <w:t xml:space="preserve"> </w:t>
      </w:r>
      <w:r w:rsidRPr="00AE708F">
        <w:rPr>
          <w:rFonts w:ascii="Times New Roman" w:eastAsia="Times New Roman" w:hAnsi="Times New Roman" w:cs="Times New Roman"/>
          <w:i/>
          <w:sz w:val="28"/>
          <w:szCs w:val="28"/>
        </w:rPr>
        <w:t>перспективы использования управляемого термоядерного синтеза</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i/>
          <w:iCs/>
          <w:sz w:val="28"/>
          <w:szCs w:val="28"/>
        </w:rPr>
      </w:pPr>
      <w:r w:rsidRPr="00AE708F">
        <w:rPr>
          <w:rFonts w:ascii="Times New Roman" w:eastAsia="@Arial Unicode MS" w:hAnsi="Times New Roman" w:cs="Times New Roman"/>
          <w:b/>
          <w:sz w:val="28"/>
          <w:szCs w:val="28"/>
        </w:rPr>
        <w:t>Элементы астрономии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iCs/>
          <w:sz w:val="28"/>
          <w:szCs w:val="28"/>
        </w:rPr>
      </w:pPr>
      <w:r w:rsidRPr="00AE708F">
        <w:rPr>
          <w:rFonts w:ascii="Times New Roman" w:eastAsia="Times New Roman" w:hAnsi="Times New Roman" w:cs="Times New Roman"/>
          <w:iCs/>
          <w:sz w:val="28"/>
          <w:szCs w:val="28"/>
        </w:rPr>
        <w:t>• различать основные признаки суточного вращения звёздного неба, движения Луны, Солнца и планет относительно звёзд;</w:t>
      </w:r>
    </w:p>
    <w:p w:rsidR="00ED22F2" w:rsidRPr="00AE708F" w:rsidRDefault="00ED22F2" w:rsidP="00ED22F2">
      <w:pPr>
        <w:spacing w:after="0"/>
        <w:ind w:firstLine="567"/>
        <w:jc w:val="both"/>
        <w:rPr>
          <w:rFonts w:ascii="Times New Roman" w:eastAsia="Times New Roman" w:hAnsi="Times New Roman" w:cs="Times New Roman"/>
          <w:iCs/>
          <w:sz w:val="28"/>
          <w:szCs w:val="28"/>
        </w:rPr>
      </w:pPr>
      <w:r w:rsidRPr="00AE708F">
        <w:rPr>
          <w:rFonts w:ascii="Times New Roman" w:eastAsia="Times New Roman" w:hAnsi="Times New Roman" w:cs="Times New Roman"/>
          <w:i/>
          <w:sz w:val="28"/>
          <w:szCs w:val="28"/>
        </w:rPr>
        <w:t>• </w:t>
      </w:r>
      <w:r w:rsidRPr="00AE708F">
        <w:rPr>
          <w:rFonts w:ascii="Times New Roman" w:eastAsia="Times New Roman" w:hAnsi="Times New Roman" w:cs="Times New Roman"/>
          <w:iCs/>
          <w:sz w:val="28"/>
          <w:szCs w:val="28"/>
        </w:rPr>
        <w:t>понимать различия между гелиоцентрической и геоцентрической системами мира.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различать основные характеристики звёзд (размер, цвет, температура), соотносить цвет звезды с её температурой;</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различать гипотезы о происхождении Солнечной системы.</w:t>
      </w: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w:t>
      </w:r>
      <w:r w:rsidR="00AE1733" w:rsidRPr="00AE708F">
        <w:rPr>
          <w:rFonts w:ascii="Times New Roman" w:eastAsia="Times New Roman" w:hAnsi="Times New Roman" w:cs="Times New Roman"/>
          <w:b/>
          <w:sz w:val="28"/>
          <w:szCs w:val="28"/>
          <w:lang w:eastAsia="en-US" w:bidi="en-US"/>
        </w:rPr>
        <w:t>2</w:t>
      </w:r>
      <w:r w:rsidRPr="00AE708F">
        <w:rPr>
          <w:rFonts w:ascii="Times New Roman" w:eastAsia="Times New Roman" w:hAnsi="Times New Roman" w:cs="Times New Roman"/>
          <w:b/>
          <w:sz w:val="28"/>
          <w:szCs w:val="28"/>
          <w:lang w:eastAsia="en-US" w:bidi="en-US"/>
        </w:rPr>
        <w:t>.14. Биология</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Живые организмы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соблюдать правила работы в кабинете биологии, с биологическими приборами и инструментами;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lastRenderedPageBreak/>
        <w:t>• </w:t>
      </w:r>
      <w:r w:rsidRPr="00AE708F">
        <w:rPr>
          <w:rFonts w:ascii="Times New Roman" w:eastAsia="Times New Roman" w:hAnsi="Times New Roman" w:cs="Times New Roman"/>
          <w:i/>
          <w:sz w:val="28"/>
          <w:szCs w:val="28"/>
        </w:rPr>
        <w:t>выделять эстетические достоинства объектов живой природы;</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 осознанно соблюдать основные принципы и правила отношения к живой природе;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выбирать целевые и смысловые установки в своих действиях и поступках по отношению к живой природе.</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Человек и его здоровье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характеризовать особенности строения и процессов жизнедеятельности организма человека, их практическую значимость;</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выделять эстетические достоинства человеческого тела;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реализовывать установки здорового образа жизни;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lastRenderedPageBreak/>
        <w:t>• </w:t>
      </w:r>
      <w:r w:rsidRPr="00AE708F">
        <w:rPr>
          <w:rFonts w:ascii="Times New Roman" w:eastAsia="Times New Roman" w:hAnsi="Times New Roman" w:cs="Times New Roman"/>
          <w:i/>
          <w:sz w:val="28"/>
          <w:szCs w:val="28"/>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Общие биологические закономерности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характеризовать общие биологические закономерности, их практическую значимость;</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анализировать и оценивать последствия деятельности человека в природе.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выдвигать гипотезы о возможных последствиях деятельности человека в экосистемах и биосфере;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аргументировать свою точку зрения в ходе дискуссии по обсуждению глобальных экологических проблем.</w:t>
      </w:r>
    </w:p>
    <w:p w:rsidR="00ED22F2" w:rsidRPr="00AE708F" w:rsidRDefault="00AE1733"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1.2.2</w:t>
      </w:r>
      <w:r w:rsidR="00ED22F2" w:rsidRPr="00AE708F">
        <w:rPr>
          <w:rFonts w:ascii="Times New Roman" w:eastAsia="Times New Roman" w:hAnsi="Times New Roman" w:cs="Times New Roman"/>
          <w:b/>
          <w:sz w:val="28"/>
          <w:szCs w:val="28"/>
          <w:lang w:eastAsia="en-US" w:bidi="en-US"/>
        </w:rPr>
        <w:t>.15. Химия</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Основные понятия химии (уровень атомно-молекулярных представлений)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 </w:t>
      </w:r>
      <w:r w:rsidRPr="00AE708F">
        <w:rPr>
          <w:rFonts w:ascii="Times New Roman" w:eastAsia="Times New Roman" w:hAnsi="Times New Roman" w:cs="Times New Roman"/>
          <w:sz w:val="28"/>
          <w:szCs w:val="28"/>
        </w:rPr>
        <w:t>описывать свойства твёрдых, жидких, газообразных веществ, выделяя их существенные признаки;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lastRenderedPageBreak/>
        <w:t>• </w:t>
      </w:r>
      <w:r w:rsidRPr="00AE708F">
        <w:rPr>
          <w:rFonts w:ascii="Times New Roman" w:eastAsia="Times New Roman" w:hAnsi="Times New Roman" w:cs="Times New Roman"/>
          <w:sz w:val="28"/>
          <w:szCs w:val="28"/>
        </w:rPr>
        <w:t>изображать состав простейших веществ с помощью химических формул и сущность химических реакций с помощью химических уравнений;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сравнивать по составу оксиды, основания, кислоты, соли;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классифицировать оксиды и основания по свойствам, кислоты и соли по составу;</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описывать состав, свойства и значение (в природе и практической деятельности человека) простых веществ – кислорода и водорода;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давать сравнительную характеристику химических элементов и важнейших соединений естественных семейств щелочных металлов и галогенов;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пользоваться лабораторным оборудованием и химической посудой;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проводить несложные химические опыты и наблюдения за изменениями свойств веще</w:t>
      </w:r>
      <w:proofErr w:type="gramStart"/>
      <w:r w:rsidRPr="00AE708F">
        <w:rPr>
          <w:rFonts w:ascii="Times New Roman" w:eastAsia="Times New Roman" w:hAnsi="Times New Roman" w:cs="Times New Roman"/>
          <w:sz w:val="28"/>
          <w:szCs w:val="28"/>
        </w:rPr>
        <w:t>ств в пр</w:t>
      </w:r>
      <w:proofErr w:type="gramEnd"/>
      <w:r w:rsidRPr="00AE708F">
        <w:rPr>
          <w:rFonts w:ascii="Times New Roman" w:eastAsia="Times New Roman" w:hAnsi="Times New Roman" w:cs="Times New Roman"/>
          <w:sz w:val="28"/>
          <w:szCs w:val="28"/>
        </w:rPr>
        <w:t>оцессе их превращений; соблюдать правила техники безопасности при проведении наблюдений и опытов;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грамотно обращаться с веществами в повседневной жизни;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осознавать необходимость соблюдения правил экологически безопасного поведения в окружающей природной среде;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понимать смысл и необходимость соблюдения предписаний, предлагаемых в инструкциях по использованию лекарств, средств бытовой химии и др.;</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Периодический закон и периодическая система химических элементов Д. И. Менделеева. Строение вещества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lastRenderedPageBreak/>
        <w:t>• </w:t>
      </w:r>
      <w:r w:rsidRPr="00AE708F">
        <w:rPr>
          <w:rFonts w:ascii="Times New Roman" w:eastAsia="Times New Roman" w:hAnsi="Times New Roman" w:cs="Times New Roman"/>
          <w:sz w:val="28"/>
          <w:szCs w:val="28"/>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раскрывать смысл периодического закона Д. И. Менделеева;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описывать и характеризовать табличную форму периодической системы химических элементов;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 xml:space="preserve">различать виды химической связи: </w:t>
      </w:r>
      <w:proofErr w:type="gramStart"/>
      <w:r w:rsidRPr="00AE708F">
        <w:rPr>
          <w:rFonts w:ascii="Times New Roman" w:eastAsia="Times New Roman" w:hAnsi="Times New Roman" w:cs="Times New Roman"/>
          <w:sz w:val="28"/>
          <w:szCs w:val="28"/>
        </w:rPr>
        <w:t>ионную</w:t>
      </w:r>
      <w:proofErr w:type="gramEnd"/>
      <w:r w:rsidRPr="00AE708F">
        <w:rPr>
          <w:rFonts w:ascii="Times New Roman" w:eastAsia="Times New Roman" w:hAnsi="Times New Roman" w:cs="Times New Roman"/>
          <w:sz w:val="28"/>
          <w:szCs w:val="28"/>
        </w:rPr>
        <w:t>, ковалентную полярную, ковалентную неполярную и металлическую;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изображать электронно-ионные формулы веществ, образованных химическими связями разного вида;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выявлять зависимость свойств веществ от строения их кристаллических решёток: ионных, атомных, молекулярных, металлических;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осознавать научные открытия как результат длительных наблюдений, опытов, научной полемики, преодоления трудностей и сомнений.</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осознавать значение теоретических знаний для практической деятельности человека;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описывать изученные объекты как системы, применяя логику системного анализа;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Многообразие химических реакций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lastRenderedPageBreak/>
        <w:t>• </w:t>
      </w:r>
      <w:r w:rsidRPr="00AE708F">
        <w:rPr>
          <w:rFonts w:ascii="Times New Roman" w:eastAsia="Times New Roman" w:hAnsi="Times New Roman" w:cs="Times New Roman"/>
          <w:sz w:val="28"/>
          <w:szCs w:val="28"/>
        </w:rPr>
        <w:t xml:space="preserve">объяснять суть химических процессов и их принципиальное отличие </w:t>
      </w:r>
      <w:proofErr w:type="gramStart"/>
      <w:r w:rsidRPr="00AE708F">
        <w:rPr>
          <w:rFonts w:ascii="Times New Roman" w:eastAsia="Times New Roman" w:hAnsi="Times New Roman" w:cs="Times New Roman"/>
          <w:sz w:val="28"/>
          <w:szCs w:val="28"/>
        </w:rPr>
        <w:t>от</w:t>
      </w:r>
      <w:proofErr w:type="gramEnd"/>
      <w:r w:rsidRPr="00AE708F">
        <w:rPr>
          <w:rFonts w:ascii="Times New Roman" w:eastAsia="Times New Roman" w:hAnsi="Times New Roman" w:cs="Times New Roman"/>
          <w:sz w:val="28"/>
          <w:szCs w:val="28"/>
        </w:rPr>
        <w:t xml:space="preserve"> физических;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называть признаки и условия протекания химических реакций;</w:t>
      </w:r>
    </w:p>
    <w:p w:rsidR="00ED22F2" w:rsidRPr="00AE708F" w:rsidRDefault="00ED22F2" w:rsidP="00ED22F2">
      <w:pPr>
        <w:spacing w:after="0"/>
        <w:ind w:firstLine="567"/>
        <w:jc w:val="both"/>
        <w:rPr>
          <w:rFonts w:ascii="Times New Roman" w:eastAsia="Times New Roman" w:hAnsi="Times New Roman" w:cs="Times New Roman"/>
          <w:sz w:val="28"/>
          <w:szCs w:val="28"/>
        </w:rPr>
      </w:pPr>
      <w:proofErr w:type="gramStart"/>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называть факторы, влияющие на скорость химических реакций;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называть факторы, влияющие на смещение химического равновесия;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составлять уравнения реакций, соответствующих последовательности («цепочке») превращений неорганических веществ различных классов;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выявлять в процессе эксперимента признаки, свидетельствующие о протекании химической реакции;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приготовлять растворы с определённой массовой долей растворённого вещества;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определять характер среды водных растворов кислот и щелочей по изменению окраски индикаторов;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проводить качественные реакции, подтверждающие наличие в водных растворах веществ отдельных катионов и анионов.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составлять молекулярные и полные ионные уравнения по сокращённым ионным уравнениям;</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приводить примеры реакций, подтверждающих существование взаимосвязи между основными классами неорганических веществ;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прогнозировать результаты воздействия различных факторов на изменение скорости химической реакции;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прогнозировать результаты воздействия различных факторов на смещение химического равновесия.</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Многообразие веществ</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lastRenderedPageBreak/>
        <w:t>• </w:t>
      </w:r>
      <w:r w:rsidRPr="00AE708F">
        <w:rPr>
          <w:rFonts w:ascii="Times New Roman" w:eastAsia="Times New Roman" w:hAnsi="Times New Roman" w:cs="Times New Roman"/>
          <w:sz w:val="28"/>
          <w:szCs w:val="28"/>
        </w:rPr>
        <w:t>определять принадлежность неорганических веществ к одному из изученных классов/групп: металлы и неметаллы, оксиды, основания, кислоты, соли;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составлять формулы веществ по их названиям;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определять валентность и степень окисления элементов в веществах;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объяснять закономерности изменения физических и химических свой</w:t>
      </w:r>
      <w:proofErr w:type="gramStart"/>
      <w:r w:rsidRPr="00AE708F">
        <w:rPr>
          <w:rFonts w:ascii="Times New Roman" w:eastAsia="Times New Roman" w:hAnsi="Times New Roman" w:cs="Times New Roman"/>
          <w:sz w:val="28"/>
          <w:szCs w:val="28"/>
        </w:rPr>
        <w:t>ств пр</w:t>
      </w:r>
      <w:proofErr w:type="gramEnd"/>
      <w:r w:rsidRPr="00AE708F">
        <w:rPr>
          <w:rFonts w:ascii="Times New Roman" w:eastAsia="Times New Roman" w:hAnsi="Times New Roman" w:cs="Times New Roman"/>
          <w:sz w:val="28"/>
          <w:szCs w:val="28"/>
        </w:rPr>
        <w:t>остых веществ (металлов и неметаллов) и их высших оксидов, образованных элементами второго и третьего периодов;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 xml:space="preserve">называть общие химические свойства, характерные для групп оксидов: кислотных, </w:t>
      </w:r>
      <w:proofErr w:type="gramStart"/>
      <w:r w:rsidRPr="00AE708F">
        <w:rPr>
          <w:rFonts w:ascii="Times New Roman" w:eastAsia="Times New Roman" w:hAnsi="Times New Roman" w:cs="Times New Roman"/>
          <w:sz w:val="28"/>
          <w:szCs w:val="28"/>
        </w:rPr>
        <w:t>осн</w:t>
      </w:r>
      <w:proofErr w:type="gramEnd"/>
      <w:r w:rsidRPr="00AE708F">
        <w:rPr>
          <w:rFonts w:ascii="Times New Roman" w:eastAsia="Times New Roman" w:hAnsi="Times New Roman" w:cs="Times New Roman"/>
          <w:sz w:val="28"/>
          <w:szCs w:val="28"/>
        </w:rPr>
        <w:t>óвных, амфотерных;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называть общие химические свойства, характерные для каждого из классов неорганических веществ: кислот, оснований, солей;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приводить примеры реакций, подтверждающих химические свойства неорганических веществ: оксидов, кислот, оснований и солей;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определять вещество-окислитель и вещество-восстановитель в окислительно-восстановительных реакциях;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составлять окислительно-восстановительный баланс (для изученных реакций) по предложенным схемам реакций;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проводить лабораторные опыты, подтверждающие химические свойства основных классов неорганических веществ;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прогнозировать химические свойства веществ на основе их состава и строения;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 xml:space="preserve">выявлять существование генетической взаимосвязи между веществами в ряду: простое вещество </w:t>
      </w:r>
      <w:r w:rsidRPr="00AE708F">
        <w:rPr>
          <w:rFonts w:ascii="Times New Roman" w:eastAsia="Times New Roman" w:hAnsi="Times New Roman" w:cs="Times New Roman"/>
          <w:i/>
          <w:sz w:val="24"/>
          <w:szCs w:val="28"/>
          <w:lang w:val="en-US"/>
        </w:rPr>
        <w:sym w:font="Wingdings" w:char="F0E0"/>
      </w:r>
      <w:r w:rsidRPr="00AE708F">
        <w:rPr>
          <w:rFonts w:ascii="Times New Roman" w:eastAsia="Times New Roman" w:hAnsi="Times New Roman" w:cs="Times New Roman"/>
          <w:i/>
          <w:sz w:val="28"/>
          <w:szCs w:val="28"/>
        </w:rPr>
        <w:t xml:space="preserve"> оксид </w:t>
      </w:r>
      <w:r w:rsidRPr="00AE708F">
        <w:rPr>
          <w:rFonts w:ascii="Times New Roman" w:eastAsia="Times New Roman" w:hAnsi="Times New Roman" w:cs="Times New Roman"/>
          <w:i/>
          <w:sz w:val="24"/>
          <w:szCs w:val="28"/>
          <w:lang w:val="en-US"/>
        </w:rPr>
        <w:sym w:font="Wingdings" w:char="F0E0"/>
      </w:r>
      <w:r w:rsidRPr="00AE708F">
        <w:rPr>
          <w:rFonts w:ascii="Times New Roman" w:eastAsia="Times New Roman" w:hAnsi="Times New Roman" w:cs="Times New Roman"/>
          <w:i/>
          <w:sz w:val="28"/>
          <w:szCs w:val="28"/>
        </w:rPr>
        <w:t xml:space="preserve"> гидроксид </w:t>
      </w:r>
      <w:r w:rsidRPr="00AE708F">
        <w:rPr>
          <w:rFonts w:ascii="Times New Roman" w:eastAsia="Times New Roman" w:hAnsi="Times New Roman" w:cs="Times New Roman"/>
          <w:i/>
          <w:sz w:val="24"/>
          <w:szCs w:val="28"/>
          <w:lang w:val="en-US"/>
        </w:rPr>
        <w:sym w:font="Wingdings" w:char="F0E0"/>
      </w:r>
      <w:r w:rsidRPr="00AE708F">
        <w:rPr>
          <w:rFonts w:ascii="Times New Roman" w:eastAsia="Times New Roman" w:hAnsi="Times New Roman" w:cs="Times New Roman"/>
          <w:i/>
          <w:sz w:val="28"/>
          <w:szCs w:val="28"/>
        </w:rPr>
        <w:t>соль;</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характеризовать особые свойства концентрированных серной и азотной кислот;</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приводить примеры уравнений реакций, лежащих в основе промышленных способов получения аммиака, серной кислоты, чугуна и стали;</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lastRenderedPageBreak/>
        <w:t>• </w:t>
      </w:r>
      <w:r w:rsidRPr="00AE708F">
        <w:rPr>
          <w:rFonts w:ascii="Times New Roman" w:eastAsia="Times New Roman" w:hAnsi="Times New Roman" w:cs="Times New Roman"/>
          <w:i/>
          <w:sz w:val="28"/>
          <w:szCs w:val="28"/>
        </w:rPr>
        <w:t>описывать физические и химические процессы, являющиеся частью круговорота веще</w:t>
      </w:r>
      <w:proofErr w:type="gramStart"/>
      <w:r w:rsidRPr="00AE708F">
        <w:rPr>
          <w:rFonts w:ascii="Times New Roman" w:eastAsia="Times New Roman" w:hAnsi="Times New Roman" w:cs="Times New Roman"/>
          <w:i/>
          <w:sz w:val="28"/>
          <w:szCs w:val="28"/>
        </w:rPr>
        <w:t>ств в пр</w:t>
      </w:r>
      <w:proofErr w:type="gramEnd"/>
      <w:r w:rsidRPr="00AE708F">
        <w:rPr>
          <w:rFonts w:ascii="Times New Roman" w:eastAsia="Times New Roman" w:hAnsi="Times New Roman" w:cs="Times New Roman"/>
          <w:i/>
          <w:sz w:val="28"/>
          <w:szCs w:val="28"/>
        </w:rPr>
        <w:t>ироде;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организовывать, проводить ученические проекты по исследованию свойств веществ, имеющих важное практическое значение.</w:t>
      </w: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w:t>
      </w:r>
      <w:r w:rsidR="00AE1733" w:rsidRPr="00AE708F">
        <w:rPr>
          <w:rFonts w:ascii="Times New Roman" w:eastAsia="Times New Roman" w:hAnsi="Times New Roman" w:cs="Times New Roman"/>
          <w:b/>
          <w:sz w:val="28"/>
          <w:szCs w:val="28"/>
          <w:lang w:eastAsia="en-US" w:bidi="en-US"/>
        </w:rPr>
        <w:t>2</w:t>
      </w:r>
      <w:r w:rsidRPr="00AE708F">
        <w:rPr>
          <w:rFonts w:ascii="Times New Roman" w:eastAsia="Times New Roman" w:hAnsi="Times New Roman" w:cs="Times New Roman"/>
          <w:b/>
          <w:sz w:val="28"/>
          <w:szCs w:val="28"/>
          <w:lang w:eastAsia="en-US" w:bidi="en-US"/>
        </w:rPr>
        <w:t>.16. Изобразительное искусство</w:t>
      </w:r>
    </w:p>
    <w:p w:rsidR="00ED22F2" w:rsidRPr="00AE708F" w:rsidRDefault="00ED22F2" w:rsidP="00ED22F2">
      <w:pPr>
        <w:spacing w:after="0"/>
        <w:ind w:firstLine="567"/>
        <w:jc w:val="both"/>
        <w:outlineLvl w:val="0"/>
        <w:rPr>
          <w:rFonts w:ascii="Times New Roman" w:eastAsia="Times New Roman" w:hAnsi="Times New Roman" w:cs="Times New Roman"/>
          <w:b/>
          <w:iCs/>
          <w:sz w:val="28"/>
          <w:szCs w:val="28"/>
          <w:lang w:eastAsia="en-US" w:bidi="en-US"/>
        </w:rPr>
      </w:pPr>
      <w:r w:rsidRPr="00AE708F">
        <w:rPr>
          <w:rFonts w:ascii="Times New Roman" w:eastAsia="Times New Roman" w:hAnsi="Times New Roman" w:cs="Times New Roman"/>
          <w:b/>
          <w:iCs/>
          <w:sz w:val="28"/>
          <w:szCs w:val="28"/>
          <w:lang w:eastAsia="en-US" w:bidi="en-US"/>
        </w:rPr>
        <w:t>Роль искусства и художественной деятельности в жизни человека и общества</w:t>
      </w:r>
    </w:p>
    <w:p w:rsidR="00ED22F2" w:rsidRPr="00AE708F" w:rsidRDefault="00ED22F2" w:rsidP="00ED22F2">
      <w:pPr>
        <w:spacing w:after="0"/>
        <w:ind w:firstLine="567"/>
        <w:jc w:val="both"/>
        <w:outlineLvl w:val="0"/>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bCs/>
          <w:iCs/>
          <w:sz w:val="28"/>
          <w:szCs w:val="28"/>
          <w:lang w:eastAsia="en-US" w:bidi="en-US"/>
        </w:rPr>
        <w:t>Выпускник научится:</w:t>
      </w:r>
    </w:p>
    <w:p w:rsidR="00ED22F2" w:rsidRPr="00AE708F" w:rsidRDefault="00ED22F2" w:rsidP="00ED22F2">
      <w:pPr>
        <w:autoSpaceDE w:val="0"/>
        <w:autoSpaceDN w:val="0"/>
        <w:spacing w:after="0"/>
        <w:ind w:firstLine="567"/>
        <w:jc w:val="both"/>
        <w:rPr>
          <w:rFonts w:ascii="Times New Roman" w:eastAsia="Times New Roman" w:hAnsi="Times New Roman" w:cs="Times New Roman"/>
          <w:bCs/>
          <w:color w:val="000000"/>
          <w:sz w:val="28"/>
          <w:szCs w:val="28"/>
        </w:rPr>
      </w:pPr>
      <w:r w:rsidRPr="00AE708F">
        <w:rPr>
          <w:rFonts w:ascii="Times New Roman" w:eastAsia="Times New Roman" w:hAnsi="Times New Roman" w:cs="Times New Roman"/>
          <w:iCs/>
          <w:color w:val="000000"/>
          <w:sz w:val="28"/>
          <w:szCs w:val="28"/>
        </w:rPr>
        <w:t>• </w:t>
      </w:r>
      <w:r w:rsidRPr="00AE708F">
        <w:rPr>
          <w:rFonts w:ascii="Times New Roman" w:eastAsia="Times New Roman" w:hAnsi="Times New Roman" w:cs="Times New Roman"/>
          <w:bCs/>
          <w:color w:val="000000"/>
          <w:sz w:val="28"/>
          <w:szCs w:val="28"/>
        </w:rPr>
        <w:t xml:space="preserve">понимать роль и место </w:t>
      </w:r>
      <w:r w:rsidRPr="00AE708F">
        <w:rPr>
          <w:rFonts w:ascii="Times New Roman" w:eastAsia="Times New Roman" w:hAnsi="Times New Roman" w:cs="Times New Roman"/>
          <w:color w:val="000000"/>
          <w:sz w:val="28"/>
          <w:szCs w:val="28"/>
        </w:rPr>
        <w:t>искусства в развитии культуры, ориентироваться в связях искусства с наукой и религией;</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iCs/>
          <w:sz w:val="28"/>
          <w:szCs w:val="28"/>
          <w:lang w:eastAsia="en-US" w:bidi="en-US"/>
        </w:rPr>
        <w:t>• </w:t>
      </w:r>
      <w:r w:rsidRPr="00AE708F">
        <w:rPr>
          <w:rFonts w:ascii="Times New Roman" w:eastAsia="Times New Roman" w:hAnsi="Times New Roman" w:cs="Times New Roman"/>
          <w:bCs/>
          <w:sz w:val="28"/>
          <w:szCs w:val="28"/>
          <w:lang w:eastAsia="en-US" w:bidi="en-US"/>
        </w:rPr>
        <w:t xml:space="preserve">осознавать </w:t>
      </w:r>
      <w:r w:rsidRPr="00AE708F">
        <w:rPr>
          <w:rFonts w:ascii="Times New Roman" w:eastAsia="Times New Roman" w:hAnsi="Times New Roman" w:cs="Times New Roman"/>
          <w:sz w:val="28"/>
          <w:szCs w:val="28"/>
          <w:lang w:eastAsia="en-US" w:bidi="en-US"/>
        </w:rPr>
        <w:t>потенциал искусства в познании мира, в формировании отношения к человеку, природным и социальным явлениям;</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iCs/>
          <w:sz w:val="28"/>
          <w:szCs w:val="28"/>
          <w:lang w:eastAsia="en-US" w:bidi="en-US"/>
        </w:rPr>
        <w:t>• </w:t>
      </w:r>
      <w:r w:rsidRPr="00AE708F">
        <w:rPr>
          <w:rFonts w:ascii="Times New Roman" w:eastAsia="Times New Roman" w:hAnsi="Times New Roman" w:cs="Times New Roman"/>
          <w:sz w:val="28"/>
          <w:szCs w:val="28"/>
          <w:lang w:eastAsia="en-US" w:bidi="en-US"/>
        </w:rPr>
        <w:t>понимать роль искусства в создании материальной среды обитания человека;</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iCs/>
          <w:sz w:val="28"/>
          <w:szCs w:val="28"/>
          <w:lang w:eastAsia="en-US" w:bidi="en-US"/>
        </w:rPr>
        <w:t>• </w:t>
      </w:r>
      <w:r w:rsidRPr="00AE708F">
        <w:rPr>
          <w:rFonts w:ascii="Times New Roman" w:eastAsia="Times New Roman" w:hAnsi="Times New Roman" w:cs="Times New Roman"/>
          <w:sz w:val="28"/>
          <w:szCs w:val="28"/>
          <w:lang w:eastAsia="en-US" w:bidi="en-U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выделять и анализировать авторскую концепцию художественного образа в произведении искусства;</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различать произведения разных эпох, художественных стилей;</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различать работы великих мастеров по художественной манере (по манере письма).</w:t>
      </w:r>
    </w:p>
    <w:p w:rsidR="00ED22F2" w:rsidRPr="00AE708F" w:rsidRDefault="00ED22F2" w:rsidP="00ED22F2">
      <w:pPr>
        <w:spacing w:after="0"/>
        <w:ind w:firstLine="567"/>
        <w:jc w:val="both"/>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Духовно-нравственные проблемы жизни и искусства</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bCs/>
          <w:sz w:val="28"/>
          <w:szCs w:val="28"/>
          <w:lang w:eastAsia="en-US" w:bidi="en-US"/>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понимать связи искусства с всемирной историей и историей Отечества;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осмысливать на основе произведений искусства морально-нравственную позицию автора и давать ей оценку, соотнося с собственной позицией;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w:t>
      </w:r>
      <w:r w:rsidRPr="00AE708F">
        <w:rPr>
          <w:rFonts w:ascii="Times New Roman" w:eastAsia="Times New Roman" w:hAnsi="Times New Roman" w:cs="Times New Roman"/>
          <w:i/>
          <w:sz w:val="28"/>
          <w:szCs w:val="28"/>
        </w:rPr>
        <w:t> </w:t>
      </w:r>
      <w:r w:rsidRPr="00AE708F">
        <w:rPr>
          <w:rFonts w:ascii="Times New Roman" w:eastAsia="Times New Roman" w:hAnsi="Times New Roman" w:cs="Times New Roman"/>
          <w:sz w:val="28"/>
          <w:szCs w:val="28"/>
        </w:rPr>
        <w:t>передавать в собственной художественной деятельности красоту мира, выражать своё отношение к негативным явлениям жизни и искусства;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
          <w:iCs/>
          <w:sz w:val="28"/>
          <w:szCs w:val="28"/>
        </w:rPr>
        <w:lastRenderedPageBreak/>
        <w:t>Выпускник получит возможность научиться:</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понимать гражданское подвижничество художника в выявлении положительных и отрицательных сторон жизни в художественном образе;</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осознавать необходимость развитого эстетического вкуса в жизни современного человека;</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 xml:space="preserve">понимать специфику ориентированности отечественного искусства на приоритет этического над </w:t>
      </w:r>
      <w:proofErr w:type="gramStart"/>
      <w:r w:rsidRPr="00AE708F">
        <w:rPr>
          <w:rFonts w:ascii="Times New Roman" w:eastAsia="Times New Roman" w:hAnsi="Times New Roman" w:cs="Times New Roman"/>
          <w:i/>
          <w:iCs/>
          <w:sz w:val="28"/>
          <w:szCs w:val="28"/>
        </w:rPr>
        <w:t>эстетическим</w:t>
      </w:r>
      <w:proofErr w:type="gramEnd"/>
      <w:r w:rsidRPr="00AE708F">
        <w:rPr>
          <w:rFonts w:ascii="Times New Roman" w:eastAsia="Times New Roman" w:hAnsi="Times New Roman" w:cs="Times New Roman"/>
          <w:i/>
          <w:iCs/>
          <w:sz w:val="28"/>
          <w:szCs w:val="28"/>
        </w:rPr>
        <w:t>.</w:t>
      </w:r>
    </w:p>
    <w:p w:rsidR="00ED22F2" w:rsidRPr="00AE708F" w:rsidRDefault="00ED22F2" w:rsidP="00ED22F2">
      <w:pPr>
        <w:spacing w:after="0"/>
        <w:ind w:firstLine="567"/>
        <w:jc w:val="both"/>
        <w:rPr>
          <w:rFonts w:ascii="Times New Roman" w:eastAsia="Times New Roman" w:hAnsi="Times New Roman" w:cs="Times New Roman"/>
          <w:b/>
          <w:i/>
          <w:iCs/>
          <w:sz w:val="28"/>
          <w:szCs w:val="28"/>
        </w:rPr>
      </w:pPr>
      <w:r w:rsidRPr="00AE708F">
        <w:rPr>
          <w:rFonts w:ascii="Times New Roman" w:eastAsia="Times New Roman" w:hAnsi="Times New Roman" w:cs="Times New Roman"/>
          <w:b/>
          <w:sz w:val="28"/>
          <w:szCs w:val="28"/>
        </w:rPr>
        <w:t>Язык пластических искусств и художественный образ</w:t>
      </w:r>
    </w:p>
    <w:p w:rsidR="00ED22F2" w:rsidRPr="00AE708F" w:rsidRDefault="00ED22F2" w:rsidP="00ED22F2">
      <w:pPr>
        <w:spacing w:after="0"/>
        <w:ind w:firstLine="567"/>
        <w:jc w:val="both"/>
        <w:outlineLvl w:val="4"/>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Выпускник научится: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proofErr w:type="gramStart"/>
      <w:r w:rsidRPr="00AE708F">
        <w:rPr>
          <w:rFonts w:ascii="Times New Roman" w:eastAsia="Times New Roman" w:hAnsi="Times New Roman" w:cs="Times New Roman"/>
          <w:sz w:val="28"/>
          <w:szCs w:val="28"/>
        </w:rPr>
        <w:t>эмоционально-ценностно</w:t>
      </w:r>
      <w:proofErr w:type="gramEnd"/>
      <w:r w:rsidRPr="00AE708F">
        <w:rPr>
          <w:rFonts w:ascii="Times New Roman" w:eastAsia="Times New Roman" w:hAnsi="Times New Roman" w:cs="Times New Roman"/>
          <w:sz w:val="28"/>
          <w:szCs w:val="28"/>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понимать роль художественного образа и понятия «выразительность» в искусстве;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iCs/>
          <w:sz w:val="28"/>
          <w:szCs w:val="28"/>
          <w:lang w:eastAsia="en-US" w:bidi="en-US"/>
        </w:rPr>
        <w:t>• </w:t>
      </w:r>
      <w:r w:rsidRPr="00AE708F">
        <w:rPr>
          <w:rFonts w:ascii="Times New Roman" w:eastAsia="Times New Roman" w:hAnsi="Times New Roman" w:cs="Times New Roman"/>
          <w:sz w:val="28"/>
          <w:szCs w:val="28"/>
          <w:lang w:eastAsia="en-US" w:bidi="en-US"/>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sz w:val="28"/>
          <w:szCs w:val="28"/>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iCs/>
          <w:sz w:val="28"/>
          <w:szCs w:val="28"/>
          <w:lang w:eastAsia="en-US" w:bidi="en-US"/>
        </w:rPr>
        <w:t>• </w:t>
      </w:r>
      <w:r w:rsidRPr="00AE708F">
        <w:rPr>
          <w:rFonts w:ascii="Times New Roman" w:eastAsia="Times New Roman" w:hAnsi="Times New Roman" w:cs="Times New Roman"/>
          <w:sz w:val="28"/>
          <w:szCs w:val="28"/>
          <w:lang w:eastAsia="en-US" w:bidi="en-US"/>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widowControl w:val="0"/>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анализировать и высказывать суждение о своей творческой работе и работе одноклассников;</w:t>
      </w:r>
    </w:p>
    <w:p w:rsidR="00ED22F2" w:rsidRPr="00AE708F" w:rsidRDefault="00ED22F2" w:rsidP="00ED22F2">
      <w:pPr>
        <w:widowControl w:val="0"/>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понимать и использовать в художественной работе материалы и средства художественной выразительности, соответствующие замыслу;</w:t>
      </w:r>
    </w:p>
    <w:p w:rsidR="00ED22F2" w:rsidRPr="00AE708F" w:rsidRDefault="00ED22F2" w:rsidP="00ED22F2">
      <w:pPr>
        <w:widowControl w:val="0"/>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sz w:val="28"/>
          <w:szCs w:val="28"/>
        </w:rPr>
        <w:t> </w:t>
      </w:r>
      <w:r w:rsidRPr="00AE708F">
        <w:rPr>
          <w:rFonts w:ascii="Times New Roman" w:eastAsia="Times New Roman" w:hAnsi="Times New Roman" w:cs="Times New Roman"/>
          <w:i/>
          <w:iCs/>
          <w:sz w:val="28"/>
          <w:szCs w:val="28"/>
        </w:rPr>
        <w:t xml:space="preserve">анализировать </w:t>
      </w:r>
      <w:r w:rsidRPr="00AE708F">
        <w:rPr>
          <w:rFonts w:ascii="Times New Roman" w:eastAsia="Times New Roman" w:hAnsi="Times New Roman" w:cs="Times New Roman"/>
          <w:i/>
          <w:sz w:val="28"/>
          <w:szCs w:val="28"/>
        </w:rPr>
        <w:t xml:space="preserve">средства выразительности, используемые художниками, </w:t>
      </w:r>
      <w:r w:rsidRPr="00AE708F">
        <w:rPr>
          <w:rFonts w:ascii="Times New Roman" w:eastAsia="Times New Roman" w:hAnsi="Times New Roman" w:cs="Times New Roman"/>
          <w:i/>
          <w:sz w:val="28"/>
          <w:szCs w:val="28"/>
        </w:rPr>
        <w:lastRenderedPageBreak/>
        <w:t>скульпторами, архитекторами, дизайнерами для создания художественного образа.</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i/>
          <w:iCs/>
          <w:sz w:val="28"/>
          <w:szCs w:val="28"/>
        </w:rPr>
      </w:pPr>
      <w:r w:rsidRPr="00AE708F">
        <w:rPr>
          <w:rFonts w:ascii="Times New Roman" w:eastAsia="@Arial Unicode MS" w:hAnsi="Times New Roman" w:cs="Times New Roman"/>
          <w:b/>
          <w:sz w:val="28"/>
          <w:szCs w:val="28"/>
        </w:rPr>
        <w:t>Виды и жанры изобразительного искусства</w:t>
      </w:r>
    </w:p>
    <w:p w:rsidR="00ED22F2" w:rsidRPr="00AE708F" w:rsidRDefault="00ED22F2" w:rsidP="00ED22F2">
      <w:pPr>
        <w:spacing w:after="0"/>
        <w:ind w:firstLine="567"/>
        <w:jc w:val="both"/>
        <w:outlineLvl w:val="4"/>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Выпускник научится: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 xml:space="preserve">различать виды декоративно-прикладных искусств, понимать их специфику; </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iCs/>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iCs/>
          <w:sz w:val="28"/>
          <w:szCs w:val="28"/>
          <w:lang w:eastAsia="en-US"/>
        </w:rPr>
        <w:t xml:space="preserve">определять </w:t>
      </w:r>
      <w:r w:rsidRPr="00AE708F">
        <w:rPr>
          <w:rFonts w:ascii="Times New Roman" w:eastAsia="Calibri" w:hAnsi="Times New Roman" w:cs="Times New Roman"/>
          <w:i/>
          <w:sz w:val="28"/>
          <w:szCs w:val="28"/>
          <w:lang w:eastAsia="en-US"/>
        </w:rPr>
        <w:t>шедевры национального и мирового изобразительного искусства;</w:t>
      </w:r>
    </w:p>
    <w:p w:rsidR="00ED22F2" w:rsidRPr="00AE708F" w:rsidRDefault="00ED22F2" w:rsidP="00ED22F2">
      <w:pPr>
        <w:spacing w:after="0"/>
        <w:ind w:firstLine="567"/>
        <w:jc w:val="both"/>
        <w:rPr>
          <w:rFonts w:ascii="Times New Roman" w:eastAsia="Calibri" w:hAnsi="Times New Roman" w:cs="Times New Roman"/>
          <w:i/>
          <w:iCs/>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понимать историческую ретроспективу становления жанров пластических искусств.</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i/>
          <w:iCs/>
          <w:sz w:val="28"/>
          <w:szCs w:val="28"/>
        </w:rPr>
      </w:pPr>
      <w:r w:rsidRPr="00AE708F">
        <w:rPr>
          <w:rFonts w:ascii="Times New Roman" w:eastAsia="@Arial Unicode MS" w:hAnsi="Times New Roman" w:cs="Times New Roman"/>
          <w:b/>
          <w:sz w:val="28"/>
          <w:szCs w:val="28"/>
        </w:rPr>
        <w:t>Изобразительная природа фотографии, театра, кино</w:t>
      </w:r>
    </w:p>
    <w:p w:rsidR="00ED22F2" w:rsidRPr="00AE708F" w:rsidRDefault="00ED22F2" w:rsidP="00ED22F2">
      <w:pPr>
        <w:spacing w:after="0"/>
        <w:ind w:firstLine="567"/>
        <w:jc w:val="both"/>
        <w:outlineLvl w:val="4"/>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Выпускник научится: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определять жанры и особенности художественной фотографии, её отличие от картины и нехудожественной фотографии;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понимать особенности визуального художественного образа в театре и кино;</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применять компьютерные технологии в собственной художественно-творческой деятельности (PowerPoint, Photoshop и др.).</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iCs/>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iCs/>
          <w:sz w:val="28"/>
          <w:szCs w:val="28"/>
          <w:lang w:eastAsia="en-US"/>
        </w:rPr>
        <w:t xml:space="preserve">использовать </w:t>
      </w:r>
      <w:r w:rsidRPr="00AE708F">
        <w:rPr>
          <w:rFonts w:ascii="Times New Roman" w:eastAsia="Calibri" w:hAnsi="Times New Roman" w:cs="Times New Roman"/>
          <w:i/>
          <w:sz w:val="28"/>
          <w:szCs w:val="28"/>
          <w:lang w:eastAsia="en-US"/>
        </w:rPr>
        <w:t>средства художественной выразительности в собственных фотоработах;</w:t>
      </w:r>
    </w:p>
    <w:p w:rsidR="00ED22F2" w:rsidRPr="00AE708F" w:rsidRDefault="00ED22F2" w:rsidP="00ED22F2">
      <w:pPr>
        <w:spacing w:after="0"/>
        <w:ind w:firstLine="567"/>
        <w:jc w:val="both"/>
        <w:rPr>
          <w:rFonts w:ascii="Times New Roman" w:eastAsia="Calibri" w:hAnsi="Times New Roman" w:cs="Times New Roman"/>
          <w:i/>
          <w:iCs/>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iCs/>
          <w:sz w:val="28"/>
          <w:szCs w:val="28"/>
          <w:lang w:eastAsia="en-US"/>
        </w:rPr>
        <w:t xml:space="preserve">применять </w:t>
      </w:r>
      <w:r w:rsidRPr="00AE708F">
        <w:rPr>
          <w:rFonts w:ascii="Times New Roman" w:eastAsia="Calibri" w:hAnsi="Times New Roman" w:cs="Times New Roman"/>
          <w:i/>
          <w:sz w:val="28"/>
          <w:szCs w:val="28"/>
          <w:lang w:eastAsia="en-US"/>
        </w:rPr>
        <w:t xml:space="preserve">в работе над цифровой фотографией технические средства </w:t>
      </w:r>
      <w:r w:rsidRPr="00AE708F">
        <w:rPr>
          <w:rFonts w:ascii="Times New Roman" w:eastAsia="Calibri" w:hAnsi="Times New Roman" w:cs="Times New Roman"/>
          <w:i/>
          <w:sz w:val="28"/>
          <w:szCs w:val="28"/>
          <w:lang w:val="en-US" w:eastAsia="en-US"/>
        </w:rPr>
        <w:t>Photoshop</w:t>
      </w:r>
      <w:r w:rsidRPr="00AE708F">
        <w:rPr>
          <w:rFonts w:ascii="Times New Roman" w:eastAsia="Calibri" w:hAnsi="Times New Roman" w:cs="Times New Roman"/>
          <w:i/>
          <w:sz w:val="28"/>
          <w:szCs w:val="28"/>
          <w:lang w:eastAsia="en-US"/>
        </w:rPr>
        <w:t>;</w:t>
      </w:r>
    </w:p>
    <w:p w:rsidR="00ED22F2" w:rsidRPr="00AE708F" w:rsidRDefault="00ED22F2" w:rsidP="00ED22F2">
      <w:pPr>
        <w:spacing w:after="0"/>
        <w:ind w:firstLine="567"/>
        <w:jc w:val="both"/>
        <w:rPr>
          <w:rFonts w:ascii="Times New Roman" w:eastAsia="Calibri" w:hAnsi="Times New Roman" w:cs="Times New Roman"/>
          <w:i/>
          <w:iCs/>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iCs/>
          <w:sz w:val="28"/>
          <w:szCs w:val="28"/>
          <w:lang w:eastAsia="en-US"/>
        </w:rPr>
        <w:t xml:space="preserve">понимать </w:t>
      </w:r>
      <w:r w:rsidRPr="00AE708F">
        <w:rPr>
          <w:rFonts w:ascii="Times New Roman" w:eastAsia="Calibri" w:hAnsi="Times New Roman" w:cs="Times New Roman"/>
          <w:i/>
          <w:sz w:val="28"/>
          <w:szCs w:val="28"/>
          <w:lang w:eastAsia="en-US"/>
        </w:rPr>
        <w:t>и анализировать выразительность и соответствие авторскому замыслу сценографии, костюмов, грима после просмотра спектакля;</w:t>
      </w:r>
    </w:p>
    <w:p w:rsidR="00ED22F2" w:rsidRPr="00AE708F" w:rsidRDefault="00ED22F2" w:rsidP="00ED22F2">
      <w:pPr>
        <w:spacing w:after="0"/>
        <w:ind w:firstLine="567"/>
        <w:jc w:val="both"/>
        <w:rPr>
          <w:rFonts w:ascii="Times New Roman" w:eastAsia="Calibri" w:hAnsi="Times New Roman" w:cs="Times New Roman"/>
          <w:i/>
          <w:iCs/>
          <w:sz w:val="28"/>
          <w:szCs w:val="28"/>
          <w:lang w:eastAsia="en-US"/>
        </w:rPr>
      </w:pPr>
      <w:r w:rsidRPr="00AE708F">
        <w:rPr>
          <w:rFonts w:ascii="Times New Roman" w:eastAsia="Calibri" w:hAnsi="Times New Roman" w:cs="Times New Roman"/>
          <w:iCs/>
          <w:sz w:val="28"/>
          <w:szCs w:val="28"/>
          <w:lang w:eastAsia="en-US"/>
        </w:rPr>
        <w:lastRenderedPageBreak/>
        <w:t>• </w:t>
      </w:r>
      <w:r w:rsidRPr="00AE708F">
        <w:rPr>
          <w:rFonts w:ascii="Times New Roman" w:eastAsia="Calibri" w:hAnsi="Times New Roman" w:cs="Times New Roman"/>
          <w:i/>
          <w:iCs/>
          <w:sz w:val="28"/>
          <w:szCs w:val="28"/>
          <w:lang w:eastAsia="en-US"/>
        </w:rPr>
        <w:t xml:space="preserve">понимать </w:t>
      </w:r>
      <w:r w:rsidRPr="00AE708F">
        <w:rPr>
          <w:rFonts w:ascii="Times New Roman" w:eastAsia="Calibri" w:hAnsi="Times New Roman" w:cs="Times New Roman"/>
          <w:i/>
          <w:sz w:val="28"/>
          <w:szCs w:val="28"/>
          <w:lang w:eastAsia="en-US"/>
        </w:rPr>
        <w:t>и анализировать раскадровку, реквизит, костюмы и грим после просмотра художественного фильма.</w:t>
      </w: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w:t>
      </w:r>
      <w:r w:rsidR="00AE1733" w:rsidRPr="00AE708F">
        <w:rPr>
          <w:rFonts w:ascii="Times New Roman" w:eastAsia="Times New Roman" w:hAnsi="Times New Roman" w:cs="Times New Roman"/>
          <w:b/>
          <w:sz w:val="28"/>
          <w:szCs w:val="28"/>
          <w:lang w:eastAsia="en-US" w:bidi="en-US"/>
        </w:rPr>
        <w:t>2</w:t>
      </w:r>
      <w:r w:rsidRPr="00AE708F">
        <w:rPr>
          <w:rFonts w:ascii="Times New Roman" w:eastAsia="Times New Roman" w:hAnsi="Times New Roman" w:cs="Times New Roman"/>
          <w:b/>
          <w:sz w:val="28"/>
          <w:szCs w:val="28"/>
          <w:lang w:eastAsia="en-US" w:bidi="en-US"/>
        </w:rPr>
        <w:t>.17. Музыка</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Музыка как вид искусства</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sz w:val="28"/>
          <w:szCs w:val="28"/>
          <w:lang w:eastAsia="en-US"/>
        </w:rPr>
        <w:t>Выпускник научится: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
          <w:sz w:val="28"/>
          <w:szCs w:val="28"/>
          <w:lang w:eastAsia="en-US"/>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
          <w:sz w:val="28"/>
          <w:szCs w:val="28"/>
          <w:lang w:eastAsia="en-US"/>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ED22F2" w:rsidRPr="00AE708F" w:rsidRDefault="00ED22F2" w:rsidP="00ED22F2">
      <w:pPr>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Музыкальный образ и музыкальная драматургия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AE708F">
        <w:rPr>
          <w:rFonts w:ascii="Times New Roman" w:eastAsia="Calibri" w:hAnsi="Times New Roman" w:cs="Times New Roman"/>
          <w:sz w:val="28"/>
          <w:szCs w:val="28"/>
          <w:lang w:eastAsia="en-US"/>
        </w:rPr>
        <w:t>ритмическом движении</w:t>
      </w:r>
      <w:proofErr w:type="gramEnd"/>
      <w:r w:rsidRPr="00AE708F">
        <w:rPr>
          <w:rFonts w:ascii="Times New Roman" w:eastAsia="Calibri" w:hAnsi="Times New Roman" w:cs="Times New Roman"/>
          <w:sz w:val="28"/>
          <w:szCs w:val="28"/>
          <w:lang w:eastAsia="en-US"/>
        </w:rPr>
        <w:t>, пластическом интонировании, поэтическом слове, изобразительной деятельности;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AE708F">
        <w:rPr>
          <w:rFonts w:ascii="Times New Roman" w:eastAsia="Calibri" w:hAnsi="Times New Roman" w:cs="Times New Roman"/>
          <w:sz w:val="28"/>
          <w:szCs w:val="28"/>
          <w:lang w:eastAsia="en-US"/>
        </w:rPr>
        <w:t>практическим</w:t>
      </w:r>
      <w:proofErr w:type="gramEnd"/>
      <w:r w:rsidRPr="00AE708F">
        <w:rPr>
          <w:rFonts w:ascii="Times New Roman" w:eastAsia="Calibri" w:hAnsi="Times New Roman" w:cs="Times New Roman"/>
          <w:sz w:val="28"/>
          <w:szCs w:val="28"/>
          <w:lang w:eastAsia="en-US"/>
        </w:rPr>
        <w:t xml:space="preserve"> музицированием.</w:t>
      </w:r>
    </w:p>
    <w:p w:rsidR="00ED22F2" w:rsidRPr="00AE708F" w:rsidRDefault="00ED22F2" w:rsidP="00ED22F2">
      <w:pPr>
        <w:tabs>
          <w:tab w:val="num" w:pos="-3240"/>
        </w:tabs>
        <w:spacing w:after="0"/>
        <w:ind w:firstLine="567"/>
        <w:jc w:val="both"/>
        <w:rPr>
          <w:rFonts w:ascii="Times New Roman" w:eastAsia="Times New Roman" w:hAnsi="Times New Roman" w:cs="Times New Roman"/>
          <w:sz w:val="28"/>
          <w:szCs w:val="28"/>
          <w:lang w:eastAsia="en-US"/>
        </w:rPr>
      </w:pPr>
      <w:r w:rsidRPr="00AE708F">
        <w:rPr>
          <w:rFonts w:ascii="Times New Roman" w:eastAsia="Times New Roman" w:hAnsi="Times New Roman" w:cs="Times New Roman"/>
          <w:i/>
          <w:sz w:val="28"/>
          <w:szCs w:val="28"/>
          <w:lang w:eastAsia="en-US"/>
        </w:rPr>
        <w:t>Выпускник получит возможность научиться:</w:t>
      </w:r>
      <w:r w:rsidRPr="00AE708F">
        <w:rPr>
          <w:rFonts w:ascii="Times New Roman" w:eastAsia="Times New Roman" w:hAnsi="Times New Roman" w:cs="Times New Roman"/>
          <w:sz w:val="28"/>
          <w:szCs w:val="28"/>
          <w:lang w:eastAsia="en-US"/>
        </w:rPr>
        <w:t xml:space="preserve"> </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lastRenderedPageBreak/>
        <w:t>• </w:t>
      </w:r>
      <w:r w:rsidRPr="00AE708F">
        <w:rPr>
          <w:rFonts w:ascii="Times New Roman" w:eastAsia="Calibri" w:hAnsi="Times New Roman" w:cs="Times New Roman"/>
          <w:i/>
          <w:sz w:val="28"/>
          <w:szCs w:val="28"/>
          <w:lang w:eastAsia="en-US"/>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ED22F2" w:rsidRPr="00AE708F" w:rsidRDefault="00ED22F2" w:rsidP="00ED22F2">
      <w:pPr>
        <w:tabs>
          <w:tab w:val="num" w:pos="-3240"/>
        </w:tabs>
        <w:spacing w:after="0"/>
        <w:ind w:firstLine="567"/>
        <w:jc w:val="both"/>
        <w:outlineLvl w:val="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Музыка в современном мире: традиции и инновации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p>
    <w:p w:rsidR="00ED22F2" w:rsidRPr="00AE708F" w:rsidRDefault="00AE1733"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1.2.2</w:t>
      </w:r>
      <w:r w:rsidR="00ED22F2" w:rsidRPr="00AE708F">
        <w:rPr>
          <w:rFonts w:ascii="Times New Roman" w:eastAsia="Times New Roman" w:hAnsi="Times New Roman" w:cs="Times New Roman"/>
          <w:b/>
          <w:sz w:val="28"/>
          <w:szCs w:val="28"/>
          <w:lang w:eastAsia="en-US" w:bidi="en-US"/>
        </w:rPr>
        <w:t>.18. Технология</w:t>
      </w:r>
    </w:p>
    <w:p w:rsidR="00ED22F2" w:rsidRPr="00AE708F" w:rsidRDefault="00ED22F2" w:rsidP="00ED22F2">
      <w:pPr>
        <w:spacing w:after="0"/>
        <w:ind w:firstLine="567"/>
        <w:jc w:val="both"/>
        <w:rPr>
          <w:rFonts w:ascii="Times New Roman" w:eastAsia="Times New Roman" w:hAnsi="Times New Roman" w:cs="Times New Roman"/>
          <w:b/>
          <w:iCs/>
          <w:sz w:val="28"/>
          <w:szCs w:val="28"/>
        </w:rPr>
      </w:pPr>
      <w:r w:rsidRPr="00AE708F">
        <w:rPr>
          <w:rFonts w:ascii="Times New Roman" w:eastAsia="Times New Roman" w:hAnsi="Times New Roman" w:cs="Times New Roman"/>
          <w:b/>
          <w:iCs/>
          <w:sz w:val="28"/>
          <w:szCs w:val="28"/>
        </w:rPr>
        <w:t>Индустриальные технологии</w:t>
      </w:r>
    </w:p>
    <w:p w:rsidR="00ED22F2" w:rsidRPr="00AE708F" w:rsidRDefault="00ED22F2" w:rsidP="00ED22F2">
      <w:pPr>
        <w:spacing w:after="0"/>
        <w:ind w:firstLine="567"/>
        <w:jc w:val="both"/>
        <w:rPr>
          <w:rFonts w:ascii="Times New Roman" w:eastAsia="Times New Roman" w:hAnsi="Times New Roman" w:cs="Times New Roman"/>
          <w:b/>
          <w:iCs/>
          <w:sz w:val="28"/>
          <w:szCs w:val="28"/>
        </w:rPr>
      </w:pPr>
      <w:r w:rsidRPr="00AE708F">
        <w:rPr>
          <w:rFonts w:ascii="Times New Roman" w:eastAsia="Times New Roman" w:hAnsi="Times New Roman" w:cs="Times New Roman"/>
          <w:b/>
          <w:iCs/>
          <w:sz w:val="28"/>
          <w:szCs w:val="28"/>
        </w:rPr>
        <w:t>Технологии обработки конструкционных и поделочных материалов</w:t>
      </w:r>
    </w:p>
    <w:p w:rsidR="00ED22F2" w:rsidRPr="00AE708F" w:rsidRDefault="00ED22F2" w:rsidP="00ED22F2">
      <w:pPr>
        <w:spacing w:after="0"/>
        <w:ind w:firstLine="567"/>
        <w:jc w:val="both"/>
        <w:rPr>
          <w:rFonts w:ascii="Times New Roman" w:eastAsia="Times New Roman" w:hAnsi="Times New Roman" w:cs="Times New Roman"/>
          <w:iCs/>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Calibri" w:hAnsi="Times New Roman" w:cs="Times New Roman"/>
          <w:b/>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находить в учебной литературе сведения, необходимые для конструирования объекта и осуществления выбранной технологии;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lastRenderedPageBreak/>
        <w:t>• </w:t>
      </w:r>
      <w:r w:rsidRPr="00AE708F">
        <w:rPr>
          <w:rFonts w:ascii="Times New Roman" w:eastAsia="Calibri" w:hAnsi="Times New Roman" w:cs="Times New Roman"/>
          <w:sz w:val="28"/>
          <w:szCs w:val="28"/>
          <w:lang w:eastAsia="en-US"/>
        </w:rPr>
        <w:t>читать технические рисунки, эскизы, чертежи, схемы;</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выполнять в масштабе и правильно оформлять технические рисунки и эскизы разрабатываемых объектов;</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осуществлять технологические процессы создания или ремонта материальных объектов.</w:t>
      </w:r>
    </w:p>
    <w:p w:rsidR="00ED22F2" w:rsidRPr="00AE708F" w:rsidRDefault="00ED22F2" w:rsidP="00ED22F2">
      <w:pPr>
        <w:spacing w:after="0"/>
        <w:ind w:firstLine="567"/>
        <w:jc w:val="both"/>
        <w:rPr>
          <w:rFonts w:ascii="Times New Roman" w:eastAsia="Times New Roman" w:hAnsi="Times New Roman" w:cs="Times New Roman"/>
          <w:iCs/>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осуществлять технологические процессы создания или ремонта материальных объектов, имеющих инновационные элементы.</w:t>
      </w:r>
    </w:p>
    <w:p w:rsidR="00ED22F2" w:rsidRPr="00AE708F" w:rsidRDefault="00ED22F2" w:rsidP="00ED22F2">
      <w:pPr>
        <w:spacing w:after="0"/>
        <w:ind w:firstLine="567"/>
        <w:jc w:val="both"/>
        <w:outlineLvl w:val="0"/>
        <w:rPr>
          <w:rFonts w:ascii="Times New Roman" w:eastAsia="Times New Roman" w:hAnsi="Times New Roman" w:cs="Times New Roman"/>
          <w:b/>
          <w:iCs/>
          <w:sz w:val="28"/>
          <w:szCs w:val="28"/>
        </w:rPr>
      </w:pPr>
      <w:r w:rsidRPr="00AE708F">
        <w:rPr>
          <w:rFonts w:ascii="Times New Roman" w:eastAsia="Times New Roman" w:hAnsi="Times New Roman" w:cs="Times New Roman"/>
          <w:b/>
          <w:iCs/>
          <w:sz w:val="28"/>
          <w:szCs w:val="28"/>
        </w:rPr>
        <w:t>Электротехника</w:t>
      </w:r>
    </w:p>
    <w:p w:rsidR="00ED22F2" w:rsidRPr="00AE708F" w:rsidRDefault="00ED22F2" w:rsidP="00ED22F2">
      <w:pPr>
        <w:spacing w:after="0"/>
        <w:ind w:firstLine="567"/>
        <w:jc w:val="both"/>
        <w:outlineLvl w:val="0"/>
        <w:rPr>
          <w:rFonts w:ascii="Times New Roman" w:eastAsia="Times New Roman" w:hAnsi="Times New Roman" w:cs="Times New Roman"/>
          <w:iCs/>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i/>
          <w:iCs/>
          <w:sz w:val="28"/>
          <w:szCs w:val="28"/>
        </w:rPr>
      </w:pPr>
      <w:r w:rsidRPr="00AE708F">
        <w:rPr>
          <w:rFonts w:ascii="Times New Roman" w:eastAsia="@Arial Unicode MS"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осуществлять процессы сборки, регулировки или ремонта объектов, содержащих электрические цепи с элементами электроники и автоматики.</w:t>
      </w:r>
    </w:p>
    <w:p w:rsidR="00ED22F2" w:rsidRPr="00AE708F" w:rsidRDefault="00ED22F2" w:rsidP="00ED22F2">
      <w:pPr>
        <w:spacing w:after="0"/>
        <w:ind w:firstLine="567"/>
        <w:jc w:val="both"/>
        <w:outlineLvl w:val="0"/>
        <w:rPr>
          <w:rFonts w:ascii="Times New Roman" w:eastAsia="Times New Roman" w:hAnsi="Times New Roman" w:cs="Times New Roman"/>
          <w:b/>
          <w:i/>
          <w:iCs/>
          <w:sz w:val="28"/>
          <w:szCs w:val="28"/>
        </w:rPr>
      </w:pPr>
      <w:r w:rsidRPr="00AE708F">
        <w:rPr>
          <w:rFonts w:ascii="Times New Roman" w:eastAsia="Times New Roman" w:hAnsi="Times New Roman" w:cs="Times New Roman"/>
          <w:b/>
          <w:i/>
          <w:iCs/>
          <w:sz w:val="28"/>
          <w:szCs w:val="28"/>
        </w:rPr>
        <w:t>Технологии ведения дома</w:t>
      </w:r>
    </w:p>
    <w:p w:rsidR="00ED22F2" w:rsidRPr="00AE708F" w:rsidRDefault="00ED22F2" w:rsidP="00ED22F2">
      <w:pPr>
        <w:spacing w:after="0"/>
        <w:ind w:firstLine="567"/>
        <w:jc w:val="both"/>
        <w:outlineLvl w:val="0"/>
        <w:rPr>
          <w:rFonts w:ascii="Times New Roman" w:eastAsia="Times New Roman" w:hAnsi="Times New Roman" w:cs="Times New Roman"/>
          <w:b/>
          <w:iCs/>
          <w:sz w:val="28"/>
          <w:szCs w:val="28"/>
        </w:rPr>
      </w:pPr>
      <w:r w:rsidRPr="00AE708F">
        <w:rPr>
          <w:rFonts w:ascii="Times New Roman" w:eastAsia="Times New Roman" w:hAnsi="Times New Roman" w:cs="Times New Roman"/>
          <w:b/>
          <w:iCs/>
          <w:sz w:val="28"/>
          <w:szCs w:val="28"/>
        </w:rPr>
        <w:t>Кулинария</w:t>
      </w:r>
    </w:p>
    <w:p w:rsidR="00ED22F2" w:rsidRPr="00AE708F" w:rsidRDefault="00ED22F2" w:rsidP="00ED22F2">
      <w:pPr>
        <w:spacing w:after="0"/>
        <w:ind w:firstLine="567"/>
        <w:jc w:val="both"/>
        <w:outlineLvl w:val="0"/>
        <w:rPr>
          <w:rFonts w:ascii="Times New Roman" w:eastAsia="Times New Roman" w:hAnsi="Times New Roman" w:cs="Times New Roman"/>
          <w:iCs/>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Calibri" w:hAnsi="Times New Roman" w:cs="Times New Roman"/>
          <w:b/>
          <w:i/>
          <w:iCs/>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i/>
          <w:iCs/>
          <w:sz w:val="28"/>
          <w:szCs w:val="28"/>
        </w:rPr>
      </w:pPr>
      <w:r w:rsidRPr="00AE708F">
        <w:rPr>
          <w:rFonts w:ascii="Times New Roman" w:eastAsia="@Arial Unicode MS"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lastRenderedPageBreak/>
        <w:t>• </w:t>
      </w:r>
      <w:r w:rsidRPr="00AE708F">
        <w:rPr>
          <w:rFonts w:ascii="Times New Roman" w:eastAsia="Calibri" w:hAnsi="Times New Roman" w:cs="Times New Roman"/>
          <w:i/>
          <w:sz w:val="28"/>
          <w:szCs w:val="28"/>
          <w:lang w:eastAsia="en-US"/>
        </w:rPr>
        <w:t>составлять рацион питания на основе физиологических потребностей организма;</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применять основные виды и способы консервирования и заготовки пищевых продуктов в домашних условиях;</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выполнять мероприятия по предотвращению негативного влияния техногенной сферы на окружающую среду и здоровье человека.</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sz w:val="28"/>
          <w:szCs w:val="28"/>
        </w:rPr>
      </w:pPr>
      <w:r w:rsidRPr="00AE708F">
        <w:rPr>
          <w:rFonts w:ascii="Times New Roman" w:eastAsia="@Arial Unicode MS" w:hAnsi="Times New Roman" w:cs="Times New Roman"/>
          <w:b/>
          <w:sz w:val="28"/>
          <w:szCs w:val="28"/>
        </w:rPr>
        <w:t>Создание изделий из текстильных и поделочных материалов</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i/>
          <w:sz w:val="28"/>
          <w:szCs w:val="28"/>
        </w:rPr>
      </w:pPr>
      <w:r w:rsidRPr="00AE708F">
        <w:rPr>
          <w:rFonts w:ascii="Times New Roman" w:eastAsia="@Arial Unicode MS"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Calibri" w:hAnsi="Times New Roman" w:cs="Times New Roman"/>
          <w:iCs/>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ED22F2" w:rsidRPr="00AE708F" w:rsidRDefault="00ED22F2" w:rsidP="00ED22F2">
      <w:pPr>
        <w:spacing w:after="0"/>
        <w:ind w:firstLine="567"/>
        <w:jc w:val="both"/>
        <w:rPr>
          <w:rFonts w:ascii="Times New Roman" w:eastAsia="Calibri" w:hAnsi="Times New Roman" w:cs="Times New Roman"/>
          <w:iCs/>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выполнять влажно-тепловую обработку швейных изделий.</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i/>
          <w:iCs/>
          <w:sz w:val="28"/>
          <w:szCs w:val="28"/>
        </w:rPr>
      </w:pPr>
      <w:r w:rsidRPr="00AE708F">
        <w:rPr>
          <w:rFonts w:ascii="Times New Roman" w:eastAsia="@Arial Unicode MS"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выполнять несложные приёмы моделирования швейных изделий, в том числе с использованием традиций народного костюма;</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использовать при моделировании зрительные иллюзии в одежде; определять и исправлять дефекты швейных изделий;</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выполнять художественную отделку швейных изделий;</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изготавливать изделия декоративно-прикладного искусства, региональных народных промыслов;</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определять основные стили в одежде и современные направления моды.</w:t>
      </w:r>
    </w:p>
    <w:p w:rsidR="00ED22F2" w:rsidRPr="00AE708F" w:rsidRDefault="00ED22F2" w:rsidP="00ED22F2">
      <w:pPr>
        <w:spacing w:after="0"/>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Технологии исследовательской, опытнической и проектной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Calibri" w:hAnsi="Times New Roman" w:cs="Times New Roman"/>
          <w:iCs/>
          <w:sz w:val="28"/>
          <w:szCs w:val="28"/>
          <w:lang w:eastAsia="en-US"/>
        </w:rPr>
      </w:pPr>
      <w:r w:rsidRPr="00AE708F">
        <w:rPr>
          <w:rFonts w:ascii="Times New Roman" w:eastAsia="Calibri" w:hAnsi="Times New Roman" w:cs="Times New Roman"/>
          <w:iCs/>
          <w:sz w:val="28"/>
          <w:szCs w:val="28"/>
          <w:lang w:eastAsia="en-US"/>
        </w:rPr>
        <w:t>• планировать и выполнять учебные технологические проекты: выявлять и формулировать проблему; о</w:t>
      </w:r>
      <w:r w:rsidRPr="00AE708F">
        <w:rPr>
          <w:rFonts w:ascii="Times New Roman" w:eastAsia="Calibri" w:hAnsi="Times New Roman" w:cs="Times New Roman"/>
          <w:sz w:val="28"/>
          <w:szCs w:val="28"/>
          <w:lang w:eastAsia="en-US"/>
        </w:rPr>
        <w:t xml:space="preserve">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w:t>
      </w:r>
      <w:r w:rsidRPr="00AE708F">
        <w:rPr>
          <w:rFonts w:ascii="Times New Roman" w:eastAsia="Calibri" w:hAnsi="Times New Roman" w:cs="Times New Roman"/>
          <w:sz w:val="28"/>
          <w:szCs w:val="28"/>
          <w:lang w:eastAsia="en-US"/>
        </w:rPr>
        <w:lastRenderedPageBreak/>
        <w:t>выбирать средства реализации замысла; осуществлять технологический процесс; контролировать ход и результаты выполнения проекта;</w:t>
      </w:r>
    </w:p>
    <w:p w:rsidR="00ED22F2" w:rsidRPr="00AE708F" w:rsidRDefault="00ED22F2" w:rsidP="00ED22F2">
      <w:pPr>
        <w:spacing w:after="0"/>
        <w:ind w:firstLine="567"/>
        <w:jc w:val="both"/>
        <w:rPr>
          <w:rFonts w:ascii="Times New Roman" w:eastAsia="Calibri" w:hAnsi="Times New Roman" w:cs="Times New Roman"/>
          <w:iCs/>
          <w:sz w:val="28"/>
          <w:szCs w:val="28"/>
          <w:lang w:eastAsia="en-US"/>
        </w:rPr>
      </w:pPr>
      <w:r w:rsidRPr="00AE708F">
        <w:rPr>
          <w:rFonts w:ascii="Times New Roman" w:eastAsia="Calibri" w:hAnsi="Times New Roman" w:cs="Times New Roman"/>
          <w:iCs/>
          <w:sz w:val="28"/>
          <w:szCs w:val="28"/>
          <w:lang w:eastAsia="en-US"/>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ED22F2" w:rsidRPr="00AE708F" w:rsidRDefault="00ED22F2" w:rsidP="00ED22F2">
      <w:pPr>
        <w:spacing w:after="0"/>
        <w:ind w:firstLine="567"/>
        <w:jc w:val="both"/>
        <w:outlineLvl w:val="0"/>
        <w:rPr>
          <w:rFonts w:ascii="Times New Roman" w:eastAsia="Times New Roman" w:hAnsi="Times New Roman" w:cs="Times New Roman"/>
          <w:b/>
          <w:iCs/>
          <w:sz w:val="28"/>
          <w:szCs w:val="28"/>
        </w:rPr>
      </w:pPr>
      <w:r w:rsidRPr="00AE708F">
        <w:rPr>
          <w:rFonts w:ascii="Times New Roman" w:eastAsia="Times New Roman" w:hAnsi="Times New Roman" w:cs="Times New Roman"/>
          <w:b/>
          <w:iCs/>
          <w:sz w:val="28"/>
          <w:szCs w:val="28"/>
        </w:rPr>
        <w:t>Современное производство и профессиональное самоопределение</w:t>
      </w:r>
    </w:p>
    <w:p w:rsidR="00ED22F2" w:rsidRPr="00AE708F" w:rsidRDefault="00ED22F2" w:rsidP="00ED22F2">
      <w:pPr>
        <w:spacing w:after="0"/>
        <w:ind w:firstLine="567"/>
        <w:jc w:val="both"/>
        <w:outlineLvl w:val="0"/>
        <w:rPr>
          <w:rFonts w:ascii="Times New Roman" w:eastAsia="Times New Roman" w:hAnsi="Times New Roman" w:cs="Times New Roman"/>
          <w:iCs/>
          <w:sz w:val="28"/>
          <w:szCs w:val="28"/>
        </w:rPr>
      </w:pPr>
      <w:r w:rsidRPr="00AE708F">
        <w:rPr>
          <w:rFonts w:ascii="Times New Roman" w:eastAsia="Times New Roman" w:hAnsi="Times New Roman" w:cs="Times New Roman"/>
          <w:sz w:val="28"/>
          <w:szCs w:val="28"/>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AE708F">
        <w:rPr>
          <w:rFonts w:ascii="Times New Roman" w:eastAsia="Times New Roman" w:hAnsi="Times New Roman" w:cs="Times New Roman"/>
          <w:iCs/>
          <w:sz w:val="28"/>
          <w:szCs w:val="28"/>
        </w:rPr>
        <w:t>.</w:t>
      </w:r>
    </w:p>
    <w:p w:rsidR="00ED22F2" w:rsidRPr="00AE708F" w:rsidRDefault="00ED22F2" w:rsidP="00ED22F2">
      <w:pPr>
        <w:spacing w:after="0"/>
        <w:ind w:firstLine="567"/>
        <w:jc w:val="both"/>
        <w:outlineLvl w:val="0"/>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outlineLvl w:val="0"/>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планировать профессиональную карьеру;</w:t>
      </w:r>
    </w:p>
    <w:p w:rsidR="00ED22F2" w:rsidRPr="00AE708F" w:rsidRDefault="00ED22F2" w:rsidP="00ED22F2">
      <w:pPr>
        <w:spacing w:after="0"/>
        <w:ind w:firstLine="567"/>
        <w:jc w:val="both"/>
        <w:outlineLvl w:val="0"/>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рационально выбирать пути продолжения образования или трудоустройства;</w:t>
      </w:r>
    </w:p>
    <w:p w:rsidR="00ED22F2" w:rsidRPr="00AE708F" w:rsidRDefault="00ED22F2" w:rsidP="00ED22F2">
      <w:pPr>
        <w:spacing w:after="0"/>
        <w:ind w:firstLine="567"/>
        <w:jc w:val="both"/>
        <w:outlineLvl w:val="0"/>
        <w:rPr>
          <w:rFonts w:ascii="Times New Roman" w:eastAsia="Times New Roman" w:hAnsi="Times New Roman" w:cs="Times New Roman"/>
          <w:i/>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ориентироваться в информации по трудоустройству и продолжению образования;</w:t>
      </w:r>
    </w:p>
    <w:p w:rsidR="00ED22F2" w:rsidRPr="00AE708F" w:rsidRDefault="00ED22F2" w:rsidP="00ED22F2">
      <w:pPr>
        <w:spacing w:after="0"/>
        <w:ind w:firstLine="567"/>
        <w:jc w:val="both"/>
        <w:outlineLvl w:val="0"/>
        <w:rPr>
          <w:rFonts w:ascii="Times New Roman" w:eastAsia="Times New Roman" w:hAnsi="Times New Roman" w:cs="Times New Roman"/>
          <w:iCs/>
          <w:sz w:val="28"/>
          <w:szCs w:val="28"/>
        </w:rPr>
      </w:pPr>
      <w:r w:rsidRPr="00AE708F">
        <w:rPr>
          <w:rFonts w:ascii="Times New Roman" w:eastAsia="Times New Roman" w:hAnsi="Times New Roman" w:cs="Times New Roman"/>
          <w:iCs/>
          <w:sz w:val="28"/>
          <w:szCs w:val="28"/>
        </w:rPr>
        <w:t>• </w:t>
      </w:r>
      <w:r w:rsidRPr="00AE708F">
        <w:rPr>
          <w:rFonts w:ascii="Times New Roman" w:eastAsia="Times New Roman" w:hAnsi="Times New Roman" w:cs="Times New Roman"/>
          <w:i/>
          <w:iCs/>
          <w:sz w:val="28"/>
          <w:szCs w:val="28"/>
        </w:rPr>
        <w:t>оценивать свои возможности и возможности своей семьи для предпринимательской деятельности.</w:t>
      </w:r>
    </w:p>
    <w:p w:rsidR="00ED22F2" w:rsidRPr="00AE708F" w:rsidRDefault="00ED22F2"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w:t>
      </w:r>
      <w:r w:rsidR="001E1797" w:rsidRPr="00AE708F">
        <w:rPr>
          <w:rFonts w:ascii="Times New Roman" w:eastAsia="Times New Roman" w:hAnsi="Times New Roman" w:cs="Times New Roman"/>
          <w:b/>
          <w:sz w:val="28"/>
          <w:szCs w:val="28"/>
          <w:lang w:eastAsia="en-US" w:bidi="en-US"/>
        </w:rPr>
        <w:t>2</w:t>
      </w:r>
      <w:r w:rsidRPr="00AE708F">
        <w:rPr>
          <w:rFonts w:ascii="Times New Roman" w:eastAsia="Times New Roman" w:hAnsi="Times New Roman" w:cs="Times New Roman"/>
          <w:b/>
          <w:sz w:val="28"/>
          <w:szCs w:val="28"/>
          <w:lang w:eastAsia="en-US" w:bidi="en-US"/>
        </w:rPr>
        <w:t>.19. Физическая культура</w:t>
      </w:r>
    </w:p>
    <w:p w:rsidR="00ED22F2" w:rsidRPr="00AE708F" w:rsidRDefault="00ED22F2" w:rsidP="00ED22F2">
      <w:pPr>
        <w:spacing w:after="0"/>
        <w:ind w:firstLine="567"/>
        <w:jc w:val="both"/>
        <w:outlineLvl w:val="0"/>
        <w:rPr>
          <w:rFonts w:ascii="Times New Roman" w:eastAsia="Times New Roman" w:hAnsi="Times New Roman" w:cs="Times New Roman"/>
          <w:b/>
          <w:bCs/>
          <w:sz w:val="28"/>
          <w:szCs w:val="28"/>
        </w:rPr>
      </w:pPr>
      <w:r w:rsidRPr="00AE708F">
        <w:rPr>
          <w:rFonts w:ascii="Times New Roman" w:eastAsia="Times New Roman" w:hAnsi="Times New Roman" w:cs="Times New Roman"/>
          <w:b/>
          <w:bCs/>
          <w:sz w:val="28"/>
          <w:szCs w:val="28"/>
        </w:rPr>
        <w:t>Знания о физической культуре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 xml:space="preserve">определять базовые понятия и термины физической культуры, применять их в процессе совместных занятий физическими упражнениями со своими </w:t>
      </w:r>
      <w:r w:rsidRPr="00AE708F">
        <w:rPr>
          <w:rFonts w:ascii="Times New Roman" w:eastAsia="Calibri" w:hAnsi="Times New Roman" w:cs="Times New Roman"/>
          <w:sz w:val="28"/>
          <w:szCs w:val="28"/>
          <w:lang w:eastAsia="en-US"/>
        </w:rPr>
        <w:lastRenderedPageBreak/>
        <w:t>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iCs/>
          <w:sz w:val="28"/>
          <w:szCs w:val="28"/>
          <w:lang w:eastAsia="en-US"/>
        </w:rPr>
        <w:t>характеризовать</w:t>
      </w:r>
      <w:r w:rsidRPr="00AE708F">
        <w:rPr>
          <w:rFonts w:ascii="Times New Roman" w:eastAsia="Calibri" w:hAnsi="Times New Roman" w:cs="Times New Roman"/>
          <w:i/>
          <w:sz w:val="28"/>
          <w:szCs w:val="28"/>
          <w:lang w:eastAsia="en-US"/>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D22F2" w:rsidRPr="00AE708F" w:rsidRDefault="00ED22F2" w:rsidP="00ED22F2">
      <w:pPr>
        <w:spacing w:after="0"/>
        <w:ind w:firstLine="567"/>
        <w:jc w:val="both"/>
        <w:outlineLvl w:val="0"/>
        <w:rPr>
          <w:rFonts w:ascii="Times New Roman" w:eastAsia="Times New Roman" w:hAnsi="Times New Roman" w:cs="Times New Roman"/>
          <w:b/>
          <w:bCs/>
          <w:sz w:val="28"/>
          <w:szCs w:val="28"/>
        </w:rPr>
      </w:pPr>
      <w:r w:rsidRPr="00AE708F">
        <w:rPr>
          <w:rFonts w:ascii="Times New Roman" w:eastAsia="Times New Roman" w:hAnsi="Times New Roman" w:cs="Times New Roman"/>
          <w:b/>
          <w:bCs/>
          <w:sz w:val="28"/>
          <w:szCs w:val="28"/>
        </w:rPr>
        <w:t>Способы двигательной (физкультурной)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Выпускник научится: </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lastRenderedPageBreak/>
        <w:t>• </w:t>
      </w:r>
      <w:r w:rsidRPr="00AE708F">
        <w:rPr>
          <w:rFonts w:ascii="Times New Roman" w:eastAsia="Calibri" w:hAnsi="Times New Roman" w:cs="Times New Roman"/>
          <w:sz w:val="28"/>
          <w:szCs w:val="28"/>
          <w:lang w:eastAsia="en-US"/>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проводить восстановительные мероприятия с использованием банных процедур.</w:t>
      </w:r>
    </w:p>
    <w:p w:rsidR="00ED22F2" w:rsidRPr="00AE708F" w:rsidRDefault="00ED22F2" w:rsidP="00ED22F2">
      <w:pPr>
        <w:spacing w:after="0"/>
        <w:ind w:firstLine="567"/>
        <w:jc w:val="both"/>
        <w:outlineLvl w:val="0"/>
        <w:rPr>
          <w:rFonts w:ascii="Times New Roman" w:eastAsia="Times New Roman" w:hAnsi="Times New Roman" w:cs="Times New Roman"/>
          <w:b/>
          <w:bCs/>
          <w:sz w:val="28"/>
          <w:szCs w:val="28"/>
        </w:rPr>
      </w:pPr>
      <w:r w:rsidRPr="00AE708F">
        <w:rPr>
          <w:rFonts w:ascii="Times New Roman" w:eastAsia="Times New Roman" w:hAnsi="Times New Roman" w:cs="Times New Roman"/>
          <w:b/>
          <w:bCs/>
          <w:sz w:val="28"/>
          <w:szCs w:val="28"/>
        </w:rPr>
        <w:t>Физическое совершенствование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Выпускник научится: </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выполнять акробатические комбинации из числа хорошо освоенных упражнений;</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выполнять гимнастические комбинации на спортивных снарядах из числа хорошо освоенных упражнений;</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выполнять легкоатлетические упражнения в беге и прыжках (в высоту и длину);</w:t>
      </w:r>
    </w:p>
    <w:p w:rsidR="00ED22F2" w:rsidRPr="00AE708F" w:rsidRDefault="00ED22F2" w:rsidP="00ED22F2">
      <w:pPr>
        <w:spacing w:after="0"/>
        <w:ind w:firstLine="567"/>
        <w:jc w:val="both"/>
        <w:rPr>
          <w:rFonts w:ascii="Times New Roman" w:eastAsia="Calibri" w:hAnsi="Times New Roman" w:cs="Times New Roman"/>
          <w:iCs/>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выполнять спуски и торможения на лыжах с пологого склона одним из разученных способов;</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выполнять основные технические действия и приёмы игры в футбол, волейбол, баскетбол в условиях учебной и игровой деятельности;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lastRenderedPageBreak/>
        <w:t>• </w:t>
      </w:r>
      <w:r w:rsidRPr="00AE708F">
        <w:rPr>
          <w:rFonts w:ascii="Times New Roman" w:eastAsia="Calibri" w:hAnsi="Times New Roman" w:cs="Times New Roman"/>
          <w:sz w:val="28"/>
          <w:szCs w:val="28"/>
          <w:lang w:eastAsia="en-US"/>
        </w:rPr>
        <w:t>выполнять тестовые упражнения на оценку уровня индивидуального развития основных физических качеств.</w:t>
      </w:r>
    </w:p>
    <w:p w:rsidR="00ED22F2" w:rsidRPr="00AE708F" w:rsidRDefault="00ED22F2" w:rsidP="00ED22F2">
      <w:pPr>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i/>
          <w:iCs/>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выполнять комплексы упражнений лечебной физической культуры с учётом имеющихся индивидуальных нарушений в показателях здоровья;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преодолевать естественные и искусственные препятствия с помощью разнообразных способов лазания, прыжков и бега;</w:t>
      </w:r>
    </w:p>
    <w:p w:rsidR="00ED22F2" w:rsidRPr="00AE708F" w:rsidRDefault="00ED22F2" w:rsidP="00ED22F2">
      <w:pPr>
        <w:spacing w:after="0"/>
        <w:ind w:firstLine="567"/>
        <w:jc w:val="both"/>
        <w:rPr>
          <w:rFonts w:ascii="Times New Roman" w:eastAsia="Calibri" w:hAnsi="Times New Roman" w:cs="Times New Roman"/>
          <w:i/>
          <w:iCs/>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осуществлять судейство по одному из осваиваемых видов спорта;</w:t>
      </w:r>
    </w:p>
    <w:p w:rsidR="00ED22F2" w:rsidRPr="00AE708F" w:rsidRDefault="00ED22F2" w:rsidP="00ED22F2">
      <w:pPr>
        <w:spacing w:after="0"/>
        <w:ind w:firstLine="567"/>
        <w:jc w:val="both"/>
        <w:rPr>
          <w:rFonts w:ascii="Times New Roman" w:eastAsia="Calibri" w:hAnsi="Times New Roman" w:cs="Times New Roman"/>
          <w:i/>
          <w:iCs/>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iCs/>
          <w:sz w:val="28"/>
          <w:szCs w:val="28"/>
          <w:lang w:eastAsia="en-US"/>
        </w:rPr>
        <w:t>выполнять тестовые нормативы по физической подготовке.</w:t>
      </w:r>
    </w:p>
    <w:p w:rsidR="00ED22F2" w:rsidRPr="00AE708F" w:rsidRDefault="00ED22F2" w:rsidP="00ED22F2">
      <w:pPr>
        <w:spacing w:after="0"/>
        <w:ind w:firstLine="567"/>
        <w:jc w:val="both"/>
        <w:rPr>
          <w:rFonts w:ascii="Times New Roman" w:eastAsia="Calibri" w:hAnsi="Times New Roman" w:cs="Times New Roman"/>
          <w:b/>
          <w:i/>
          <w:sz w:val="28"/>
          <w:szCs w:val="28"/>
          <w:lang w:eastAsia="en-US"/>
        </w:rPr>
      </w:pPr>
    </w:p>
    <w:p w:rsidR="00ED22F2" w:rsidRPr="00AE708F" w:rsidRDefault="001E1797" w:rsidP="00ED22F2">
      <w:pPr>
        <w:spacing w:after="0"/>
        <w:ind w:firstLine="567"/>
        <w:jc w:val="center"/>
        <w:outlineLvl w:val="0"/>
        <w:rPr>
          <w:rFonts w:ascii="Times New Roman" w:eastAsia="Times New Roman" w:hAnsi="Times New Roman" w:cs="Times New Roman"/>
          <w:b/>
          <w:sz w:val="28"/>
          <w:szCs w:val="28"/>
          <w:lang w:eastAsia="en-US" w:bidi="en-US"/>
        </w:rPr>
      </w:pPr>
      <w:r w:rsidRPr="00AE708F">
        <w:rPr>
          <w:rFonts w:ascii="Times New Roman" w:eastAsia="Times New Roman" w:hAnsi="Times New Roman" w:cs="Times New Roman"/>
          <w:b/>
          <w:sz w:val="28"/>
          <w:szCs w:val="28"/>
          <w:lang w:eastAsia="en-US" w:bidi="en-US"/>
        </w:rPr>
        <w:t>1.2.2</w:t>
      </w:r>
      <w:r w:rsidR="00ED22F2" w:rsidRPr="00AE708F">
        <w:rPr>
          <w:rFonts w:ascii="Times New Roman" w:eastAsia="Times New Roman" w:hAnsi="Times New Roman" w:cs="Times New Roman"/>
          <w:b/>
          <w:sz w:val="28"/>
          <w:szCs w:val="28"/>
          <w:lang w:eastAsia="en-US" w:bidi="en-US"/>
        </w:rPr>
        <w:t>.20. Основы безопасности жизнедеятельности</w:t>
      </w:r>
    </w:p>
    <w:p w:rsidR="00ED22F2" w:rsidRPr="00AE708F" w:rsidRDefault="00ED22F2" w:rsidP="00ED22F2">
      <w:pPr>
        <w:spacing w:after="0"/>
        <w:ind w:firstLine="567"/>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Основы безопасности личности, общества и государства</w:t>
      </w:r>
    </w:p>
    <w:p w:rsidR="00ED22F2" w:rsidRPr="00AE708F" w:rsidRDefault="00ED22F2" w:rsidP="00ED22F2">
      <w:pPr>
        <w:spacing w:after="0"/>
        <w:ind w:firstLine="567"/>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Основы комплексной безопасности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sidRPr="00AE708F">
        <w:rPr>
          <w:rFonts w:ascii="Times New Roman" w:eastAsia="Calibri" w:hAnsi="Times New Roman" w:cs="Times New Roman"/>
          <w:sz w:val="28"/>
          <w:szCs w:val="28"/>
          <w:lang w:eastAsia="en-US"/>
        </w:rPr>
        <w:t>повышения уровня культуры безопасности жизнедеятельности населения страны</w:t>
      </w:r>
      <w:proofErr w:type="gramEnd"/>
      <w:r w:rsidRPr="00AE708F">
        <w:rPr>
          <w:rFonts w:ascii="Times New Roman" w:eastAsia="Calibri" w:hAnsi="Times New Roman" w:cs="Times New Roman"/>
          <w:sz w:val="28"/>
          <w:szCs w:val="28"/>
          <w:lang w:eastAsia="en-US"/>
        </w:rPr>
        <w:t xml:space="preserve"> в современных условиях;</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lastRenderedPageBreak/>
        <w:t>• </w:t>
      </w:r>
      <w:r w:rsidRPr="00AE708F">
        <w:rPr>
          <w:rFonts w:ascii="Times New Roman" w:eastAsia="Calibri" w:hAnsi="Times New Roman" w:cs="Times New Roman"/>
          <w:i/>
          <w:sz w:val="28"/>
          <w:szCs w:val="28"/>
          <w:lang w:eastAsia="en-US"/>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прогнозировать возможность возникновения опасных и чрезвычайных ситуаций по их характерным признакам;</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 xml:space="preserve">характеризовать роль образования в системе </w:t>
      </w:r>
      <w:proofErr w:type="gramStart"/>
      <w:r w:rsidRPr="00AE708F">
        <w:rPr>
          <w:rFonts w:ascii="Times New Roman" w:eastAsia="Calibri" w:hAnsi="Times New Roman" w:cs="Times New Roman"/>
          <w:i/>
          <w:sz w:val="28"/>
          <w:szCs w:val="28"/>
          <w:lang w:eastAsia="en-US"/>
        </w:rPr>
        <w:t>формирования современного уровня культуры безопасности жизнедеятельности</w:t>
      </w:r>
      <w:proofErr w:type="gramEnd"/>
      <w:r w:rsidRPr="00AE708F">
        <w:rPr>
          <w:rFonts w:ascii="Times New Roman" w:eastAsia="Calibri" w:hAnsi="Times New Roman" w:cs="Times New Roman"/>
          <w:i/>
          <w:sz w:val="28"/>
          <w:szCs w:val="28"/>
          <w:lang w:eastAsia="en-US"/>
        </w:rPr>
        <w:t xml:space="preserve"> у населения страны;</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Защита населения Российской Федерации от чрезвычайных ситуаций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Выпускник научится: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характеризовать РСЧС</w:t>
      </w:r>
      <w:r w:rsidRPr="00AE708F">
        <w:rPr>
          <w:rFonts w:ascii="Times New Roman" w:eastAsia="Calibri" w:hAnsi="Times New Roman" w:cs="Times New Roman"/>
          <w:sz w:val="28"/>
          <w:szCs w:val="28"/>
          <w:vertAlign w:val="superscript"/>
          <w:lang w:eastAsia="en-US"/>
        </w:rPr>
        <w:footnoteReference w:id="1"/>
      </w:r>
      <w:r w:rsidRPr="00AE708F">
        <w:rPr>
          <w:rFonts w:ascii="Times New Roman" w:eastAsia="Calibri" w:hAnsi="Times New Roman" w:cs="Times New Roman"/>
          <w:sz w:val="28"/>
          <w:szCs w:val="28"/>
          <w:vertAlign w:val="superscript"/>
          <w:lang w:eastAsia="en-US"/>
        </w:rPr>
        <w:t>:</w:t>
      </w:r>
      <w:r w:rsidRPr="00AE708F">
        <w:rPr>
          <w:rFonts w:ascii="Times New Roman" w:eastAsia="Calibri" w:hAnsi="Times New Roman" w:cs="Times New Roman"/>
          <w:sz w:val="28"/>
          <w:szCs w:val="28"/>
          <w:lang w:eastAsia="en-US"/>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lastRenderedPageBreak/>
        <w:t>• </w:t>
      </w:r>
      <w:r w:rsidRPr="00AE708F">
        <w:rPr>
          <w:rFonts w:ascii="Times New Roman" w:eastAsia="Calibri" w:hAnsi="Times New Roman" w:cs="Times New Roman"/>
          <w:sz w:val="28"/>
          <w:szCs w:val="28"/>
          <w:lang w:eastAsia="en-US"/>
        </w:rPr>
        <w:t>характеризовать основные мероприятия, которые проводятся в РФ, по защите населения от чрезвычайных ситуаций мирного и военного времени;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анализировать систему мониторинга и прогнозирования чрезвычайных ситуаций и основные мероприятия, которые она в себя включает;</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описывать существующую систему оповещения населения при угрозе возникновения чрезвычайной ситуации;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анализировать мероприятия, принимаемые МЧС России, по использованию современных технических сре</w:t>
      </w:r>
      <w:proofErr w:type="gramStart"/>
      <w:r w:rsidRPr="00AE708F">
        <w:rPr>
          <w:rFonts w:ascii="Times New Roman" w:eastAsia="Calibri" w:hAnsi="Times New Roman" w:cs="Times New Roman"/>
          <w:sz w:val="28"/>
          <w:szCs w:val="28"/>
          <w:lang w:eastAsia="en-US"/>
        </w:rPr>
        <w:t>дств дл</w:t>
      </w:r>
      <w:proofErr w:type="gramEnd"/>
      <w:r w:rsidRPr="00AE708F">
        <w:rPr>
          <w:rFonts w:ascii="Times New Roman" w:eastAsia="Calibri" w:hAnsi="Times New Roman" w:cs="Times New Roman"/>
          <w:sz w:val="28"/>
          <w:szCs w:val="28"/>
          <w:lang w:eastAsia="en-US"/>
        </w:rPr>
        <w:t>я информации населения о чрезвычайных ситуациях;</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анализировать основные мероприятия, которые проводятся при аварийно-спасательных работах в очагах поражения;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описывать основные мероприятия, которые проводятся при выполнении неотложных работ;</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 xml:space="preserve">моделировать свои действия </w:t>
      </w:r>
      <w:proofErr w:type="gramStart"/>
      <w:r w:rsidRPr="00AE708F">
        <w:rPr>
          <w:rFonts w:ascii="Times New Roman" w:eastAsia="Calibri" w:hAnsi="Times New Roman" w:cs="Times New Roman"/>
          <w:sz w:val="28"/>
          <w:szCs w:val="28"/>
          <w:lang w:eastAsia="en-US"/>
        </w:rPr>
        <w:t>по сигналам оповещения о чрезвычайных ситуациях в районе проживания при нахождении в школе</w:t>
      </w:r>
      <w:proofErr w:type="gramEnd"/>
      <w:r w:rsidRPr="00AE708F">
        <w:rPr>
          <w:rFonts w:ascii="Times New Roman" w:eastAsia="Calibri" w:hAnsi="Times New Roman" w:cs="Times New Roman"/>
          <w:sz w:val="28"/>
          <w:szCs w:val="28"/>
          <w:lang w:eastAsia="en-US"/>
        </w:rPr>
        <w:t>, на улице, в общественном месте (в театре, библиотеке и др.), дома.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обсуждать тему «Ключевая роль МЧС России в формировании культуры безопасности жизнедеятельности у населения Российской Федерации»;</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lastRenderedPageBreak/>
        <w:t>Основы противодействия терроризму и экстремизму в Российской Федерации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sz w:val="28"/>
          <w:szCs w:val="28"/>
          <w:lang w:eastAsia="en-US"/>
        </w:rPr>
        <w:t xml:space="preserve">Выпускник научится: </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негативно относиться к любым видам террористической и экстремистской деятельности;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обосновывать значение культуры безопасности жизнедеятельности в противодействии идеологии терроризма и экстремизма;</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характеризовать основные меры уголовной ответственности за участие в террористической и экстремистской деятельности;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моделировать последовательность своих действий при угрозе террористического акта.</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
          <w:sz w:val="28"/>
          <w:szCs w:val="28"/>
          <w:lang w:eastAsia="en-US"/>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формировать индивидуальные основы правовой психологии для противостояния идеологии насилия;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формировать личные убеждения, способствующие профилактике вовлечения в террористическую деятельность;</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формировать индивидуальные качества, способствующие противодействию экстремизму и терроризму;</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ED22F2" w:rsidRPr="00AE708F" w:rsidRDefault="00ED22F2" w:rsidP="00ED22F2">
      <w:pPr>
        <w:spacing w:after="0"/>
        <w:ind w:firstLine="567"/>
        <w:jc w:val="both"/>
        <w:rPr>
          <w:rFonts w:ascii="Times New Roman" w:eastAsia="Calibri" w:hAnsi="Times New Roman" w:cs="Times New Roman"/>
          <w:b/>
          <w:sz w:val="28"/>
          <w:szCs w:val="28"/>
          <w:lang w:eastAsia="en-US"/>
        </w:rPr>
      </w:pPr>
      <w:r w:rsidRPr="00AE708F">
        <w:rPr>
          <w:rFonts w:ascii="Times New Roman" w:eastAsia="Calibri" w:hAnsi="Times New Roman" w:cs="Times New Roman"/>
          <w:b/>
          <w:sz w:val="28"/>
          <w:szCs w:val="28"/>
          <w:lang w:eastAsia="en-US"/>
        </w:rPr>
        <w:t>Основы медицинских знаний и здорового образа жизни</w:t>
      </w:r>
    </w:p>
    <w:p w:rsidR="00ED22F2" w:rsidRPr="00AE708F" w:rsidRDefault="00ED22F2" w:rsidP="00ED22F2">
      <w:pPr>
        <w:spacing w:after="0"/>
        <w:ind w:firstLine="567"/>
        <w:jc w:val="both"/>
        <w:rPr>
          <w:rFonts w:ascii="Times New Roman" w:eastAsia="Calibri" w:hAnsi="Times New Roman" w:cs="Times New Roman"/>
          <w:b/>
          <w:sz w:val="28"/>
          <w:szCs w:val="28"/>
          <w:lang w:eastAsia="en-US"/>
        </w:rPr>
      </w:pPr>
      <w:r w:rsidRPr="00AE708F">
        <w:rPr>
          <w:rFonts w:ascii="Times New Roman" w:eastAsia="Calibri" w:hAnsi="Times New Roman" w:cs="Times New Roman"/>
          <w:b/>
          <w:sz w:val="28"/>
          <w:szCs w:val="28"/>
          <w:lang w:eastAsia="en-US"/>
        </w:rPr>
        <w:t>Основы здорового образа жизни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sz w:val="28"/>
          <w:szCs w:val="28"/>
          <w:lang w:eastAsia="en-US"/>
        </w:rPr>
        <w:t>Выпускник научится: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lastRenderedPageBreak/>
        <w:t>• </w:t>
      </w:r>
      <w:r w:rsidRPr="00AE708F">
        <w:rPr>
          <w:rFonts w:ascii="Times New Roman" w:eastAsia="Calibri" w:hAnsi="Times New Roman" w:cs="Times New Roman"/>
          <w:sz w:val="28"/>
          <w:szCs w:val="28"/>
          <w:lang w:eastAsia="en-US"/>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
          <w:sz w:val="28"/>
          <w:szCs w:val="28"/>
          <w:lang w:eastAsia="en-US"/>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ED22F2" w:rsidRPr="00AE708F" w:rsidRDefault="00ED22F2" w:rsidP="00ED22F2">
      <w:pPr>
        <w:spacing w:after="0"/>
        <w:ind w:firstLine="567"/>
        <w:jc w:val="both"/>
        <w:rPr>
          <w:rFonts w:ascii="Times New Roman" w:eastAsia="Calibri" w:hAnsi="Times New Roman" w:cs="Times New Roman"/>
          <w:b/>
          <w:sz w:val="28"/>
          <w:szCs w:val="28"/>
          <w:lang w:eastAsia="en-US"/>
        </w:rPr>
      </w:pPr>
      <w:r w:rsidRPr="00AE708F">
        <w:rPr>
          <w:rFonts w:ascii="Times New Roman" w:eastAsia="Calibri" w:hAnsi="Times New Roman" w:cs="Times New Roman"/>
          <w:b/>
          <w:sz w:val="28"/>
          <w:szCs w:val="28"/>
          <w:lang w:eastAsia="en-US"/>
        </w:rPr>
        <w:t>Основы медицинских знаний и оказание первой помощи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sz w:val="28"/>
          <w:szCs w:val="28"/>
          <w:lang w:eastAsia="en-US"/>
        </w:rPr>
        <w:t>Выпускник научится: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характеризовать различные повреждения и травмы, наиболее часто встречающиеся в быту, и их возможные последствия для здоровья;</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анализировать возможные последствия неотложных состояний в случаях, если не будет своевременно оказана первая помощь;</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sz w:val="28"/>
          <w:szCs w:val="28"/>
          <w:lang w:eastAsia="en-US"/>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
          <w:sz w:val="28"/>
          <w:szCs w:val="28"/>
          <w:lang w:eastAsia="en-US"/>
        </w:rPr>
        <w:t>Выпускник получит возможность научиться:</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r w:rsidRPr="00AE708F">
        <w:rPr>
          <w:rFonts w:ascii="Times New Roman" w:eastAsia="Calibri" w:hAnsi="Times New Roman" w:cs="Times New Roman"/>
          <w:iCs/>
          <w:sz w:val="28"/>
          <w:szCs w:val="28"/>
          <w:lang w:eastAsia="en-US"/>
        </w:rPr>
        <w:t>• </w:t>
      </w:r>
      <w:r w:rsidRPr="00AE708F">
        <w:rPr>
          <w:rFonts w:ascii="Times New Roman" w:eastAsia="Calibri" w:hAnsi="Times New Roman" w:cs="Times New Roman"/>
          <w:i/>
          <w:sz w:val="28"/>
          <w:szCs w:val="28"/>
          <w:lang w:eastAsia="en-US"/>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ED22F2" w:rsidRPr="00AE708F" w:rsidRDefault="00ED22F2" w:rsidP="00ED22F2">
      <w:pPr>
        <w:spacing w:after="0"/>
        <w:ind w:firstLine="567"/>
        <w:jc w:val="both"/>
        <w:rPr>
          <w:rFonts w:ascii="Times New Roman" w:eastAsia="Calibri" w:hAnsi="Times New Roman" w:cs="Times New Roman"/>
          <w:i/>
          <w:sz w:val="28"/>
          <w:szCs w:val="28"/>
          <w:lang w:eastAsia="en-US"/>
        </w:rPr>
      </w:pP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 xml:space="preserve">Музыкальный образ и музыкальная драматургия. </w:t>
      </w:r>
      <w:r w:rsidRPr="00AE708F">
        <w:rPr>
          <w:rFonts w:ascii="Times New Roman" w:eastAsia="Times New Roman" w:hAnsi="Times New Roman" w:cs="Times New Roman"/>
          <w:sz w:val="28"/>
          <w:szCs w:val="28"/>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 xml:space="preserve">Музыка в современном мире: традиции и инновации. </w:t>
      </w:r>
      <w:r w:rsidRPr="00AE708F">
        <w:rPr>
          <w:rFonts w:ascii="Times New Roman" w:eastAsia="Times New Roman" w:hAnsi="Times New Roman" w:cs="Times New Roman"/>
          <w:sz w:val="28"/>
          <w:szCs w:val="28"/>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w:t>
      </w:r>
      <w:proofErr w:type="gramStart"/>
      <w:r w:rsidRPr="00AE708F">
        <w:rPr>
          <w:rFonts w:ascii="Times New Roman" w:eastAsia="Times New Roman" w:hAnsi="Times New Roman" w:cs="Times New Roman"/>
          <w:sz w:val="28"/>
          <w:szCs w:val="28"/>
        </w:rPr>
        <w:t>Современная популярная музыка: авторская песня, электронная музыка, рок-</w:t>
      </w:r>
      <w:r w:rsidRPr="00AE708F">
        <w:rPr>
          <w:rFonts w:ascii="Times New Roman" w:eastAsia="Times New Roman" w:hAnsi="Times New Roman" w:cs="Times New Roman"/>
          <w:sz w:val="28"/>
          <w:szCs w:val="28"/>
        </w:rPr>
        <w:lastRenderedPageBreak/>
        <w:t>музыка (рок-опера, рок-н-ролл, фолк-рок, арт-рок), мюзикл, диско-музыка.</w:t>
      </w:r>
      <w:proofErr w:type="gramEnd"/>
      <w:r w:rsidRPr="00AE708F">
        <w:rPr>
          <w:rFonts w:ascii="Times New Roman" w:eastAsia="Times New Roman" w:hAnsi="Times New Roman" w:cs="Times New Roman"/>
          <w:sz w:val="28"/>
          <w:szCs w:val="28"/>
        </w:rPr>
        <w:t xml:space="preserve"> Информационно-коммуникационные технологии в музыке.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ED22F2" w:rsidRPr="00AE708F" w:rsidRDefault="00ED22F2" w:rsidP="00ED22F2">
      <w:pPr>
        <w:shd w:val="clear" w:color="auto" w:fill="FFFFFF"/>
        <w:spacing w:after="0"/>
        <w:ind w:firstLine="567"/>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Технология</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ED22F2" w:rsidRPr="00AE708F" w:rsidRDefault="00ED22F2" w:rsidP="00ED22F2">
      <w:pPr>
        <w:shd w:val="clear" w:color="auto" w:fill="FFFFFF"/>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Индустриальные технологии</w:t>
      </w:r>
    </w:p>
    <w:p w:rsidR="00ED22F2" w:rsidRPr="00AE708F" w:rsidRDefault="00ED22F2" w:rsidP="00ED22F2">
      <w:pPr>
        <w:shd w:val="clear" w:color="auto" w:fill="FFFFFF"/>
        <w:spacing w:after="0"/>
        <w:ind w:firstLine="567"/>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i/>
          <w:iCs/>
          <w:sz w:val="28"/>
          <w:szCs w:val="28"/>
        </w:rPr>
        <w:t xml:space="preserve">Технологии обработки конструкционных и поделочных </w:t>
      </w:r>
      <w:r w:rsidRPr="00AE708F">
        <w:rPr>
          <w:rFonts w:ascii="Times New Roman" w:eastAsia="Times New Roman" w:hAnsi="Times New Roman" w:cs="Times New Roman"/>
          <w:b/>
          <w:bCs/>
          <w:i/>
          <w:iCs/>
          <w:sz w:val="28"/>
          <w:szCs w:val="28"/>
        </w:rPr>
        <w:t>материалов</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Технологии ручной обработки древесины </w:t>
      </w:r>
      <w:r w:rsidRPr="00AE708F">
        <w:rPr>
          <w:rFonts w:ascii="Times New Roman" w:eastAsia="Times New Roman" w:hAnsi="Times New Roman" w:cs="Times New Roman"/>
          <w:bCs/>
          <w:sz w:val="28"/>
          <w:szCs w:val="28"/>
        </w:rPr>
        <w:t xml:space="preserve">и </w:t>
      </w:r>
      <w:r w:rsidRPr="00AE708F">
        <w:rPr>
          <w:rFonts w:ascii="Times New Roman" w:eastAsia="Times New Roman" w:hAnsi="Times New Roman" w:cs="Times New Roman"/>
          <w:sz w:val="28"/>
          <w:szCs w:val="28"/>
        </w:rPr>
        <w:t>древесных материалов.</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Технологии машинной обработки древесины </w:t>
      </w:r>
      <w:r w:rsidRPr="00AE708F">
        <w:rPr>
          <w:rFonts w:ascii="Times New Roman" w:eastAsia="Times New Roman" w:hAnsi="Times New Roman" w:cs="Times New Roman"/>
          <w:bCs/>
          <w:sz w:val="28"/>
          <w:szCs w:val="28"/>
        </w:rPr>
        <w:t xml:space="preserve">и </w:t>
      </w:r>
      <w:r w:rsidRPr="00AE708F">
        <w:rPr>
          <w:rFonts w:ascii="Times New Roman" w:eastAsia="Times New Roman" w:hAnsi="Times New Roman" w:cs="Times New Roman"/>
          <w:sz w:val="28"/>
          <w:szCs w:val="28"/>
        </w:rPr>
        <w:t xml:space="preserve">древесных </w:t>
      </w:r>
      <w:r w:rsidRPr="00AE708F">
        <w:rPr>
          <w:rFonts w:ascii="Times New Roman" w:eastAsia="Times New Roman" w:hAnsi="Times New Roman" w:cs="Times New Roman"/>
          <w:bCs/>
          <w:sz w:val="28"/>
          <w:szCs w:val="28"/>
        </w:rPr>
        <w:t>материалов.</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 xml:space="preserve">Технологии </w:t>
      </w:r>
      <w:r w:rsidRPr="00AE708F">
        <w:rPr>
          <w:rFonts w:ascii="Times New Roman" w:eastAsia="Times New Roman" w:hAnsi="Times New Roman" w:cs="Times New Roman"/>
          <w:sz w:val="28"/>
          <w:szCs w:val="28"/>
        </w:rPr>
        <w:t xml:space="preserve">ручной обработки </w:t>
      </w:r>
      <w:r w:rsidRPr="00AE708F">
        <w:rPr>
          <w:rFonts w:ascii="Times New Roman" w:eastAsia="Times New Roman" w:hAnsi="Times New Roman" w:cs="Times New Roman"/>
          <w:bCs/>
          <w:sz w:val="28"/>
          <w:szCs w:val="28"/>
        </w:rPr>
        <w:t xml:space="preserve">металлов и </w:t>
      </w:r>
      <w:r w:rsidRPr="00AE708F">
        <w:rPr>
          <w:rFonts w:ascii="Times New Roman" w:eastAsia="Times New Roman" w:hAnsi="Times New Roman" w:cs="Times New Roman"/>
          <w:sz w:val="28"/>
          <w:szCs w:val="28"/>
        </w:rPr>
        <w:t xml:space="preserve">искусственных </w:t>
      </w:r>
      <w:r w:rsidRPr="00AE708F">
        <w:rPr>
          <w:rFonts w:ascii="Times New Roman" w:eastAsia="Times New Roman" w:hAnsi="Times New Roman" w:cs="Times New Roman"/>
          <w:bCs/>
          <w:sz w:val="28"/>
          <w:szCs w:val="28"/>
        </w:rPr>
        <w:t>материалов.</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Технологии машинной обработки металлов </w:t>
      </w:r>
      <w:r w:rsidRPr="00AE708F">
        <w:rPr>
          <w:rFonts w:ascii="Times New Roman" w:eastAsia="Times New Roman" w:hAnsi="Times New Roman" w:cs="Times New Roman"/>
          <w:bCs/>
          <w:sz w:val="28"/>
          <w:szCs w:val="28"/>
        </w:rPr>
        <w:t xml:space="preserve">и </w:t>
      </w:r>
      <w:r w:rsidRPr="00AE708F">
        <w:rPr>
          <w:rFonts w:ascii="Times New Roman" w:eastAsia="Times New Roman" w:hAnsi="Times New Roman" w:cs="Times New Roman"/>
          <w:sz w:val="28"/>
          <w:szCs w:val="28"/>
        </w:rPr>
        <w:t>искусственных материалов.</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Технологии художественно-прикладной обработки материалов.</w:t>
      </w:r>
    </w:p>
    <w:p w:rsidR="00ED22F2" w:rsidRPr="00AE708F" w:rsidRDefault="00ED22F2" w:rsidP="00ED22F2">
      <w:pPr>
        <w:shd w:val="clear" w:color="auto" w:fill="FFFFFF"/>
        <w:spacing w:after="0"/>
        <w:ind w:firstLine="567"/>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i/>
          <w:iCs/>
          <w:sz w:val="28"/>
          <w:szCs w:val="28"/>
        </w:rPr>
        <w:t>Электротехника</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Электромонтажные и сборочные технологии.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 xml:space="preserve">Электротехнические </w:t>
      </w:r>
      <w:r w:rsidRPr="00AE708F">
        <w:rPr>
          <w:rFonts w:ascii="Times New Roman" w:eastAsia="Times New Roman" w:hAnsi="Times New Roman" w:cs="Times New Roman"/>
          <w:sz w:val="28"/>
          <w:szCs w:val="28"/>
        </w:rPr>
        <w:t>устройства с элементами автоматики.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Бытовые электроприборы.</w:t>
      </w:r>
    </w:p>
    <w:p w:rsidR="00ED22F2" w:rsidRPr="00AE708F" w:rsidRDefault="00ED22F2" w:rsidP="00ED22F2">
      <w:pPr>
        <w:shd w:val="clear" w:color="auto" w:fill="FFFFFF"/>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Технологии ведения дома </w:t>
      </w:r>
    </w:p>
    <w:p w:rsidR="00ED22F2" w:rsidRPr="00AE708F" w:rsidRDefault="00ED22F2" w:rsidP="00ED22F2">
      <w:pPr>
        <w:shd w:val="clear" w:color="auto" w:fill="FFFFFF"/>
        <w:spacing w:after="0"/>
        <w:ind w:firstLine="567"/>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i/>
          <w:iCs/>
          <w:sz w:val="28"/>
          <w:szCs w:val="28"/>
        </w:rPr>
        <w:t>Кулинария</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Санитария и гигиена.</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Физиология питания.</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Блюда из яиц, бутерброды, горячие напитки.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Блюда из овощей.</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Блюда из молока и кисломолочных продуктов.</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Блюда из рыбы и морепродуктов.</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Блюда из птицы.</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Блюда из мяса.</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 xml:space="preserve">Блюда из круп, </w:t>
      </w:r>
      <w:r w:rsidRPr="00AE708F">
        <w:rPr>
          <w:rFonts w:ascii="Times New Roman" w:eastAsia="Times New Roman" w:hAnsi="Times New Roman" w:cs="Times New Roman"/>
          <w:sz w:val="28"/>
          <w:szCs w:val="28"/>
        </w:rPr>
        <w:t xml:space="preserve">бобовых и </w:t>
      </w:r>
      <w:r w:rsidRPr="00AE708F">
        <w:rPr>
          <w:rFonts w:ascii="Times New Roman" w:eastAsia="Times New Roman" w:hAnsi="Times New Roman" w:cs="Times New Roman"/>
          <w:bCs/>
          <w:sz w:val="28"/>
          <w:szCs w:val="28"/>
        </w:rPr>
        <w:t xml:space="preserve">макаронных </w:t>
      </w:r>
      <w:r w:rsidRPr="00AE708F">
        <w:rPr>
          <w:rFonts w:ascii="Times New Roman" w:eastAsia="Times New Roman" w:hAnsi="Times New Roman" w:cs="Times New Roman"/>
          <w:sz w:val="28"/>
          <w:szCs w:val="28"/>
        </w:rPr>
        <w:t>изделий.</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Заправочные супы.</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Изделия из теста.</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Сервировка стола. Этикет.</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Приготовление обеда в походных условиях.</w:t>
      </w:r>
    </w:p>
    <w:p w:rsidR="00ED22F2" w:rsidRPr="00AE708F" w:rsidRDefault="00ED22F2" w:rsidP="00ED22F2">
      <w:pPr>
        <w:shd w:val="clear" w:color="auto" w:fill="FFFFFF"/>
        <w:spacing w:after="0"/>
        <w:ind w:firstLine="567"/>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bCs/>
          <w:i/>
          <w:iCs/>
          <w:sz w:val="28"/>
          <w:szCs w:val="28"/>
        </w:rPr>
        <w:lastRenderedPageBreak/>
        <w:t xml:space="preserve">Создание </w:t>
      </w:r>
      <w:r w:rsidRPr="00AE708F">
        <w:rPr>
          <w:rFonts w:ascii="Times New Roman" w:eastAsia="Times New Roman" w:hAnsi="Times New Roman" w:cs="Times New Roman"/>
          <w:b/>
          <w:i/>
          <w:iCs/>
          <w:sz w:val="28"/>
          <w:szCs w:val="28"/>
        </w:rPr>
        <w:t xml:space="preserve">изделий </w:t>
      </w:r>
      <w:r w:rsidRPr="00AE708F">
        <w:rPr>
          <w:rFonts w:ascii="Times New Roman" w:eastAsia="Times New Roman" w:hAnsi="Times New Roman" w:cs="Times New Roman"/>
          <w:b/>
          <w:bCs/>
          <w:i/>
          <w:iCs/>
          <w:sz w:val="28"/>
          <w:szCs w:val="28"/>
        </w:rPr>
        <w:t xml:space="preserve">из </w:t>
      </w:r>
      <w:r w:rsidRPr="00AE708F">
        <w:rPr>
          <w:rFonts w:ascii="Times New Roman" w:eastAsia="Times New Roman" w:hAnsi="Times New Roman" w:cs="Times New Roman"/>
          <w:b/>
          <w:i/>
          <w:iCs/>
          <w:sz w:val="28"/>
          <w:szCs w:val="28"/>
        </w:rPr>
        <w:t>текстильных и поделочных материалов</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Свойства текстильных материалов.</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Элементы машиноведения.</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Конструирование швейных изделий.</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Моделирование швейных изделий.</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Технология изготовления швейных изделий.</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Выполнение образцов ручных стежков, строчек и швов.</w:t>
      </w:r>
    </w:p>
    <w:p w:rsidR="00ED22F2" w:rsidRPr="00AE708F" w:rsidRDefault="00ED22F2" w:rsidP="00ED22F2">
      <w:pPr>
        <w:shd w:val="clear" w:color="auto" w:fill="FFFFFF"/>
        <w:spacing w:after="0"/>
        <w:ind w:firstLine="567"/>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bCs/>
          <w:i/>
          <w:iCs/>
          <w:sz w:val="28"/>
          <w:szCs w:val="28"/>
        </w:rPr>
        <w:t>Художественные ремёсла</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Декоративно-прикладное искусство.</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Основы композиции и законы восприятия цвета при создании предметов декоративно-прикладного искусства.</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Лоскутное шитьё.</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Роспись ткани.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Вязание крючком.</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Вязание на спицах.</w:t>
      </w:r>
    </w:p>
    <w:p w:rsidR="00ED22F2" w:rsidRPr="00AE708F" w:rsidRDefault="00ED22F2" w:rsidP="00ED22F2">
      <w:pPr>
        <w:shd w:val="clear" w:color="auto" w:fill="FFFFFF"/>
        <w:spacing w:after="0"/>
        <w:ind w:firstLine="567"/>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bCs/>
          <w:i/>
          <w:iCs/>
          <w:sz w:val="28"/>
          <w:szCs w:val="28"/>
        </w:rPr>
        <w:t xml:space="preserve">Технологии </w:t>
      </w:r>
      <w:r w:rsidRPr="00AE708F">
        <w:rPr>
          <w:rFonts w:ascii="Times New Roman" w:eastAsia="Times New Roman" w:hAnsi="Times New Roman" w:cs="Times New Roman"/>
          <w:b/>
          <w:i/>
          <w:iCs/>
          <w:sz w:val="28"/>
          <w:szCs w:val="28"/>
        </w:rPr>
        <w:t xml:space="preserve">исследовательской, опытнической и проектной </w:t>
      </w:r>
      <w:r w:rsidRPr="00AE708F">
        <w:rPr>
          <w:rFonts w:ascii="Times New Roman" w:eastAsia="Times New Roman" w:hAnsi="Times New Roman" w:cs="Times New Roman"/>
          <w:b/>
          <w:bCs/>
          <w:i/>
          <w:iCs/>
          <w:sz w:val="28"/>
          <w:szCs w:val="28"/>
        </w:rPr>
        <w:t>деятельности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 xml:space="preserve">Исследовательская и </w:t>
      </w:r>
      <w:r w:rsidRPr="00AE708F">
        <w:rPr>
          <w:rFonts w:ascii="Times New Roman" w:eastAsia="Times New Roman" w:hAnsi="Times New Roman" w:cs="Times New Roman"/>
          <w:sz w:val="28"/>
          <w:szCs w:val="28"/>
        </w:rPr>
        <w:t>созидательная деятельность.</w:t>
      </w:r>
    </w:p>
    <w:p w:rsidR="00ED22F2" w:rsidRPr="00AE708F" w:rsidRDefault="00ED22F2" w:rsidP="00ED22F2">
      <w:pPr>
        <w:shd w:val="clear" w:color="auto" w:fill="FFFFFF"/>
        <w:spacing w:after="0"/>
        <w:ind w:firstLine="567"/>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bCs/>
          <w:i/>
          <w:iCs/>
          <w:sz w:val="28"/>
          <w:szCs w:val="28"/>
        </w:rPr>
        <w:t>Современное производство и профессиональное самоопределение</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sz w:val="28"/>
          <w:szCs w:val="28"/>
        </w:rPr>
        <w:t xml:space="preserve">Сферы производства, профессиональное образование и </w:t>
      </w:r>
      <w:proofErr w:type="gramStart"/>
      <w:r w:rsidRPr="00AE708F">
        <w:rPr>
          <w:rFonts w:ascii="Times New Roman" w:eastAsia="Times New Roman" w:hAnsi="Times New Roman" w:cs="Times New Roman"/>
          <w:bCs/>
          <w:sz w:val="28"/>
          <w:szCs w:val="28"/>
        </w:rPr>
        <w:t>профессиональ-ная</w:t>
      </w:r>
      <w:proofErr w:type="gramEnd"/>
      <w:r w:rsidRPr="00AE708F">
        <w:rPr>
          <w:rFonts w:ascii="Times New Roman" w:eastAsia="Times New Roman" w:hAnsi="Times New Roman" w:cs="Times New Roman"/>
          <w:bCs/>
          <w:sz w:val="28"/>
          <w:szCs w:val="28"/>
        </w:rPr>
        <w:t xml:space="preserve"> карьера.</w: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Физическая культура</w:t>
      </w:r>
    </w:p>
    <w:p w:rsidR="00ED22F2" w:rsidRPr="00AE708F" w:rsidRDefault="00ED22F2" w:rsidP="00ED22F2">
      <w:pPr>
        <w:shd w:val="clear" w:color="auto" w:fill="FFFFFF"/>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Знания о физической культуре</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История физической культуры.</w:t>
      </w:r>
      <w:r w:rsidRPr="00AE708F">
        <w:rPr>
          <w:rFonts w:ascii="Times New Roman" w:eastAsia="Times New Roman" w:hAnsi="Times New Roman" w:cs="Times New Roman"/>
          <w:bCs/>
          <w:sz w:val="28"/>
          <w:szCs w:val="28"/>
        </w:rPr>
        <w:t xml:space="preserve"> </w:t>
      </w:r>
      <w:r w:rsidRPr="00AE708F">
        <w:rPr>
          <w:rFonts w:ascii="Times New Roman" w:eastAsia="Times New Roman" w:hAnsi="Times New Roman" w:cs="Times New Roman"/>
          <w:sz w:val="28"/>
          <w:szCs w:val="28"/>
        </w:rPr>
        <w:t>Олимпийские игры древности.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Возрождение Олимпийских игр и олимпийского движения.</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Краткая характеристика видов спорта, входящих в программу Олимпийских игр.</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Физическая культура в современном обществе.</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 xml:space="preserve">Физическая культура (основные понятия). </w:t>
      </w:r>
      <w:r w:rsidRPr="00AE708F">
        <w:rPr>
          <w:rFonts w:ascii="Times New Roman" w:eastAsia="Times New Roman" w:hAnsi="Times New Roman" w:cs="Times New Roman"/>
          <w:sz w:val="28"/>
          <w:szCs w:val="28"/>
        </w:rPr>
        <w:t>Физическое развитие человека.</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Физическая подготовка и её связь с укреплением здоровья, развитием физических качеств.</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Организация и планирование самостоятельных занятий по развитию физических качеств.</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Техническая подготовка. Техника движений и её основные показатели.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Всестороннее и гармоничное физическое развитие.</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Адаптивная физическая культура.</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Спортивная подготовка.</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Здоровье и здоровый образ жизни.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Профессионально-прикладная физическая подготовка.</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 xml:space="preserve">Физическая культура человека. </w:t>
      </w:r>
      <w:r w:rsidRPr="00AE708F">
        <w:rPr>
          <w:rFonts w:ascii="Times New Roman" w:eastAsia="Times New Roman" w:hAnsi="Times New Roman" w:cs="Times New Roman"/>
          <w:sz w:val="28"/>
          <w:szCs w:val="28"/>
        </w:rPr>
        <w:t>Режим дня, его основное содержание и правила планирования.</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Закаливание организма. Правила безопасности и гигиенические требования.</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Влияние занятий физической культурой на формирование положительных качеств личности.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Проведение самостоятельных занятий по коррекции осанки и телосложения.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Восстановительный массаж.</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Проведение банных процедур.</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Доврачебная помощь во время занятий физической культурой и спортом.</w:t>
      </w:r>
    </w:p>
    <w:p w:rsidR="00ED22F2" w:rsidRPr="00AE708F" w:rsidRDefault="00ED22F2" w:rsidP="00ED22F2">
      <w:pPr>
        <w:shd w:val="clear" w:color="auto" w:fill="FFFFFF"/>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Способы двигательной (физкультурной) деятельности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 xml:space="preserve">Организация и проведение самостоятельных занятий физической культурой. </w:t>
      </w:r>
      <w:r w:rsidRPr="00AE708F">
        <w:rPr>
          <w:rFonts w:ascii="Times New Roman" w:eastAsia="Times New Roman" w:hAnsi="Times New Roman" w:cs="Times New Roman"/>
          <w:sz w:val="28"/>
          <w:szCs w:val="28"/>
        </w:rPr>
        <w:t>Подготовка к занятиям физической культурой.</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Выбор упражнений и составление индивидуальных комплексов для утренней зарядки, физкультминуток, физкультпауз (подвижных перемен).</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Планирование занятий физической культурой.</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Проведение самостоятельных занятий прикладной физической подготовкой.</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Организация досуга средствами физической культуры.</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 xml:space="preserve">Оценка эффективности занятий физической культурой. </w:t>
      </w:r>
      <w:r w:rsidRPr="00AE708F">
        <w:rPr>
          <w:rFonts w:ascii="Times New Roman" w:eastAsia="Times New Roman" w:hAnsi="Times New Roman" w:cs="Times New Roman"/>
          <w:sz w:val="28"/>
          <w:szCs w:val="28"/>
        </w:rPr>
        <w:t>Самонаблюдение и самоконтроль.</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Измерение резервов организма и состояния здоровья с помощью функциональных проб.</w:t>
      </w:r>
    </w:p>
    <w:p w:rsidR="00ED22F2" w:rsidRPr="00AE708F" w:rsidRDefault="00ED22F2" w:rsidP="00ED22F2">
      <w:pPr>
        <w:shd w:val="clear" w:color="auto" w:fill="FFFFFF"/>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Физическое совершенствование</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Физкультурно-оздоровительная деятельность.</w:t>
      </w:r>
      <w:r w:rsidRPr="00AE708F">
        <w:rPr>
          <w:rFonts w:ascii="Times New Roman" w:eastAsia="Times New Roman" w:hAnsi="Times New Roman" w:cs="Times New Roman"/>
          <w:bCs/>
          <w:sz w:val="28"/>
          <w:szCs w:val="28"/>
        </w:rPr>
        <w:t xml:space="preserve"> </w:t>
      </w:r>
      <w:r w:rsidRPr="00AE708F">
        <w:rPr>
          <w:rFonts w:ascii="Times New Roman" w:eastAsia="Times New Roman" w:hAnsi="Times New Roman" w:cs="Times New Roman"/>
          <w:sz w:val="28"/>
          <w:szCs w:val="28"/>
        </w:rPr>
        <w:t>Оздоровительные формы занятий в режиме учебного дня и учебной недели.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Индивидуальные комплексы адаптивной (лечебной) и корригирующей физической культуры.</w:t>
      </w:r>
    </w:p>
    <w:p w:rsidR="00ED22F2" w:rsidRPr="00AE708F" w:rsidRDefault="00ED22F2" w:rsidP="00ED22F2">
      <w:pPr>
        <w:shd w:val="clear" w:color="auto" w:fill="FFFFFF"/>
        <w:spacing w:after="0"/>
        <w:ind w:firstLine="567"/>
        <w:jc w:val="both"/>
        <w:rPr>
          <w:rFonts w:ascii="Times New Roman" w:eastAsia="Times New Roman" w:hAnsi="Times New Roman" w:cs="Times New Roman"/>
          <w:b/>
          <w:bCs/>
          <w:sz w:val="28"/>
          <w:szCs w:val="28"/>
        </w:rPr>
      </w:pPr>
      <w:r w:rsidRPr="00AE708F">
        <w:rPr>
          <w:rFonts w:ascii="Times New Roman" w:eastAsia="Times New Roman" w:hAnsi="Times New Roman" w:cs="Times New Roman"/>
          <w:b/>
          <w:bCs/>
          <w:sz w:val="28"/>
          <w:szCs w:val="28"/>
        </w:rPr>
        <w:t>Спортивно-оздоровительная деятельность с общеразвивающей направленностью</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i/>
          <w:iCs/>
          <w:sz w:val="28"/>
          <w:szCs w:val="28"/>
        </w:rPr>
        <w:t xml:space="preserve">Гимнастика с основами акробатики. </w:t>
      </w:r>
      <w:r w:rsidRPr="00AE708F">
        <w:rPr>
          <w:rFonts w:ascii="Times New Roman" w:eastAsia="Times New Roman" w:hAnsi="Times New Roman" w:cs="Times New Roman"/>
          <w:sz w:val="28"/>
          <w:szCs w:val="28"/>
        </w:rPr>
        <w:t>Организующие команды и приёмы.</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Акробатические упражнения и комбинации.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Ритмическая гимнастика (девочки).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Опорные прыжки.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Упражнения и комбинации на гимнастическом бревне (девочки).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Упражнения и комбинации на гимнастической перекладине (мальчики).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i/>
          <w:iCs/>
          <w:sz w:val="28"/>
          <w:szCs w:val="28"/>
        </w:rPr>
        <w:t>Лёгкая атлетика.</w:t>
      </w:r>
      <w:r w:rsidRPr="00AE708F">
        <w:rPr>
          <w:rFonts w:ascii="Times New Roman" w:eastAsia="Times New Roman" w:hAnsi="Times New Roman" w:cs="Times New Roman"/>
          <w:bCs/>
          <w:i/>
          <w:iCs/>
          <w:sz w:val="28"/>
          <w:szCs w:val="28"/>
        </w:rPr>
        <w:t xml:space="preserve"> </w:t>
      </w:r>
      <w:r w:rsidRPr="00AE708F">
        <w:rPr>
          <w:rFonts w:ascii="Times New Roman" w:eastAsia="Times New Roman" w:hAnsi="Times New Roman" w:cs="Times New Roman"/>
          <w:sz w:val="28"/>
          <w:szCs w:val="28"/>
        </w:rPr>
        <w:t>Беговые упражнения.</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Прыжковые упражнения.</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Метание малого мяча.</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i/>
          <w:iCs/>
          <w:sz w:val="28"/>
          <w:szCs w:val="28"/>
        </w:rPr>
        <w:t>Лыжные гонки.</w:t>
      </w:r>
      <w:r w:rsidRPr="00AE708F">
        <w:rPr>
          <w:rFonts w:ascii="Times New Roman" w:eastAsia="Times New Roman" w:hAnsi="Times New Roman" w:cs="Times New Roman"/>
          <w:bCs/>
          <w:i/>
          <w:iCs/>
          <w:sz w:val="28"/>
          <w:szCs w:val="28"/>
        </w:rPr>
        <w:t xml:space="preserve"> </w:t>
      </w:r>
      <w:r w:rsidRPr="00AE708F">
        <w:rPr>
          <w:rFonts w:ascii="Times New Roman" w:eastAsia="Times New Roman" w:hAnsi="Times New Roman" w:cs="Times New Roman"/>
          <w:sz w:val="28"/>
          <w:szCs w:val="28"/>
        </w:rPr>
        <w:t>Передвижения на лыжах.</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Подъёмы, спуски, повороты, торможения.</w:t>
      </w:r>
    </w:p>
    <w:p w:rsidR="00ED22F2" w:rsidRPr="00AE708F" w:rsidRDefault="00ED22F2" w:rsidP="00ED22F2">
      <w:pPr>
        <w:shd w:val="clear" w:color="auto" w:fill="FFFFFF"/>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b/>
          <w:bCs/>
          <w:i/>
          <w:iCs/>
          <w:sz w:val="28"/>
          <w:szCs w:val="28"/>
        </w:rPr>
        <w:t>Спортивные игры.</w:t>
      </w:r>
      <w:r w:rsidRPr="00AE708F">
        <w:rPr>
          <w:rFonts w:ascii="Times New Roman" w:eastAsia="Times New Roman" w:hAnsi="Times New Roman" w:cs="Times New Roman"/>
          <w:bCs/>
          <w:i/>
          <w:iCs/>
          <w:sz w:val="28"/>
          <w:szCs w:val="28"/>
        </w:rPr>
        <w:t xml:space="preserve"> </w:t>
      </w:r>
      <w:r w:rsidRPr="00AE708F">
        <w:rPr>
          <w:rFonts w:ascii="Times New Roman" w:eastAsia="Times New Roman" w:hAnsi="Times New Roman" w:cs="Times New Roman"/>
          <w:sz w:val="28"/>
          <w:szCs w:val="28"/>
        </w:rPr>
        <w:t xml:space="preserve">Баскетбол. </w:t>
      </w:r>
      <w:r w:rsidRPr="00AE708F">
        <w:rPr>
          <w:rFonts w:ascii="Times New Roman" w:eastAsia="Times New Roman" w:hAnsi="Times New Roman" w:cs="Times New Roman"/>
          <w:i/>
          <w:iCs/>
          <w:sz w:val="28"/>
          <w:szCs w:val="28"/>
        </w:rPr>
        <w:t>Игра по правилам.</w:t>
      </w:r>
    </w:p>
    <w:p w:rsidR="00ED22F2" w:rsidRPr="00AE708F" w:rsidRDefault="00ED22F2" w:rsidP="00ED22F2">
      <w:pPr>
        <w:shd w:val="clear" w:color="auto" w:fill="FFFFFF"/>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sz w:val="28"/>
          <w:szCs w:val="28"/>
        </w:rPr>
        <w:t xml:space="preserve">Волейбол. </w:t>
      </w:r>
      <w:r w:rsidRPr="00AE708F">
        <w:rPr>
          <w:rFonts w:ascii="Times New Roman" w:eastAsia="Times New Roman" w:hAnsi="Times New Roman" w:cs="Times New Roman"/>
          <w:i/>
          <w:iCs/>
          <w:sz w:val="28"/>
          <w:szCs w:val="28"/>
        </w:rPr>
        <w:t>Игра по правилам.</w:t>
      </w:r>
    </w:p>
    <w:p w:rsidR="00ED22F2" w:rsidRPr="00AE708F" w:rsidRDefault="00ED22F2" w:rsidP="00ED22F2">
      <w:pPr>
        <w:shd w:val="clear" w:color="auto" w:fill="FFFFFF"/>
        <w:spacing w:after="0"/>
        <w:ind w:firstLine="567"/>
        <w:jc w:val="both"/>
        <w:rPr>
          <w:rFonts w:ascii="Times New Roman" w:eastAsia="Times New Roman" w:hAnsi="Times New Roman" w:cs="Times New Roman"/>
          <w:i/>
          <w:iCs/>
          <w:sz w:val="28"/>
          <w:szCs w:val="28"/>
        </w:rPr>
      </w:pPr>
      <w:r w:rsidRPr="00AE708F">
        <w:rPr>
          <w:rFonts w:ascii="Times New Roman" w:eastAsia="Times New Roman" w:hAnsi="Times New Roman" w:cs="Times New Roman"/>
          <w:sz w:val="28"/>
          <w:szCs w:val="28"/>
        </w:rPr>
        <w:t xml:space="preserve">Футбол. </w:t>
      </w:r>
      <w:r w:rsidRPr="00AE708F">
        <w:rPr>
          <w:rFonts w:ascii="Times New Roman" w:eastAsia="Times New Roman" w:hAnsi="Times New Roman" w:cs="Times New Roman"/>
          <w:i/>
          <w:iCs/>
          <w:sz w:val="28"/>
          <w:szCs w:val="28"/>
        </w:rPr>
        <w:t>Игра по правилам.</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spacing w:val="-4"/>
          <w:sz w:val="28"/>
          <w:szCs w:val="28"/>
        </w:rPr>
        <w:t>Прикладно-ориентированная подготовка.</w:t>
      </w:r>
      <w:r w:rsidRPr="00AE708F">
        <w:rPr>
          <w:rFonts w:ascii="Times New Roman" w:eastAsia="Times New Roman" w:hAnsi="Times New Roman" w:cs="Times New Roman"/>
          <w:bCs/>
          <w:spacing w:val="-6"/>
          <w:sz w:val="28"/>
          <w:szCs w:val="28"/>
        </w:rPr>
        <w:t xml:space="preserve"> </w:t>
      </w:r>
      <w:r w:rsidRPr="00AE708F">
        <w:rPr>
          <w:rFonts w:ascii="Times New Roman" w:eastAsia="Times New Roman" w:hAnsi="Times New Roman" w:cs="Times New Roman"/>
          <w:spacing w:val="-6"/>
          <w:sz w:val="28"/>
          <w:szCs w:val="28"/>
        </w:rPr>
        <w:t>Прикладно-ориентированные упражнения</w:t>
      </w:r>
      <w:r w:rsidRPr="00AE708F">
        <w:rPr>
          <w:rFonts w:ascii="Times New Roman" w:eastAsia="Times New Roman" w:hAnsi="Times New Roman" w:cs="Times New Roman"/>
          <w:sz w:val="28"/>
          <w:szCs w:val="28"/>
        </w:rPr>
        <w:t>.</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sz w:val="28"/>
          <w:szCs w:val="28"/>
        </w:rPr>
        <w:t>Упражнения общеразвивающей направленности.</w:t>
      </w:r>
      <w:r w:rsidRPr="00AE708F">
        <w:rPr>
          <w:rFonts w:ascii="Times New Roman" w:eastAsia="Times New Roman" w:hAnsi="Times New Roman" w:cs="Times New Roman"/>
          <w:bCs/>
          <w:sz w:val="28"/>
          <w:szCs w:val="28"/>
        </w:rPr>
        <w:t xml:space="preserve"> </w:t>
      </w:r>
      <w:r w:rsidRPr="00AE708F">
        <w:rPr>
          <w:rFonts w:ascii="Times New Roman" w:eastAsia="Times New Roman" w:hAnsi="Times New Roman" w:cs="Times New Roman"/>
          <w:sz w:val="28"/>
          <w:szCs w:val="28"/>
        </w:rPr>
        <w:t>Общефизическая подготовка.</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i/>
          <w:iCs/>
          <w:sz w:val="28"/>
          <w:szCs w:val="28"/>
        </w:rPr>
        <w:t>Гимнастика с основами акробатики.</w:t>
      </w:r>
      <w:r w:rsidRPr="00AE708F">
        <w:rPr>
          <w:rFonts w:ascii="Times New Roman" w:eastAsia="Times New Roman" w:hAnsi="Times New Roman" w:cs="Times New Roman"/>
          <w:bCs/>
          <w:i/>
          <w:iCs/>
          <w:sz w:val="28"/>
          <w:szCs w:val="28"/>
        </w:rPr>
        <w:t xml:space="preserve"> </w:t>
      </w:r>
      <w:r w:rsidRPr="00AE708F">
        <w:rPr>
          <w:rFonts w:ascii="Times New Roman" w:eastAsia="Times New Roman" w:hAnsi="Times New Roman" w:cs="Times New Roman"/>
          <w:sz w:val="28"/>
          <w:szCs w:val="28"/>
        </w:rPr>
        <w:t>Развитие гибкости, координации движений, силы, выносливости.</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i/>
          <w:iCs/>
          <w:sz w:val="28"/>
          <w:szCs w:val="28"/>
        </w:rPr>
        <w:t>Лёгкая атлетика.</w:t>
      </w:r>
      <w:r w:rsidRPr="00AE708F">
        <w:rPr>
          <w:rFonts w:ascii="Times New Roman" w:eastAsia="Times New Roman" w:hAnsi="Times New Roman" w:cs="Times New Roman"/>
          <w:bCs/>
          <w:i/>
          <w:iCs/>
          <w:sz w:val="28"/>
          <w:szCs w:val="28"/>
        </w:rPr>
        <w:t xml:space="preserve"> </w:t>
      </w:r>
      <w:r w:rsidRPr="00AE708F">
        <w:rPr>
          <w:rFonts w:ascii="Times New Roman" w:eastAsia="Times New Roman" w:hAnsi="Times New Roman" w:cs="Times New Roman"/>
          <w:sz w:val="28"/>
          <w:szCs w:val="28"/>
        </w:rPr>
        <w:t>Развитие выносливости, силы, быстроты, координации движений.</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i/>
          <w:iCs/>
          <w:sz w:val="28"/>
          <w:szCs w:val="28"/>
        </w:rPr>
        <w:t>Лыжные гонки.</w:t>
      </w:r>
      <w:r w:rsidRPr="00AE708F">
        <w:rPr>
          <w:rFonts w:ascii="Times New Roman" w:eastAsia="Times New Roman" w:hAnsi="Times New Roman" w:cs="Times New Roman"/>
          <w:bCs/>
          <w:i/>
          <w:iCs/>
          <w:sz w:val="28"/>
          <w:szCs w:val="28"/>
        </w:rPr>
        <w:t xml:space="preserve"> </w:t>
      </w:r>
      <w:r w:rsidRPr="00AE708F">
        <w:rPr>
          <w:rFonts w:ascii="Times New Roman" w:eastAsia="Times New Roman" w:hAnsi="Times New Roman" w:cs="Times New Roman"/>
          <w:sz w:val="28"/>
          <w:szCs w:val="28"/>
        </w:rPr>
        <w:t>Развитие выносливости, силы, координации движений, быстроты.</w:t>
      </w:r>
    </w:p>
    <w:p w:rsidR="00ED22F2" w:rsidRPr="00AE708F" w:rsidRDefault="00ED22F2" w:rsidP="00ED22F2">
      <w:pPr>
        <w:shd w:val="clear" w:color="auto" w:fill="FFFFFF"/>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i/>
          <w:iCs/>
          <w:sz w:val="28"/>
          <w:szCs w:val="28"/>
        </w:rPr>
        <w:t>Баскетбол.</w:t>
      </w:r>
      <w:r w:rsidRPr="00AE708F">
        <w:rPr>
          <w:rFonts w:ascii="Times New Roman" w:eastAsia="Times New Roman" w:hAnsi="Times New Roman" w:cs="Times New Roman"/>
          <w:bCs/>
          <w:i/>
          <w:iCs/>
          <w:sz w:val="28"/>
          <w:szCs w:val="28"/>
        </w:rPr>
        <w:t xml:space="preserve"> </w:t>
      </w:r>
      <w:r w:rsidRPr="00AE708F">
        <w:rPr>
          <w:rFonts w:ascii="Times New Roman" w:eastAsia="Times New Roman" w:hAnsi="Times New Roman" w:cs="Times New Roman"/>
          <w:sz w:val="28"/>
          <w:szCs w:val="28"/>
        </w:rPr>
        <w:t>Развитие быстроты, силы, выносливости, координации движений.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bCs/>
          <w:i/>
          <w:iCs/>
          <w:sz w:val="28"/>
          <w:szCs w:val="28"/>
        </w:rPr>
        <w:t>Футбол.</w:t>
      </w:r>
      <w:r w:rsidRPr="00AE708F">
        <w:rPr>
          <w:rFonts w:ascii="Times New Roman" w:eastAsia="Times New Roman" w:hAnsi="Times New Roman" w:cs="Times New Roman"/>
          <w:bCs/>
          <w:i/>
          <w:iCs/>
          <w:sz w:val="28"/>
          <w:szCs w:val="28"/>
        </w:rPr>
        <w:t xml:space="preserve"> </w:t>
      </w:r>
      <w:r w:rsidRPr="00AE708F">
        <w:rPr>
          <w:rFonts w:ascii="Times New Roman" w:eastAsia="Times New Roman" w:hAnsi="Times New Roman" w:cs="Times New Roman"/>
          <w:sz w:val="28"/>
          <w:szCs w:val="28"/>
        </w:rPr>
        <w:t>Развитие быстроты, силы, выносливости.</w: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Основы безопасности жизнедеятельности</w:t>
      </w:r>
    </w:p>
    <w:p w:rsidR="00ED22F2" w:rsidRPr="00AE708F" w:rsidRDefault="00ED22F2" w:rsidP="00ED22F2">
      <w:pPr>
        <w:spacing w:after="0"/>
        <w:ind w:firstLine="567"/>
        <w:jc w:val="both"/>
        <w:rPr>
          <w:rFonts w:ascii="Times New Roman" w:eastAsia="Times New Roman" w:hAnsi="Times New Roman" w:cs="Times New Roman"/>
          <w:b/>
          <w:bCs/>
          <w:i/>
          <w:sz w:val="28"/>
          <w:szCs w:val="28"/>
        </w:rPr>
      </w:pPr>
      <w:r w:rsidRPr="00AE708F">
        <w:rPr>
          <w:rFonts w:ascii="Times New Roman" w:eastAsia="Times New Roman" w:hAnsi="Times New Roman" w:cs="Times New Roman"/>
          <w:b/>
          <w:bCs/>
          <w:i/>
          <w:sz w:val="28"/>
          <w:szCs w:val="28"/>
        </w:rPr>
        <w:t>Основы безопасности личности, общества и государства</w:t>
      </w:r>
    </w:p>
    <w:p w:rsidR="00ED22F2" w:rsidRPr="00AE708F" w:rsidRDefault="00ED22F2" w:rsidP="00ED22F2">
      <w:pPr>
        <w:spacing w:after="0"/>
        <w:ind w:firstLine="567"/>
        <w:jc w:val="both"/>
        <w:rPr>
          <w:rFonts w:ascii="Times New Roman" w:eastAsia="Times New Roman" w:hAnsi="Times New Roman" w:cs="Times New Roman"/>
          <w:b/>
          <w:iCs/>
          <w:sz w:val="28"/>
          <w:szCs w:val="28"/>
        </w:rPr>
      </w:pPr>
      <w:r w:rsidRPr="00AE708F">
        <w:rPr>
          <w:rFonts w:ascii="Times New Roman" w:eastAsia="Times New Roman" w:hAnsi="Times New Roman" w:cs="Times New Roman"/>
          <w:b/>
          <w:iCs/>
          <w:sz w:val="28"/>
          <w:szCs w:val="28"/>
        </w:rPr>
        <w:t>Основы комплексной безопасности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i/>
          <w:sz w:val="28"/>
          <w:szCs w:val="28"/>
        </w:rPr>
        <w:t>Обеспечение личной безопасности в повседневной жизни.</w:t>
      </w:r>
      <w:r w:rsidRPr="00AE708F">
        <w:rPr>
          <w:rFonts w:ascii="Times New Roman" w:eastAsia="Times New Roman" w:hAnsi="Times New Roman" w:cs="Times New Roman"/>
          <w:bCs/>
          <w:sz w:val="28"/>
          <w:szCs w:val="28"/>
        </w:rPr>
        <w:t xml:space="preserve"> </w:t>
      </w:r>
      <w:r w:rsidRPr="00AE708F">
        <w:rPr>
          <w:rFonts w:ascii="Times New Roman" w:eastAsia="Times New Roman" w:hAnsi="Times New Roman" w:cs="Times New Roman"/>
          <w:sz w:val="28"/>
          <w:szCs w:val="28"/>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i/>
          <w:sz w:val="28"/>
          <w:szCs w:val="28"/>
        </w:rPr>
        <w:t>Обеспечение безопасности при активном отдыхе в природных условиях.</w:t>
      </w:r>
      <w:r w:rsidRPr="00AE708F">
        <w:rPr>
          <w:rFonts w:ascii="Times New Roman" w:eastAsia="Times New Roman" w:hAnsi="Times New Roman" w:cs="Times New Roman"/>
          <w:b/>
          <w:bCs/>
          <w:sz w:val="28"/>
          <w:szCs w:val="28"/>
        </w:rPr>
        <w:t xml:space="preserve"> </w:t>
      </w:r>
      <w:r w:rsidRPr="00AE708F">
        <w:rPr>
          <w:rFonts w:ascii="Times New Roman" w:eastAsia="Times New Roman" w:hAnsi="Times New Roman" w:cs="Times New Roman"/>
          <w:sz w:val="28"/>
          <w:szCs w:val="28"/>
        </w:rPr>
        <w:t xml:space="preserve">Подготовка к активному отдыху на природе. Активный отдых на природе и безопасность. Дальний (внутренний) и выездной туризм, меры безопасности. </w:t>
      </w:r>
      <w:r w:rsidRPr="00AE708F">
        <w:rPr>
          <w:rFonts w:ascii="Times New Roman" w:eastAsia="Times New Roman" w:hAnsi="Times New Roman" w:cs="Times New Roman"/>
          <w:sz w:val="28"/>
          <w:szCs w:val="28"/>
        </w:rPr>
        <w:lastRenderedPageBreak/>
        <w:t>Обеспечение безопасности при автономном существовании человека в природной среде.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i/>
          <w:sz w:val="28"/>
          <w:szCs w:val="28"/>
        </w:rPr>
        <w:t>Обеспечение личной безопасности при угрозе террористического акта.</w:t>
      </w:r>
      <w:r w:rsidRPr="00AE708F">
        <w:rPr>
          <w:rFonts w:ascii="Times New Roman" w:eastAsia="Times New Roman" w:hAnsi="Times New Roman" w:cs="Times New Roman"/>
          <w:bCs/>
          <w:sz w:val="28"/>
          <w:szCs w:val="28"/>
        </w:rPr>
        <w:t xml:space="preserve"> </w:t>
      </w:r>
      <w:r w:rsidRPr="00AE708F">
        <w:rPr>
          <w:rFonts w:ascii="Times New Roman" w:eastAsia="Times New Roman" w:hAnsi="Times New Roman" w:cs="Times New Roman"/>
          <w:sz w:val="28"/>
          <w:szCs w:val="28"/>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i/>
          <w:sz w:val="28"/>
          <w:szCs w:val="28"/>
        </w:rPr>
        <w:t>Обеспечение безопасности в чрезвычайных ситуациях природного, техногенного и социального характера.</w:t>
      </w:r>
      <w:r w:rsidRPr="00AE708F">
        <w:rPr>
          <w:rFonts w:ascii="Times New Roman" w:eastAsia="Times New Roman" w:hAnsi="Times New Roman" w:cs="Times New Roman"/>
          <w:bCs/>
          <w:sz w:val="28"/>
          <w:szCs w:val="28"/>
        </w:rPr>
        <w:t xml:space="preserve"> </w:t>
      </w:r>
      <w:r w:rsidRPr="00AE708F">
        <w:rPr>
          <w:rFonts w:ascii="Times New Roman" w:eastAsia="Times New Roman" w:hAnsi="Times New Roman" w:cs="Times New Roman"/>
          <w:sz w:val="28"/>
          <w:szCs w:val="28"/>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ED22F2" w:rsidRPr="00AE708F" w:rsidRDefault="00ED22F2" w:rsidP="00ED22F2">
      <w:pPr>
        <w:spacing w:after="0"/>
        <w:ind w:firstLine="567"/>
        <w:jc w:val="both"/>
        <w:rPr>
          <w:rFonts w:ascii="Times New Roman" w:eastAsia="Times New Roman" w:hAnsi="Times New Roman" w:cs="Times New Roman"/>
          <w:b/>
          <w:iCs/>
          <w:sz w:val="28"/>
          <w:szCs w:val="28"/>
        </w:rPr>
      </w:pPr>
      <w:r w:rsidRPr="00AE708F">
        <w:rPr>
          <w:rFonts w:ascii="Times New Roman" w:eastAsia="Times New Roman" w:hAnsi="Times New Roman" w:cs="Times New Roman"/>
          <w:b/>
          <w:iCs/>
          <w:sz w:val="28"/>
          <w:szCs w:val="28"/>
        </w:rPr>
        <w:t>Защита населения Российской Федерации от чрезвычайных ситуаций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i/>
          <w:sz w:val="28"/>
          <w:szCs w:val="28"/>
        </w:rPr>
        <w:t>Организация защиты населения от чрезвычайных ситуаций.</w:t>
      </w:r>
      <w:r w:rsidRPr="00AE708F">
        <w:rPr>
          <w:rFonts w:ascii="Times New Roman" w:eastAsia="Times New Roman" w:hAnsi="Times New Roman" w:cs="Times New Roman"/>
          <w:bCs/>
          <w:sz w:val="28"/>
          <w:szCs w:val="28"/>
        </w:rPr>
        <w:t xml:space="preserve"> </w:t>
      </w:r>
      <w:r w:rsidRPr="00AE708F">
        <w:rPr>
          <w:rFonts w:ascii="Times New Roman" w:eastAsia="Times New Roman" w:hAnsi="Times New Roman" w:cs="Times New Roman"/>
          <w:sz w:val="28"/>
          <w:szCs w:val="28"/>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Основы противодействия терроризму и экстремизму в Российской Федерации</w:t>
      </w:r>
    </w:p>
    <w:p w:rsidR="00ED22F2" w:rsidRPr="00AE708F" w:rsidRDefault="00ED22F2" w:rsidP="00ED22F2">
      <w:pPr>
        <w:spacing w:after="0"/>
        <w:ind w:firstLine="567"/>
        <w:jc w:val="both"/>
        <w:rPr>
          <w:rFonts w:ascii="Times New Roman" w:eastAsia="Times New Roman" w:hAnsi="Times New Roman" w:cs="Times New Roman"/>
          <w:i/>
          <w:sz w:val="28"/>
          <w:szCs w:val="28"/>
          <w:lang w:eastAsia="en-US" w:bidi="en-US"/>
        </w:rPr>
      </w:pPr>
      <w:r w:rsidRPr="00AE708F">
        <w:rPr>
          <w:rFonts w:ascii="Times New Roman" w:eastAsia="Times New Roman" w:hAnsi="Times New Roman" w:cs="Times New Roman"/>
          <w:i/>
          <w:sz w:val="28"/>
          <w:szCs w:val="28"/>
          <w:lang w:eastAsia="en-US" w:bidi="en-US"/>
        </w:rPr>
        <w:t>Экстремизм и терроризм</w:t>
      </w:r>
      <w:r w:rsidRPr="00AE708F">
        <w:rPr>
          <w:rFonts w:ascii="Times New Roman" w:eastAsia="Times New Roman" w:hAnsi="Times New Roman" w:cs="Times New Roman"/>
          <w:sz w:val="28"/>
          <w:szCs w:val="28"/>
          <w:lang w:eastAsia="en-US" w:bidi="en-US"/>
        </w:rPr>
        <w:t xml:space="preserve"> — </w:t>
      </w:r>
      <w:r w:rsidRPr="00AE708F">
        <w:rPr>
          <w:rFonts w:ascii="Times New Roman" w:eastAsia="Times New Roman" w:hAnsi="Times New Roman" w:cs="Times New Roman"/>
          <w:i/>
          <w:sz w:val="28"/>
          <w:szCs w:val="28"/>
          <w:lang w:eastAsia="en-US" w:bidi="en-US"/>
        </w:rPr>
        <w:t xml:space="preserve">чрезвычайные опасности для общества и государства. </w:t>
      </w:r>
      <w:r w:rsidRPr="00AE708F">
        <w:rPr>
          <w:rFonts w:ascii="Times New Roman" w:eastAsia="Times New Roman" w:hAnsi="Times New Roman" w:cs="Times New Roman"/>
          <w:sz w:val="28"/>
          <w:szCs w:val="28"/>
          <w:lang w:eastAsia="en-US" w:bidi="en-US"/>
        </w:rPr>
        <w:t>Основные причины возникновения терроризма и экстремизма. Противодействие терроризму в мировом сообществе.</w:t>
      </w:r>
    </w:p>
    <w:p w:rsidR="00ED22F2" w:rsidRPr="00AE708F" w:rsidRDefault="00ED22F2" w:rsidP="00ED22F2">
      <w:pPr>
        <w:spacing w:after="0"/>
        <w:ind w:firstLine="567"/>
        <w:jc w:val="both"/>
        <w:rPr>
          <w:rFonts w:ascii="Times New Roman" w:eastAsia="Times New Roman" w:hAnsi="Times New Roman" w:cs="Times New Roman"/>
          <w:i/>
          <w:sz w:val="28"/>
          <w:szCs w:val="28"/>
          <w:lang w:eastAsia="en-US" w:bidi="en-US"/>
        </w:rPr>
      </w:pPr>
      <w:r w:rsidRPr="00AE708F">
        <w:rPr>
          <w:rFonts w:ascii="Times New Roman" w:eastAsia="Times New Roman" w:hAnsi="Times New Roman" w:cs="Times New Roman"/>
          <w:i/>
          <w:sz w:val="28"/>
          <w:szCs w:val="28"/>
          <w:lang w:eastAsia="en-US" w:bidi="en-US"/>
        </w:rPr>
        <w:t xml:space="preserve">Нормативно-правовая база противодействия терроризму, экстремизму и наркотизму в Российской Федерации. </w:t>
      </w:r>
      <w:r w:rsidRPr="00AE708F">
        <w:rPr>
          <w:rFonts w:ascii="Times New Roman" w:eastAsia="Times New Roman" w:hAnsi="Times New Roman" w:cs="Times New Roman"/>
          <w:sz w:val="28"/>
          <w:szCs w:val="28"/>
          <w:lang w:eastAsia="en-US" w:bidi="en-US"/>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w:t>
      </w:r>
      <w:proofErr w:type="gramStart"/>
      <w:r w:rsidRPr="00AE708F">
        <w:rPr>
          <w:rFonts w:ascii="Times New Roman" w:eastAsia="Times New Roman" w:hAnsi="Times New Roman" w:cs="Times New Roman"/>
          <w:sz w:val="28"/>
          <w:szCs w:val="28"/>
          <w:lang w:eastAsia="en-US" w:bidi="en-US"/>
        </w:rPr>
        <w:t>по</w:t>
      </w:r>
      <w:proofErr w:type="gramEnd"/>
      <w:r w:rsidRPr="00AE708F">
        <w:rPr>
          <w:rFonts w:ascii="Times New Roman" w:eastAsia="Times New Roman" w:hAnsi="Times New Roman" w:cs="Times New Roman"/>
          <w:sz w:val="28"/>
          <w:szCs w:val="28"/>
          <w:lang w:eastAsia="en-US" w:bidi="en-US"/>
        </w:rPr>
        <w:t xml:space="preserve"> </w:t>
      </w:r>
      <w:proofErr w:type="gramStart"/>
      <w:r w:rsidRPr="00AE708F">
        <w:rPr>
          <w:rFonts w:ascii="Times New Roman" w:eastAsia="Times New Roman" w:hAnsi="Times New Roman" w:cs="Times New Roman"/>
          <w:sz w:val="28"/>
          <w:szCs w:val="28"/>
          <w:lang w:eastAsia="en-US" w:bidi="en-US"/>
        </w:rPr>
        <w:t>наркотиков</w:t>
      </w:r>
      <w:proofErr w:type="gramEnd"/>
      <w:r w:rsidRPr="00AE708F">
        <w:rPr>
          <w:rFonts w:ascii="Times New Roman" w:eastAsia="Times New Roman" w:hAnsi="Times New Roman" w:cs="Times New Roman"/>
          <w:sz w:val="28"/>
          <w:szCs w:val="28"/>
          <w:lang w:eastAsia="en-US" w:bidi="en-US"/>
        </w:rPr>
        <w:t xml:space="preserve">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ED22F2" w:rsidRPr="00AE708F" w:rsidRDefault="00ED22F2" w:rsidP="00ED22F2">
      <w:pPr>
        <w:spacing w:after="0"/>
        <w:ind w:firstLine="567"/>
        <w:jc w:val="both"/>
        <w:rPr>
          <w:rFonts w:ascii="Times New Roman" w:eastAsia="Times New Roman" w:hAnsi="Times New Roman" w:cs="Times New Roman"/>
          <w:i/>
          <w:sz w:val="28"/>
          <w:szCs w:val="28"/>
          <w:lang w:eastAsia="en-US" w:bidi="en-US"/>
        </w:rPr>
      </w:pPr>
      <w:r w:rsidRPr="00AE708F">
        <w:rPr>
          <w:rFonts w:ascii="Times New Roman" w:eastAsia="Times New Roman" w:hAnsi="Times New Roman" w:cs="Times New Roman"/>
          <w:i/>
          <w:sz w:val="28"/>
          <w:szCs w:val="28"/>
          <w:lang w:eastAsia="en-US" w:bidi="en-US"/>
        </w:rPr>
        <w:t xml:space="preserve">Организационные основы системы противодействия терроризму и экстремизму в Российской Федерации. </w:t>
      </w:r>
      <w:r w:rsidRPr="00AE708F">
        <w:rPr>
          <w:rFonts w:ascii="Times New Roman" w:eastAsia="Times New Roman" w:hAnsi="Times New Roman" w:cs="Times New Roman"/>
          <w:sz w:val="28"/>
          <w:szCs w:val="28"/>
          <w:lang w:eastAsia="en-US" w:bidi="en-US"/>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ED22F2" w:rsidRPr="00AE708F" w:rsidRDefault="00ED22F2" w:rsidP="00ED22F2">
      <w:pPr>
        <w:spacing w:after="0"/>
        <w:ind w:firstLine="567"/>
        <w:jc w:val="both"/>
        <w:rPr>
          <w:rFonts w:ascii="Times New Roman" w:eastAsia="Times New Roman" w:hAnsi="Times New Roman" w:cs="Times New Roman"/>
          <w:i/>
          <w:sz w:val="28"/>
          <w:szCs w:val="28"/>
          <w:lang w:eastAsia="en-US" w:bidi="en-US"/>
        </w:rPr>
      </w:pPr>
      <w:r w:rsidRPr="00AE708F">
        <w:rPr>
          <w:rFonts w:ascii="Times New Roman" w:eastAsia="Times New Roman" w:hAnsi="Times New Roman" w:cs="Times New Roman"/>
          <w:i/>
          <w:sz w:val="28"/>
          <w:szCs w:val="28"/>
          <w:lang w:eastAsia="en-US" w:bidi="en-US"/>
        </w:rPr>
        <w:t xml:space="preserve">Духовно-нравственные основы противодействия терроризму и экстремизму. </w:t>
      </w:r>
      <w:r w:rsidRPr="00AE708F">
        <w:rPr>
          <w:rFonts w:ascii="Times New Roman" w:eastAsia="Times New Roman" w:hAnsi="Times New Roman" w:cs="Times New Roman"/>
          <w:sz w:val="28"/>
          <w:szCs w:val="28"/>
          <w:lang w:eastAsia="en-US" w:bidi="en-US"/>
        </w:rPr>
        <w:t>Роль нравственной позиции и выработка личных качеств в формировании антитеррористического поведения.</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lastRenderedPageBreak/>
        <w:t>Влияние уровня культуры в области безопасности жизнедеятельности на формирование антитеррористического поведения.</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Профилактика террористической деятельности.</w:t>
      </w:r>
    </w:p>
    <w:p w:rsidR="00ED22F2" w:rsidRPr="00AE708F" w:rsidRDefault="00ED22F2" w:rsidP="00ED22F2">
      <w:pPr>
        <w:spacing w:after="0"/>
        <w:ind w:firstLine="567"/>
        <w:jc w:val="both"/>
        <w:rPr>
          <w:rFonts w:ascii="Times New Roman" w:eastAsia="Times New Roman" w:hAnsi="Times New Roman" w:cs="Times New Roman"/>
          <w:i/>
          <w:sz w:val="28"/>
          <w:szCs w:val="28"/>
          <w:lang w:eastAsia="en-US" w:bidi="en-US"/>
        </w:rPr>
      </w:pPr>
      <w:r w:rsidRPr="00AE708F">
        <w:rPr>
          <w:rFonts w:ascii="Times New Roman" w:eastAsia="Times New Roman" w:hAnsi="Times New Roman" w:cs="Times New Roman"/>
          <w:i/>
          <w:sz w:val="28"/>
          <w:szCs w:val="28"/>
          <w:lang w:eastAsia="en-US" w:bidi="en-US"/>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AE708F">
        <w:rPr>
          <w:rFonts w:ascii="Times New Roman" w:eastAsia="Times New Roman" w:hAnsi="Times New Roman" w:cs="Times New Roman"/>
          <w:sz w:val="28"/>
          <w:szCs w:val="28"/>
          <w:lang w:eastAsia="en-US" w:bidi="en-US"/>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Наказание за участие в террористической и экстремистской деятельности.</w:t>
      </w:r>
    </w:p>
    <w:p w:rsidR="00ED22F2" w:rsidRPr="00AE708F" w:rsidRDefault="00ED22F2" w:rsidP="00ED22F2">
      <w:pPr>
        <w:spacing w:after="0"/>
        <w:ind w:firstLine="567"/>
        <w:jc w:val="both"/>
        <w:rPr>
          <w:rFonts w:ascii="Times New Roman" w:eastAsia="Times New Roman" w:hAnsi="Times New Roman" w:cs="Times New Roman"/>
          <w:i/>
          <w:sz w:val="28"/>
          <w:szCs w:val="28"/>
          <w:lang w:eastAsia="en-US" w:bidi="en-US"/>
        </w:rPr>
      </w:pPr>
      <w:r w:rsidRPr="00AE708F">
        <w:rPr>
          <w:rFonts w:ascii="Times New Roman" w:eastAsia="Times New Roman" w:hAnsi="Times New Roman" w:cs="Times New Roman"/>
          <w:i/>
          <w:sz w:val="28"/>
          <w:szCs w:val="28"/>
          <w:lang w:eastAsia="en-US" w:bidi="en-US"/>
        </w:rPr>
        <w:t xml:space="preserve">Обеспечение личной безопасности при угрозе террористического акта. </w:t>
      </w:r>
      <w:r w:rsidRPr="00AE708F">
        <w:rPr>
          <w:rFonts w:ascii="Times New Roman" w:eastAsia="Times New Roman" w:hAnsi="Times New Roman" w:cs="Times New Roman"/>
          <w:sz w:val="28"/>
          <w:szCs w:val="28"/>
          <w:lang w:eastAsia="en-US" w:bidi="en-US"/>
        </w:rPr>
        <w:t>Взрывы в местах массового скопления людей.</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Захват воздушных и морских судов, автомашин и других транспортных средств и удерживание в них заложников.</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Правила поведения при возможной опасности взрыва.</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Правила безопасного поведения, если взрыв произошёл.</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Меры безопасности в случае похищения или захвата в заложники.</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Обеспечение безопасности при захвате самолёта.</w:t>
      </w:r>
    </w:p>
    <w:p w:rsidR="00ED22F2" w:rsidRPr="00AE708F" w:rsidRDefault="00ED22F2" w:rsidP="00ED22F2">
      <w:pPr>
        <w:spacing w:after="0"/>
        <w:ind w:firstLine="567"/>
        <w:jc w:val="both"/>
        <w:rPr>
          <w:rFonts w:ascii="Times New Roman" w:eastAsia="Times New Roman" w:hAnsi="Times New Roman" w:cs="Times New Roman"/>
          <w:sz w:val="28"/>
          <w:szCs w:val="28"/>
          <w:lang w:eastAsia="en-US" w:bidi="en-US"/>
        </w:rPr>
      </w:pPr>
      <w:r w:rsidRPr="00AE708F">
        <w:rPr>
          <w:rFonts w:ascii="Times New Roman" w:eastAsia="Times New Roman" w:hAnsi="Times New Roman" w:cs="Times New Roman"/>
          <w:sz w:val="28"/>
          <w:szCs w:val="28"/>
          <w:lang w:eastAsia="en-US" w:bidi="en-US"/>
        </w:rPr>
        <w:t>Правила поведения при перестрелке.</w:t>
      </w:r>
    </w:p>
    <w:p w:rsidR="00ED22F2" w:rsidRPr="00AE708F" w:rsidRDefault="00ED22F2" w:rsidP="00ED22F2">
      <w:pPr>
        <w:spacing w:after="0"/>
        <w:ind w:firstLine="567"/>
        <w:jc w:val="both"/>
        <w:rPr>
          <w:rFonts w:ascii="Times New Roman" w:eastAsia="Times New Roman" w:hAnsi="Times New Roman" w:cs="Times New Roman"/>
          <w:b/>
          <w:bCs/>
          <w:i/>
          <w:sz w:val="28"/>
          <w:szCs w:val="28"/>
        </w:rPr>
      </w:pPr>
      <w:r w:rsidRPr="00AE708F">
        <w:rPr>
          <w:rFonts w:ascii="Times New Roman" w:eastAsia="Times New Roman" w:hAnsi="Times New Roman" w:cs="Times New Roman"/>
          <w:b/>
          <w:bCs/>
          <w:i/>
          <w:sz w:val="28"/>
          <w:szCs w:val="28"/>
        </w:rPr>
        <w:t>Основы медицинских знаний и здорового образа жизни</w:t>
      </w:r>
    </w:p>
    <w:p w:rsidR="00ED22F2" w:rsidRPr="00AE708F" w:rsidRDefault="00ED22F2" w:rsidP="00ED22F2">
      <w:pPr>
        <w:spacing w:after="0"/>
        <w:ind w:firstLine="567"/>
        <w:jc w:val="both"/>
        <w:rPr>
          <w:rFonts w:ascii="Times New Roman" w:eastAsia="Times New Roman" w:hAnsi="Times New Roman" w:cs="Times New Roman"/>
          <w:b/>
          <w:iCs/>
          <w:sz w:val="28"/>
          <w:szCs w:val="28"/>
        </w:rPr>
      </w:pPr>
      <w:r w:rsidRPr="00AE708F">
        <w:rPr>
          <w:rFonts w:ascii="Times New Roman" w:eastAsia="Times New Roman" w:hAnsi="Times New Roman" w:cs="Times New Roman"/>
          <w:b/>
          <w:iCs/>
          <w:sz w:val="28"/>
          <w:szCs w:val="28"/>
        </w:rPr>
        <w:t>Основы здорового образа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i/>
          <w:sz w:val="28"/>
          <w:szCs w:val="28"/>
        </w:rPr>
        <w:t>Здоровый образ жизни и его составляющие.</w:t>
      </w:r>
      <w:r w:rsidRPr="00AE708F">
        <w:rPr>
          <w:rFonts w:ascii="Times New Roman" w:eastAsia="Times New Roman" w:hAnsi="Times New Roman" w:cs="Times New Roman"/>
          <w:bCs/>
          <w:sz w:val="28"/>
          <w:szCs w:val="28"/>
        </w:rPr>
        <w:t xml:space="preserve"> </w:t>
      </w:r>
      <w:r w:rsidRPr="00AE708F">
        <w:rPr>
          <w:rFonts w:ascii="Times New Roman" w:eastAsia="Times New Roman" w:hAnsi="Times New Roman" w:cs="Times New Roman"/>
          <w:sz w:val="28"/>
          <w:szCs w:val="28"/>
        </w:rPr>
        <w:t>Основные понятия о здоровье и здоровом образе жизни. Составляющие здорового образа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i/>
          <w:sz w:val="28"/>
          <w:szCs w:val="28"/>
        </w:rPr>
        <w:t>Факторы, разрушающие здоровье.</w:t>
      </w:r>
      <w:r w:rsidRPr="00AE708F">
        <w:rPr>
          <w:rFonts w:ascii="Times New Roman" w:eastAsia="Times New Roman" w:hAnsi="Times New Roman" w:cs="Times New Roman"/>
          <w:bCs/>
          <w:sz w:val="28"/>
          <w:szCs w:val="28"/>
        </w:rPr>
        <w:t xml:space="preserve"> </w:t>
      </w:r>
      <w:r w:rsidRPr="00AE708F">
        <w:rPr>
          <w:rFonts w:ascii="Times New Roman" w:eastAsia="Times New Roman" w:hAnsi="Times New Roman" w:cs="Times New Roman"/>
          <w:sz w:val="28"/>
          <w:szCs w:val="28"/>
        </w:rPr>
        <w:t>Вредные привычки и их влияние на здоровье. Ранние половые связи и их отрицательные последствия для здоровья человека.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i/>
          <w:sz w:val="28"/>
          <w:szCs w:val="28"/>
        </w:rPr>
        <w:t>Правовые аспекты взаимоотношения полов.</w:t>
      </w:r>
      <w:r w:rsidRPr="00AE708F">
        <w:rPr>
          <w:rFonts w:ascii="Times New Roman" w:eastAsia="Times New Roman" w:hAnsi="Times New Roman" w:cs="Times New Roman"/>
          <w:b/>
          <w:bCs/>
          <w:sz w:val="28"/>
          <w:szCs w:val="28"/>
        </w:rPr>
        <w:t xml:space="preserve"> </w:t>
      </w:r>
      <w:r w:rsidRPr="00AE708F">
        <w:rPr>
          <w:rFonts w:ascii="Times New Roman" w:eastAsia="Times New Roman" w:hAnsi="Times New Roman" w:cs="Times New Roman"/>
          <w:sz w:val="28"/>
          <w:szCs w:val="28"/>
        </w:rPr>
        <w:t>Семья в современном обществе.</w:t>
      </w:r>
    </w:p>
    <w:p w:rsidR="00ED22F2" w:rsidRPr="00AE708F" w:rsidRDefault="00ED22F2" w:rsidP="00ED22F2">
      <w:pPr>
        <w:spacing w:after="0"/>
        <w:ind w:firstLine="567"/>
        <w:jc w:val="both"/>
        <w:rPr>
          <w:rFonts w:ascii="Times New Roman" w:eastAsia="Times New Roman" w:hAnsi="Times New Roman" w:cs="Times New Roman"/>
          <w:b/>
          <w:iCs/>
          <w:sz w:val="28"/>
          <w:szCs w:val="28"/>
        </w:rPr>
      </w:pPr>
      <w:r w:rsidRPr="00AE708F">
        <w:rPr>
          <w:rFonts w:ascii="Times New Roman" w:eastAsia="Times New Roman" w:hAnsi="Times New Roman" w:cs="Times New Roman"/>
          <w:b/>
          <w:iCs/>
          <w:sz w:val="28"/>
          <w:szCs w:val="28"/>
        </w:rPr>
        <w:t>Основы медицинских знаний и оказание первой медицинской помощи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i/>
          <w:sz w:val="28"/>
          <w:szCs w:val="28"/>
        </w:rPr>
        <w:t>Оказание первой медицинской помощи.</w:t>
      </w:r>
      <w:r w:rsidRPr="00AE708F">
        <w:rPr>
          <w:rFonts w:ascii="Times New Roman" w:eastAsia="Times New Roman" w:hAnsi="Times New Roman" w:cs="Times New Roman"/>
          <w:b/>
          <w:bCs/>
          <w:sz w:val="28"/>
          <w:szCs w:val="28"/>
        </w:rPr>
        <w:t xml:space="preserve"> </w:t>
      </w:r>
      <w:r w:rsidRPr="00AE708F">
        <w:rPr>
          <w:rFonts w:ascii="Times New Roman" w:eastAsia="Times New Roman" w:hAnsi="Times New Roman" w:cs="Times New Roman"/>
          <w:sz w:val="28"/>
          <w:szCs w:val="28"/>
        </w:rPr>
        <w:t>Первая медицинская помощь и правила её оказания.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i/>
          <w:sz w:val="28"/>
          <w:szCs w:val="28"/>
        </w:rPr>
        <w:t>Первая медицинская помощь при неотложных состояниях.</w:t>
      </w:r>
      <w:r w:rsidRPr="00AE708F">
        <w:rPr>
          <w:rFonts w:ascii="Times New Roman" w:eastAsia="Times New Roman" w:hAnsi="Times New Roman" w:cs="Times New Roman"/>
          <w:bCs/>
          <w:sz w:val="28"/>
          <w:szCs w:val="28"/>
        </w:rPr>
        <w:t xml:space="preserve"> </w:t>
      </w:r>
      <w:r w:rsidRPr="00AE708F">
        <w:rPr>
          <w:rFonts w:ascii="Times New Roman" w:eastAsia="Times New Roman" w:hAnsi="Times New Roman" w:cs="Times New Roman"/>
          <w:sz w:val="28"/>
          <w:szCs w:val="28"/>
        </w:rPr>
        <w:t>Правила оказания первой медицинской помощи при неотложных состояниях.</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Cs/>
          <w:i/>
          <w:sz w:val="28"/>
          <w:szCs w:val="28"/>
        </w:rPr>
        <w:t>Первая медицинская помощь при массовых поражениях.</w:t>
      </w:r>
      <w:r w:rsidRPr="00AE708F">
        <w:rPr>
          <w:rFonts w:ascii="Times New Roman" w:eastAsia="Times New Roman" w:hAnsi="Times New Roman" w:cs="Times New Roman"/>
          <w:b/>
          <w:bCs/>
          <w:sz w:val="28"/>
          <w:szCs w:val="28"/>
        </w:rPr>
        <w:t xml:space="preserve"> </w:t>
      </w:r>
      <w:r w:rsidRPr="00AE708F">
        <w:rPr>
          <w:rFonts w:ascii="Times New Roman" w:eastAsia="Times New Roman" w:hAnsi="Times New Roman" w:cs="Times New Roman"/>
          <w:sz w:val="28"/>
          <w:szCs w:val="28"/>
        </w:rPr>
        <w:t>Комплекс простейших мероприятий по оказанию первой медицинской помощи при массовых поражениях.</w:t>
      </w:r>
      <w:r w:rsidRPr="00AE708F">
        <w:rPr>
          <w:rFonts w:ascii="Times New Roman" w:eastAsia="Times New Roman" w:hAnsi="Times New Roman" w:cs="Times New Roman"/>
          <w:b/>
          <w:sz w:val="28"/>
          <w:szCs w:val="28"/>
        </w:rPr>
        <w:t xml:space="preserve"> </w: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165C0B" w:rsidRPr="00AE708F" w:rsidRDefault="00165C0B" w:rsidP="00ED22F2">
      <w:pPr>
        <w:spacing w:after="0"/>
        <w:ind w:firstLine="567"/>
        <w:jc w:val="both"/>
        <w:rPr>
          <w:rFonts w:ascii="Times New Roman" w:eastAsia="Times New Roman" w:hAnsi="Times New Roman" w:cs="Times New Roman"/>
          <w:b/>
          <w:sz w:val="28"/>
          <w:szCs w:val="28"/>
        </w:rPr>
      </w:pPr>
    </w:p>
    <w:p w:rsidR="00165C0B" w:rsidRPr="00AE708F" w:rsidRDefault="00165C0B" w:rsidP="00ED22F2">
      <w:pPr>
        <w:spacing w:after="0"/>
        <w:ind w:firstLine="567"/>
        <w:jc w:val="both"/>
        <w:rPr>
          <w:rFonts w:ascii="Times New Roman" w:eastAsia="Times New Roman" w:hAnsi="Times New Roman" w:cs="Times New Roman"/>
          <w:b/>
          <w:sz w:val="28"/>
          <w:szCs w:val="28"/>
        </w:rPr>
      </w:pPr>
    </w:p>
    <w:p w:rsidR="00165C0B" w:rsidRPr="00AE708F" w:rsidRDefault="00165C0B" w:rsidP="00ED22F2">
      <w:pPr>
        <w:spacing w:after="0"/>
        <w:ind w:firstLine="567"/>
        <w:jc w:val="both"/>
        <w:rPr>
          <w:rFonts w:ascii="Times New Roman" w:eastAsia="Times New Roman" w:hAnsi="Times New Roman" w:cs="Times New Roman"/>
          <w:b/>
          <w:sz w:val="28"/>
          <w:szCs w:val="28"/>
        </w:rPr>
      </w:pPr>
    </w:p>
    <w:p w:rsidR="00165C0B" w:rsidRPr="00AE708F" w:rsidRDefault="00165C0B" w:rsidP="00ED22F2">
      <w:pPr>
        <w:spacing w:after="0"/>
        <w:ind w:firstLine="567"/>
        <w:jc w:val="both"/>
        <w:rPr>
          <w:rFonts w:ascii="Times New Roman" w:eastAsia="Times New Roman" w:hAnsi="Times New Roman" w:cs="Times New Roman"/>
          <w:b/>
          <w:sz w:val="28"/>
          <w:szCs w:val="28"/>
        </w:rPr>
      </w:pPr>
    </w:p>
    <w:p w:rsidR="00165C0B" w:rsidRPr="00AE708F" w:rsidRDefault="00165C0B" w:rsidP="00ED22F2">
      <w:pPr>
        <w:spacing w:after="0"/>
        <w:ind w:firstLine="567"/>
        <w:jc w:val="both"/>
        <w:rPr>
          <w:rFonts w:ascii="Times New Roman" w:eastAsia="Times New Roman" w:hAnsi="Times New Roman" w:cs="Times New Roman"/>
          <w:b/>
          <w:sz w:val="28"/>
          <w:szCs w:val="28"/>
        </w:rPr>
      </w:pPr>
    </w:p>
    <w:p w:rsidR="00ED22F2" w:rsidRPr="00AE708F" w:rsidRDefault="00ED22F2" w:rsidP="00165C0B">
      <w:pPr>
        <w:spacing w:after="0" w:line="240" w:lineRule="auto"/>
        <w:jc w:val="center"/>
        <w:rPr>
          <w:rStyle w:val="Zag110"/>
          <w:rFonts w:ascii="Times New Roman" w:eastAsia="@Arial Unicode MS" w:hAnsi="Times New Roman" w:cs="Times New Roman"/>
          <w:b/>
          <w:sz w:val="28"/>
          <w:szCs w:val="28"/>
        </w:rPr>
      </w:pPr>
      <w:r w:rsidRPr="00AE708F">
        <w:rPr>
          <w:rStyle w:val="Zag110"/>
          <w:rFonts w:ascii="Times New Roman" w:eastAsia="@Arial Unicode MS" w:hAnsi="Times New Roman" w:cs="Times New Roman"/>
          <w:b/>
          <w:sz w:val="28"/>
          <w:szCs w:val="28"/>
        </w:rPr>
        <w:lastRenderedPageBreak/>
        <w:t>1.3. Система оценки достижения планируемых результатов</w:t>
      </w:r>
    </w:p>
    <w:p w:rsidR="00ED22F2" w:rsidRPr="00AE708F" w:rsidRDefault="00ED22F2" w:rsidP="00165C0B">
      <w:pPr>
        <w:spacing w:after="0" w:line="240" w:lineRule="auto"/>
        <w:jc w:val="center"/>
        <w:rPr>
          <w:rStyle w:val="Zag110"/>
          <w:rFonts w:ascii="Times New Roman" w:eastAsia="@Arial Unicode MS" w:hAnsi="Times New Roman" w:cs="Times New Roman"/>
          <w:b/>
          <w:sz w:val="28"/>
          <w:szCs w:val="28"/>
        </w:rPr>
      </w:pPr>
      <w:r w:rsidRPr="00AE708F">
        <w:rPr>
          <w:rStyle w:val="Zag110"/>
          <w:rFonts w:ascii="Times New Roman" w:eastAsia="@Arial Unicode MS" w:hAnsi="Times New Roman" w:cs="Times New Roman"/>
          <w:b/>
          <w:sz w:val="28"/>
          <w:szCs w:val="28"/>
        </w:rPr>
        <w:t xml:space="preserve">освоения основной образовательной программы основного </w:t>
      </w:r>
    </w:p>
    <w:p w:rsidR="00ED22F2" w:rsidRPr="00AE708F" w:rsidRDefault="00ED22F2" w:rsidP="00165C0B">
      <w:pPr>
        <w:spacing w:after="0" w:line="240" w:lineRule="auto"/>
        <w:jc w:val="center"/>
        <w:rPr>
          <w:rStyle w:val="Zag110"/>
          <w:rFonts w:ascii="Times New Roman" w:eastAsia="@Arial Unicode MS" w:hAnsi="Times New Roman" w:cs="Times New Roman"/>
          <w:b/>
          <w:sz w:val="28"/>
          <w:szCs w:val="28"/>
        </w:rPr>
      </w:pPr>
      <w:r w:rsidRPr="00AE708F">
        <w:rPr>
          <w:rStyle w:val="Zag110"/>
          <w:rFonts w:ascii="Times New Roman" w:eastAsia="@Arial Unicode MS" w:hAnsi="Times New Roman" w:cs="Times New Roman"/>
          <w:b/>
          <w:sz w:val="28"/>
          <w:szCs w:val="28"/>
        </w:rPr>
        <w:t>общего образования</w:t>
      </w:r>
    </w:p>
    <w:p w:rsidR="00ED22F2" w:rsidRPr="00AE708F" w:rsidRDefault="00ED22F2" w:rsidP="00ED22F2">
      <w:pPr>
        <w:jc w:val="both"/>
        <w:outlineLvl w:val="0"/>
        <w:rPr>
          <w:rFonts w:ascii="Times New Roman" w:hAnsi="Times New Roman" w:cs="Times New Roman"/>
          <w:b/>
          <w:sz w:val="28"/>
          <w:szCs w:val="28"/>
        </w:rPr>
      </w:pPr>
      <w:r w:rsidRPr="00AE708F">
        <w:rPr>
          <w:rFonts w:ascii="Times New Roman" w:hAnsi="Times New Roman" w:cs="Times New Roman"/>
          <w:b/>
          <w:sz w:val="28"/>
          <w:szCs w:val="28"/>
        </w:rPr>
        <w:t>1.3.1. Общие положения</w:t>
      </w:r>
    </w:p>
    <w:p w:rsidR="00ED22F2" w:rsidRPr="00AE708F" w:rsidRDefault="00ED22F2" w:rsidP="00ED22F2">
      <w:pPr>
        <w:spacing w:after="0" w:line="360" w:lineRule="auto"/>
        <w:ind w:firstLine="709"/>
        <w:jc w:val="both"/>
        <w:rPr>
          <w:rFonts w:ascii="Times New Roman" w:hAnsi="Times New Roman" w:cs="Times New Roman"/>
          <w:spacing w:val="-8"/>
          <w:sz w:val="28"/>
          <w:szCs w:val="28"/>
        </w:rPr>
      </w:pPr>
      <w:r w:rsidRPr="00AE708F">
        <w:rPr>
          <w:rFonts w:ascii="Times New Roman" w:hAnsi="Times New Roman" w:cs="Times New Roman"/>
          <w:spacing w:val="-8"/>
          <w:sz w:val="28"/>
          <w:szCs w:val="28"/>
        </w:rPr>
        <w:t xml:space="preserve">При оценке </w:t>
      </w:r>
      <w:proofErr w:type="gramStart"/>
      <w:r w:rsidRPr="00AE708F">
        <w:rPr>
          <w:rFonts w:ascii="Times New Roman" w:hAnsi="Times New Roman" w:cs="Times New Roman"/>
          <w:spacing w:val="-8"/>
          <w:sz w:val="28"/>
          <w:szCs w:val="28"/>
        </w:rPr>
        <w:t>достижений планируемых результатов освоения образовательной программы основного общего образования</w:t>
      </w:r>
      <w:proofErr w:type="gramEnd"/>
      <w:r w:rsidRPr="00AE708F">
        <w:rPr>
          <w:rFonts w:ascii="Times New Roman" w:hAnsi="Times New Roman" w:cs="Times New Roman"/>
          <w:spacing w:val="-8"/>
          <w:sz w:val="28"/>
          <w:szCs w:val="28"/>
        </w:rPr>
        <w:t xml:space="preserve"> за основу взяты соответствующие положения закон «Об образовании в Российской Федерации», Федерального государственного образовательного стандарта основного общего образования.</w:t>
      </w:r>
    </w:p>
    <w:p w:rsidR="00ED22F2" w:rsidRPr="00AE708F" w:rsidRDefault="00ED22F2" w:rsidP="00ED22F2">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E708F">
        <w:rPr>
          <w:rFonts w:ascii="Times New Roman" w:hAnsi="Times New Roman" w:cs="Times New Roman"/>
          <w:spacing w:val="-8"/>
          <w:sz w:val="28"/>
          <w:szCs w:val="28"/>
        </w:rPr>
        <w:t>Качество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ED22F2" w:rsidRPr="00AE708F" w:rsidRDefault="00ED22F2" w:rsidP="00ED22F2">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ED22F2" w:rsidRPr="00AE708F" w:rsidRDefault="00ED22F2" w:rsidP="00ED22F2">
      <w:pPr>
        <w:pStyle w:val="ad"/>
        <w:tabs>
          <w:tab w:val="left" w:pos="709"/>
        </w:tabs>
        <w:spacing w:line="276" w:lineRule="auto"/>
        <w:jc w:val="both"/>
        <w:rPr>
          <w:sz w:val="28"/>
          <w:szCs w:val="28"/>
          <w:lang w:val="ru-RU"/>
        </w:rPr>
      </w:pPr>
      <w:r w:rsidRPr="00AE708F">
        <w:rPr>
          <w:sz w:val="28"/>
          <w:szCs w:val="28"/>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AE708F">
        <w:rPr>
          <w:iCs/>
          <w:sz w:val="28"/>
          <w:szCs w:val="28"/>
          <w:lang w:val="ru-RU"/>
        </w:rPr>
        <w:t>обеспечение качества образования</w:t>
      </w:r>
      <w:r w:rsidRPr="00AE708F">
        <w:rPr>
          <w:i/>
          <w:iCs/>
          <w:sz w:val="28"/>
          <w:szCs w:val="28"/>
          <w:lang w:val="ru-RU"/>
        </w:rPr>
        <w:t xml:space="preserve">, </w:t>
      </w:r>
      <w:r w:rsidRPr="00AE708F">
        <w:rPr>
          <w:iCs/>
          <w:sz w:val="28"/>
          <w:szCs w:val="28"/>
          <w:lang w:val="ru-RU"/>
        </w:rPr>
        <w:t>что</w:t>
      </w:r>
      <w:r w:rsidRPr="00AE708F">
        <w:rPr>
          <w:i/>
          <w:iCs/>
          <w:sz w:val="28"/>
          <w:szCs w:val="28"/>
          <w:lang w:val="ru-RU"/>
        </w:rPr>
        <w:t xml:space="preserve"> </w:t>
      </w:r>
      <w:r w:rsidRPr="00AE708F">
        <w:rPr>
          <w:sz w:val="28"/>
          <w:szCs w:val="28"/>
          <w:lang w:val="ru-RU"/>
        </w:rPr>
        <w:t xml:space="preserve">предполагает вовлечённость в оценочную </w:t>
      </w:r>
      <w:proofErr w:type="gramStart"/>
      <w:r w:rsidRPr="00AE708F">
        <w:rPr>
          <w:sz w:val="28"/>
          <w:szCs w:val="28"/>
          <w:lang w:val="ru-RU"/>
        </w:rPr>
        <w:t>деятельность</w:t>
      </w:r>
      <w:proofErr w:type="gramEnd"/>
      <w:r w:rsidRPr="00AE708F">
        <w:rPr>
          <w:sz w:val="28"/>
          <w:szCs w:val="28"/>
          <w:lang w:val="ru-RU"/>
        </w:rPr>
        <w:t xml:space="preserve"> как педагогов, так и обучающихся.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E708F">
        <w:rPr>
          <w:rFonts w:ascii="Times New Roman" w:hAnsi="Times New Roman" w:cs="Times New Roman"/>
          <w:b/>
          <w:sz w:val="28"/>
          <w:szCs w:val="28"/>
        </w:rPr>
        <w:t>функциями</w:t>
      </w:r>
      <w:r w:rsidRPr="00AE708F">
        <w:rPr>
          <w:rFonts w:ascii="Times New Roman" w:hAnsi="Times New Roman" w:cs="Times New Roman"/>
          <w:sz w:val="28"/>
          <w:szCs w:val="28"/>
        </w:rPr>
        <w:t xml:space="preserve"> являются </w:t>
      </w:r>
      <w:r w:rsidRPr="00AE708F">
        <w:rPr>
          <w:rFonts w:ascii="Times New Roman" w:hAnsi="Times New Roman" w:cs="Times New Roman"/>
          <w:b/>
          <w:i/>
          <w:sz w:val="28"/>
          <w:szCs w:val="28"/>
        </w:rPr>
        <w:t>ориентация образовательного процесса</w:t>
      </w:r>
      <w:r w:rsidRPr="00AE708F">
        <w:rPr>
          <w:rFonts w:ascii="Times New Roman" w:hAnsi="Times New Roman" w:cs="Times New Roman"/>
          <w:sz w:val="28"/>
          <w:szCs w:val="28"/>
        </w:rPr>
        <w:t xml:space="preserve"> на достижение планируемых результатов освоения основной образовательной программы</w:t>
      </w:r>
      <w:r w:rsidRPr="00AE708F">
        <w:rPr>
          <w:rFonts w:ascii="Times New Roman" w:hAnsi="Times New Roman" w:cs="Times New Roman"/>
          <w:i/>
          <w:sz w:val="28"/>
          <w:szCs w:val="28"/>
        </w:rPr>
        <w:t xml:space="preserve"> </w:t>
      </w:r>
      <w:r w:rsidRPr="00AE708F">
        <w:rPr>
          <w:rFonts w:ascii="Times New Roman" w:hAnsi="Times New Roman" w:cs="Times New Roman"/>
          <w:sz w:val="28"/>
          <w:szCs w:val="28"/>
        </w:rPr>
        <w:t xml:space="preserve">основного общего образования и обеспечение эффективной </w:t>
      </w:r>
      <w:r w:rsidRPr="00AE708F">
        <w:rPr>
          <w:rFonts w:ascii="Times New Roman" w:hAnsi="Times New Roman" w:cs="Times New Roman"/>
          <w:b/>
          <w:i/>
          <w:sz w:val="28"/>
          <w:szCs w:val="28"/>
        </w:rPr>
        <w:t>обратной связи</w:t>
      </w:r>
      <w:r w:rsidRPr="00AE708F">
        <w:rPr>
          <w:rFonts w:ascii="Times New Roman" w:hAnsi="Times New Roman" w:cs="Times New Roman"/>
          <w:sz w:val="28"/>
          <w:szCs w:val="28"/>
        </w:rPr>
        <w:t xml:space="preserve">, позволяющей осуществлять </w:t>
      </w:r>
      <w:r w:rsidRPr="00AE708F">
        <w:rPr>
          <w:rFonts w:ascii="Times New Roman" w:hAnsi="Times New Roman" w:cs="Times New Roman"/>
          <w:b/>
          <w:i/>
          <w:sz w:val="28"/>
          <w:szCs w:val="28"/>
        </w:rPr>
        <w:t>управление образовательным процессом.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В соответствии с ФГОС ООО основным</w:t>
      </w:r>
      <w:r w:rsidRPr="00AE708F">
        <w:rPr>
          <w:rFonts w:ascii="Times New Roman" w:hAnsi="Times New Roman" w:cs="Times New Roman"/>
          <w:b/>
          <w:sz w:val="28"/>
          <w:szCs w:val="28"/>
        </w:rPr>
        <w:t xml:space="preserve"> объектом </w:t>
      </w:r>
      <w:r w:rsidRPr="00AE708F">
        <w:rPr>
          <w:rFonts w:ascii="Times New Roman" w:hAnsi="Times New Roman" w:cs="Times New Roman"/>
          <w:sz w:val="28"/>
          <w:szCs w:val="28"/>
        </w:rPr>
        <w:t>системы оценки результатов образования, её содержательной и критериальной базой</w:t>
      </w:r>
      <w:r w:rsidRPr="00AE708F">
        <w:rPr>
          <w:rFonts w:ascii="Times New Roman" w:hAnsi="Times New Roman" w:cs="Times New Roman"/>
          <w:b/>
          <w:sz w:val="28"/>
          <w:szCs w:val="28"/>
        </w:rPr>
        <w:t xml:space="preserve"> </w:t>
      </w:r>
      <w:r w:rsidRPr="00AE708F">
        <w:rPr>
          <w:rFonts w:ascii="Times New Roman" w:hAnsi="Times New Roman" w:cs="Times New Roman"/>
          <w:sz w:val="28"/>
          <w:szCs w:val="28"/>
        </w:rPr>
        <w:t>выступают</w:t>
      </w:r>
      <w:r w:rsidRPr="00AE708F">
        <w:rPr>
          <w:rFonts w:ascii="Times New Roman" w:hAnsi="Times New Roman" w:cs="Times New Roman"/>
          <w:b/>
          <w:sz w:val="28"/>
          <w:szCs w:val="28"/>
        </w:rPr>
        <w:t xml:space="preserve"> требования Стандарта, </w:t>
      </w:r>
      <w:r w:rsidRPr="00AE708F">
        <w:rPr>
          <w:rFonts w:ascii="Times New Roman" w:hAnsi="Times New Roman" w:cs="Times New Roman"/>
          <w:sz w:val="28"/>
          <w:szCs w:val="28"/>
        </w:rPr>
        <w:t>которые конкретизируются в</w:t>
      </w:r>
      <w:r w:rsidRPr="00AE708F">
        <w:rPr>
          <w:rFonts w:ascii="Times New Roman" w:hAnsi="Times New Roman" w:cs="Times New Roman"/>
          <w:b/>
          <w:sz w:val="28"/>
          <w:szCs w:val="28"/>
        </w:rPr>
        <w:t xml:space="preserve"> планируемых результатах</w:t>
      </w:r>
      <w:r w:rsidRPr="00AE708F">
        <w:rPr>
          <w:rFonts w:ascii="Times New Roman" w:hAnsi="Times New Roman" w:cs="Times New Roman"/>
          <w:sz w:val="28"/>
          <w:szCs w:val="28"/>
        </w:rPr>
        <w:t xml:space="preserve"> освоения обучающимися основной образовательной программы</w:t>
      </w:r>
      <w:r w:rsidRPr="00AE708F">
        <w:rPr>
          <w:rFonts w:ascii="Times New Roman" w:hAnsi="Times New Roman" w:cs="Times New Roman"/>
          <w:i/>
          <w:sz w:val="28"/>
          <w:szCs w:val="28"/>
        </w:rPr>
        <w:t xml:space="preserve"> </w:t>
      </w:r>
      <w:r w:rsidRPr="00AE708F">
        <w:rPr>
          <w:rFonts w:ascii="Times New Roman" w:hAnsi="Times New Roman" w:cs="Times New Roman"/>
          <w:sz w:val="28"/>
          <w:szCs w:val="28"/>
        </w:rPr>
        <w:t>основного общего образования.</w:t>
      </w:r>
    </w:p>
    <w:p w:rsidR="00ED22F2" w:rsidRPr="00AE708F" w:rsidRDefault="00ED22F2" w:rsidP="00ED22F2">
      <w:pPr>
        <w:pStyle w:val="dash041e0431044b0447043d044b0439"/>
        <w:spacing w:line="276" w:lineRule="auto"/>
        <w:jc w:val="both"/>
        <w:rPr>
          <w:sz w:val="28"/>
          <w:szCs w:val="28"/>
        </w:rPr>
      </w:pPr>
      <w:r w:rsidRPr="00AE708F">
        <w:rPr>
          <w:rStyle w:val="dash041e0431044b0447043d044b0439char1"/>
          <w:sz w:val="28"/>
          <w:szCs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ED22F2" w:rsidRPr="00AE708F" w:rsidRDefault="00ED22F2" w:rsidP="00ED22F2">
      <w:pPr>
        <w:pStyle w:val="dash041e0431044b0447043d044b0439"/>
        <w:spacing w:line="276" w:lineRule="auto"/>
        <w:jc w:val="both"/>
        <w:rPr>
          <w:rStyle w:val="dash041e0431044b0447043d044b0439char1"/>
          <w:sz w:val="28"/>
          <w:szCs w:val="28"/>
        </w:rPr>
      </w:pPr>
      <w:r w:rsidRPr="00AE708F">
        <w:rPr>
          <w:rStyle w:val="dash041e0431044b0447043d044b0439char1"/>
          <w:sz w:val="28"/>
          <w:szCs w:val="28"/>
        </w:rPr>
        <w:t xml:space="preserve">Результаты промежуточной аттестации, представляющие собой результаты внутришкольного мониторинга индивидуальных </w:t>
      </w:r>
      <w:proofErr w:type="gramStart"/>
      <w:r w:rsidRPr="00AE708F">
        <w:rPr>
          <w:rStyle w:val="dash041e0431044b0447043d044b0439char1"/>
          <w:sz w:val="28"/>
          <w:szCs w:val="28"/>
        </w:rPr>
        <w:t>образователь-ных</w:t>
      </w:r>
      <w:proofErr w:type="gramEnd"/>
      <w:r w:rsidRPr="00AE708F">
        <w:rPr>
          <w:rStyle w:val="dash041e0431044b0447043d044b0439char1"/>
          <w:sz w:val="28"/>
          <w:szCs w:val="28"/>
        </w:rPr>
        <w:t xml:space="preserve"> достижений обучающихся, отражают динамику формирования их</w:t>
      </w:r>
      <w:r w:rsidRPr="00AE708F">
        <w:rPr>
          <w:rStyle w:val="dash041e0431044b0447043d044b0439char1"/>
          <w:color w:val="0000FF"/>
          <w:sz w:val="28"/>
          <w:szCs w:val="28"/>
        </w:rPr>
        <w:t xml:space="preserve"> </w:t>
      </w:r>
      <w:r w:rsidRPr="00AE708F">
        <w:rPr>
          <w:rStyle w:val="dash041e0431044b0447043d044b0439char1"/>
          <w:sz w:val="28"/>
          <w:szCs w:val="28"/>
        </w:rPr>
        <w:t>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ED22F2" w:rsidRPr="00AE708F" w:rsidRDefault="00ED22F2" w:rsidP="00ED22F2">
      <w:pPr>
        <w:pStyle w:val="dash041e0431044b0447043d044b0439"/>
        <w:spacing w:line="276" w:lineRule="auto"/>
        <w:jc w:val="both"/>
        <w:rPr>
          <w:sz w:val="28"/>
          <w:szCs w:val="28"/>
        </w:rPr>
      </w:pPr>
      <w:r w:rsidRPr="00AE708F">
        <w:rPr>
          <w:rStyle w:val="dash041e0431044b0447043d044b0439char1"/>
          <w:sz w:val="28"/>
          <w:szCs w:val="28"/>
        </w:rPr>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Основным объектом, содержательной и критериальной базой</w:t>
      </w:r>
      <w:r w:rsidRPr="00AE708F">
        <w:rPr>
          <w:rFonts w:ascii="Times New Roman" w:hAnsi="Times New Roman" w:cs="Times New Roman"/>
          <w:b/>
          <w:sz w:val="28"/>
          <w:szCs w:val="28"/>
        </w:rPr>
        <w:t xml:space="preserve"> итоговой оценки</w:t>
      </w:r>
      <w:r w:rsidRPr="00AE708F">
        <w:rPr>
          <w:rFonts w:ascii="Times New Roman" w:hAnsi="Times New Roman" w:cs="Times New Roman"/>
          <w:sz w:val="28"/>
          <w:szCs w:val="28"/>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При </w:t>
      </w:r>
      <w:r w:rsidRPr="00AE708F">
        <w:rPr>
          <w:rFonts w:ascii="Times New Roman" w:hAnsi="Times New Roman" w:cs="Times New Roman"/>
          <w:b/>
          <w:sz w:val="28"/>
          <w:szCs w:val="28"/>
        </w:rPr>
        <w:t>оценке результатов деятельности образовательных учреждений и работников образования</w:t>
      </w:r>
      <w:r w:rsidRPr="00AE708F">
        <w:rPr>
          <w:rFonts w:ascii="Times New Roman" w:hAnsi="Times New Roman" w:cs="Times New Roman"/>
          <w:sz w:val="28"/>
          <w:szCs w:val="28"/>
        </w:rPr>
        <w:t xml:space="preserve"> основным</w:t>
      </w:r>
      <w:r w:rsidRPr="00AE708F">
        <w:rPr>
          <w:rFonts w:ascii="Times New Roman" w:hAnsi="Times New Roman" w:cs="Times New Roman"/>
          <w:b/>
          <w:sz w:val="28"/>
          <w:szCs w:val="28"/>
        </w:rPr>
        <w:t xml:space="preserve"> </w:t>
      </w:r>
      <w:r w:rsidRPr="00AE708F">
        <w:rPr>
          <w:rFonts w:ascii="Times New Roman" w:hAnsi="Times New Roman" w:cs="Times New Roman"/>
          <w:sz w:val="28"/>
          <w:szCs w:val="28"/>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AE708F">
        <w:rPr>
          <w:rFonts w:ascii="Times New Roman" w:hAnsi="Times New Roman" w:cs="Times New Roman"/>
          <w:b/>
          <w:sz w:val="28"/>
          <w:szCs w:val="28"/>
        </w:rPr>
        <w:t xml:space="preserve"> </w:t>
      </w:r>
      <w:r w:rsidRPr="00AE708F">
        <w:rPr>
          <w:rFonts w:ascii="Times New Roman" w:hAnsi="Times New Roman" w:cs="Times New Roman"/>
          <w:sz w:val="28"/>
          <w:szCs w:val="28"/>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При </w:t>
      </w:r>
      <w:r w:rsidRPr="00AE708F">
        <w:rPr>
          <w:rFonts w:ascii="Times New Roman" w:hAnsi="Times New Roman" w:cs="Times New Roman"/>
          <w:b/>
          <w:sz w:val="28"/>
          <w:szCs w:val="28"/>
        </w:rPr>
        <w:t>оценке</w:t>
      </w:r>
      <w:r w:rsidRPr="00AE708F">
        <w:rPr>
          <w:rFonts w:ascii="Times New Roman" w:hAnsi="Times New Roman" w:cs="Times New Roman"/>
          <w:sz w:val="28"/>
          <w:szCs w:val="28"/>
        </w:rPr>
        <w:t xml:space="preserve"> </w:t>
      </w:r>
      <w:r w:rsidRPr="00AE708F">
        <w:rPr>
          <w:rFonts w:ascii="Times New Roman" w:hAnsi="Times New Roman" w:cs="Times New Roman"/>
          <w:b/>
          <w:sz w:val="28"/>
          <w:szCs w:val="28"/>
        </w:rPr>
        <w:t>состояния и тенденций развития систем</w:t>
      </w:r>
      <w:r w:rsidRPr="00AE708F">
        <w:rPr>
          <w:rFonts w:ascii="Times New Roman" w:hAnsi="Times New Roman" w:cs="Times New Roman"/>
          <w:sz w:val="28"/>
          <w:szCs w:val="28"/>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w:t>
      </w:r>
      <w:r w:rsidRPr="00AE708F">
        <w:rPr>
          <w:rFonts w:ascii="Times New Roman" w:hAnsi="Times New Roman" w:cs="Times New Roman"/>
          <w:sz w:val="28"/>
          <w:szCs w:val="28"/>
        </w:rPr>
        <w:lastRenderedPageBreak/>
        <w:t>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ED22F2" w:rsidRPr="00AE708F" w:rsidRDefault="00ED22F2" w:rsidP="00ED22F2">
      <w:pPr>
        <w:jc w:val="both"/>
        <w:rPr>
          <w:rFonts w:ascii="Times New Roman" w:hAnsi="Times New Roman" w:cs="Times New Roman"/>
          <w:sz w:val="28"/>
          <w:szCs w:val="28"/>
          <w:shd w:val="clear" w:color="auto" w:fill="FFFF99"/>
        </w:rPr>
      </w:pPr>
      <w:r w:rsidRPr="00AE708F">
        <w:rPr>
          <w:rFonts w:ascii="Times New Roman" w:hAnsi="Times New Roman" w:cs="Times New Roman"/>
          <w:sz w:val="28"/>
          <w:szCs w:val="28"/>
        </w:rPr>
        <w:t>В соответствии с требованиями Стандарта предоставление и использование</w:t>
      </w:r>
      <w:r w:rsidRPr="00AE708F">
        <w:rPr>
          <w:rFonts w:ascii="Times New Roman" w:hAnsi="Times New Roman" w:cs="Times New Roman"/>
          <w:i/>
          <w:sz w:val="28"/>
          <w:szCs w:val="28"/>
        </w:rPr>
        <w:t xml:space="preserve"> </w:t>
      </w:r>
      <w:r w:rsidRPr="00AE708F">
        <w:rPr>
          <w:rFonts w:ascii="Times New Roman" w:hAnsi="Times New Roman" w:cs="Times New Roman"/>
          <w:b/>
          <w:i/>
          <w:sz w:val="28"/>
          <w:szCs w:val="28"/>
        </w:rPr>
        <w:t>персонифицированной информации</w:t>
      </w:r>
      <w:r w:rsidRPr="00AE708F">
        <w:rPr>
          <w:rFonts w:ascii="Times New Roman" w:hAnsi="Times New Roman" w:cs="Times New Roman"/>
          <w:i/>
          <w:sz w:val="28"/>
          <w:szCs w:val="28"/>
        </w:rPr>
        <w:t xml:space="preserve"> </w:t>
      </w:r>
      <w:r w:rsidRPr="00AE708F">
        <w:rPr>
          <w:rFonts w:ascii="Times New Roman" w:hAnsi="Times New Roman" w:cs="Times New Roman"/>
          <w:sz w:val="28"/>
          <w:szCs w:val="28"/>
        </w:rPr>
        <w:t>возможно только в рамках процедур итоговой оценки обучающихся. Во всех иных процедурах допустимо предоставление и использование</w:t>
      </w:r>
      <w:r w:rsidRPr="00AE708F">
        <w:rPr>
          <w:rFonts w:ascii="Times New Roman" w:hAnsi="Times New Roman" w:cs="Times New Roman"/>
          <w:i/>
          <w:sz w:val="28"/>
          <w:szCs w:val="28"/>
        </w:rPr>
        <w:t xml:space="preserve"> </w:t>
      </w:r>
      <w:r w:rsidRPr="00AE708F">
        <w:rPr>
          <w:rFonts w:ascii="Times New Roman" w:hAnsi="Times New Roman" w:cs="Times New Roman"/>
          <w:sz w:val="28"/>
          <w:szCs w:val="28"/>
        </w:rPr>
        <w:t xml:space="preserve">исключительно </w:t>
      </w:r>
      <w:r w:rsidRPr="00AE708F">
        <w:rPr>
          <w:rFonts w:ascii="Times New Roman" w:hAnsi="Times New Roman" w:cs="Times New Roman"/>
          <w:b/>
          <w:i/>
          <w:sz w:val="28"/>
          <w:szCs w:val="28"/>
        </w:rPr>
        <w:t>неперсонифицированной (анонимной) информации</w:t>
      </w:r>
      <w:r w:rsidRPr="00AE708F">
        <w:rPr>
          <w:rFonts w:ascii="Times New Roman" w:hAnsi="Times New Roman" w:cs="Times New Roman"/>
          <w:sz w:val="28"/>
          <w:szCs w:val="28"/>
        </w:rPr>
        <w:t xml:space="preserve"> о достигаемых </w:t>
      </w:r>
      <w:proofErr w:type="gramStart"/>
      <w:r w:rsidRPr="00AE708F">
        <w:rPr>
          <w:rFonts w:ascii="Times New Roman" w:hAnsi="Times New Roman" w:cs="Times New Roman"/>
          <w:sz w:val="28"/>
          <w:szCs w:val="28"/>
        </w:rPr>
        <w:t>обучающимися</w:t>
      </w:r>
      <w:proofErr w:type="gramEnd"/>
      <w:r w:rsidRPr="00AE708F">
        <w:rPr>
          <w:rFonts w:ascii="Times New Roman" w:hAnsi="Times New Roman" w:cs="Times New Roman"/>
          <w:sz w:val="28"/>
          <w:szCs w:val="28"/>
        </w:rPr>
        <w:t xml:space="preserve"> образовательных результатах.</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Интерпретация результатов оценки ведётся на основе</w:t>
      </w:r>
      <w:r w:rsidRPr="00AE708F">
        <w:rPr>
          <w:rFonts w:ascii="Times New Roman" w:hAnsi="Times New Roman" w:cs="Times New Roman"/>
          <w:b/>
          <w:i/>
          <w:sz w:val="28"/>
          <w:szCs w:val="28"/>
        </w:rPr>
        <w:t xml:space="preserve"> контекстной информации</w:t>
      </w:r>
      <w:r w:rsidRPr="00AE708F">
        <w:rPr>
          <w:rFonts w:ascii="Times New Roman" w:hAnsi="Times New Roman" w:cs="Times New Roman"/>
          <w:sz w:val="28"/>
          <w:szCs w:val="28"/>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Система </w:t>
      </w:r>
      <w:proofErr w:type="gramStart"/>
      <w:r w:rsidRPr="00AE708F">
        <w:rPr>
          <w:rFonts w:ascii="Times New Roman" w:hAnsi="Times New Roman" w:cs="Times New Roman"/>
          <w:sz w:val="28"/>
          <w:szCs w:val="28"/>
        </w:rPr>
        <w:t>оценки достижения планируемых результатов освоения основной образовательной программы</w:t>
      </w:r>
      <w:r w:rsidRPr="00AE708F">
        <w:rPr>
          <w:rFonts w:ascii="Times New Roman" w:hAnsi="Times New Roman" w:cs="Times New Roman"/>
          <w:i/>
          <w:sz w:val="28"/>
          <w:szCs w:val="28"/>
        </w:rPr>
        <w:t xml:space="preserve"> </w:t>
      </w:r>
      <w:r w:rsidRPr="00AE708F">
        <w:rPr>
          <w:rFonts w:ascii="Times New Roman" w:hAnsi="Times New Roman" w:cs="Times New Roman"/>
          <w:sz w:val="28"/>
          <w:szCs w:val="28"/>
        </w:rPr>
        <w:t>основного общего образования</w:t>
      </w:r>
      <w:proofErr w:type="gramEnd"/>
      <w:r w:rsidRPr="00AE708F">
        <w:rPr>
          <w:rFonts w:ascii="Times New Roman" w:hAnsi="Times New Roman" w:cs="Times New Roman"/>
          <w:sz w:val="28"/>
          <w:szCs w:val="28"/>
        </w:rPr>
        <w:t xml:space="preserve"> предполагает </w:t>
      </w:r>
      <w:r w:rsidRPr="00AE708F">
        <w:rPr>
          <w:rFonts w:ascii="Times New Roman" w:hAnsi="Times New Roman" w:cs="Times New Roman"/>
          <w:b/>
          <w:i/>
          <w:sz w:val="28"/>
          <w:szCs w:val="28"/>
        </w:rPr>
        <w:t>комплексный подход к оценке результатов</w:t>
      </w:r>
      <w:r w:rsidRPr="00AE708F">
        <w:rPr>
          <w:rFonts w:ascii="Times New Roman" w:hAnsi="Times New Roman" w:cs="Times New Roman"/>
          <w:b/>
          <w:sz w:val="28"/>
          <w:szCs w:val="28"/>
        </w:rPr>
        <w:t xml:space="preserve"> </w:t>
      </w:r>
      <w:r w:rsidRPr="00AE708F">
        <w:rPr>
          <w:rFonts w:ascii="Times New Roman" w:hAnsi="Times New Roman" w:cs="Times New Roman"/>
          <w:sz w:val="28"/>
          <w:szCs w:val="28"/>
        </w:rPr>
        <w:t xml:space="preserve">образования, позволяющий вести оценку достижения обучающимися всех трёх групп результатов образования: </w:t>
      </w:r>
      <w:r w:rsidRPr="00AE708F">
        <w:rPr>
          <w:rFonts w:ascii="Times New Roman" w:hAnsi="Times New Roman" w:cs="Times New Roman"/>
          <w:b/>
          <w:i/>
          <w:sz w:val="28"/>
          <w:szCs w:val="28"/>
        </w:rPr>
        <w:t xml:space="preserve">личностных, метапредметных </w:t>
      </w:r>
      <w:r w:rsidRPr="00AE708F">
        <w:rPr>
          <w:rFonts w:ascii="Times New Roman" w:hAnsi="Times New Roman" w:cs="Times New Roman"/>
          <w:sz w:val="28"/>
          <w:szCs w:val="28"/>
        </w:rPr>
        <w:t>и</w:t>
      </w:r>
      <w:r w:rsidRPr="00AE708F">
        <w:rPr>
          <w:rFonts w:ascii="Times New Roman" w:hAnsi="Times New Roman" w:cs="Times New Roman"/>
          <w:b/>
          <w:i/>
          <w:sz w:val="28"/>
          <w:szCs w:val="28"/>
        </w:rPr>
        <w:t xml:space="preserve"> предметных</w:t>
      </w:r>
      <w:r w:rsidRPr="00AE708F">
        <w:rPr>
          <w:rFonts w:ascii="Times New Roman" w:hAnsi="Times New Roman" w:cs="Times New Roman"/>
          <w:sz w:val="28"/>
          <w:szCs w:val="28"/>
        </w:rPr>
        <w:t xml:space="preserve">.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Система оценки предусматривает </w:t>
      </w:r>
      <w:r w:rsidRPr="00AE708F">
        <w:rPr>
          <w:rFonts w:ascii="Times New Roman" w:hAnsi="Times New Roman" w:cs="Times New Roman"/>
          <w:b/>
          <w:bCs/>
          <w:i/>
          <w:sz w:val="28"/>
          <w:szCs w:val="28"/>
        </w:rPr>
        <w:t>уровневый подход</w:t>
      </w:r>
      <w:r w:rsidRPr="00AE708F">
        <w:rPr>
          <w:rFonts w:ascii="Times New Roman" w:hAnsi="Times New Roman" w:cs="Times New Roman"/>
          <w:bCs/>
          <w:i/>
          <w:sz w:val="28"/>
          <w:szCs w:val="28"/>
        </w:rPr>
        <w:t xml:space="preserve"> </w:t>
      </w:r>
      <w:r w:rsidRPr="00AE708F">
        <w:rPr>
          <w:rFonts w:ascii="Times New Roman" w:hAnsi="Times New Roman" w:cs="Times New Roman"/>
          <w:bCs/>
          <w:sz w:val="28"/>
          <w:szCs w:val="28"/>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ED22F2" w:rsidRPr="00AE708F" w:rsidRDefault="00ED22F2" w:rsidP="00ED22F2">
      <w:pPr>
        <w:jc w:val="both"/>
        <w:rPr>
          <w:rFonts w:ascii="Times New Roman" w:hAnsi="Times New Roman" w:cs="Times New Roman"/>
          <w:bCs/>
          <w:sz w:val="28"/>
          <w:szCs w:val="28"/>
        </w:rPr>
      </w:pPr>
      <w:r w:rsidRPr="00AE708F">
        <w:rPr>
          <w:rFonts w:ascii="Times New Roman" w:hAnsi="Times New Roman" w:cs="Times New Roman"/>
          <w:bCs/>
          <w:sz w:val="28"/>
          <w:szCs w:val="28"/>
        </w:rPr>
        <w:t>Одним из проявлений уровневого подхода является оценка индивидуальных образовательных достижений на основе</w:t>
      </w:r>
      <w:r w:rsidRPr="00AE708F">
        <w:rPr>
          <w:rFonts w:ascii="Times New Roman" w:hAnsi="Times New Roman" w:cs="Times New Roman"/>
          <w:bCs/>
          <w:i/>
          <w:sz w:val="28"/>
          <w:szCs w:val="28"/>
        </w:rPr>
        <w:t xml:space="preserve"> </w:t>
      </w:r>
      <w:r w:rsidRPr="00AE708F">
        <w:rPr>
          <w:rFonts w:ascii="Times New Roman" w:hAnsi="Times New Roman" w:cs="Times New Roman"/>
          <w:bCs/>
          <w:sz w:val="28"/>
          <w:szCs w:val="28"/>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ED22F2" w:rsidRPr="00AE708F" w:rsidRDefault="00ED22F2" w:rsidP="00ED22F2">
      <w:pPr>
        <w:jc w:val="both"/>
        <w:outlineLvl w:val="0"/>
        <w:rPr>
          <w:rFonts w:ascii="Times New Roman" w:hAnsi="Times New Roman" w:cs="Times New Roman"/>
          <w:sz w:val="28"/>
          <w:szCs w:val="28"/>
        </w:rPr>
      </w:pPr>
      <w:r w:rsidRPr="00AE708F">
        <w:rPr>
          <w:rFonts w:ascii="Times New Roman" w:hAnsi="Times New Roman" w:cs="Times New Roman"/>
          <w:sz w:val="28"/>
          <w:szCs w:val="28"/>
        </w:rPr>
        <w:t>К</w:t>
      </w:r>
      <w:r w:rsidRPr="00AE708F">
        <w:rPr>
          <w:rFonts w:ascii="Times New Roman" w:hAnsi="Times New Roman" w:cs="Times New Roman"/>
          <w:b/>
          <w:sz w:val="28"/>
          <w:szCs w:val="28"/>
        </w:rPr>
        <w:t xml:space="preserve"> компетенции образовательного учреждения</w:t>
      </w:r>
      <w:r w:rsidRPr="00AE708F">
        <w:rPr>
          <w:rFonts w:ascii="Times New Roman" w:hAnsi="Times New Roman" w:cs="Times New Roman"/>
          <w:sz w:val="28"/>
          <w:szCs w:val="28"/>
        </w:rPr>
        <w:t xml:space="preserve"> относится:</w:t>
      </w:r>
    </w:p>
    <w:p w:rsidR="00ED22F2" w:rsidRPr="00AE708F" w:rsidRDefault="00ED22F2" w:rsidP="00ED22F2">
      <w:pPr>
        <w:jc w:val="both"/>
        <w:rPr>
          <w:rFonts w:ascii="Times New Roman" w:hAnsi="Times New Roman" w:cs="Times New Roman"/>
          <w:sz w:val="28"/>
          <w:szCs w:val="28"/>
        </w:rPr>
      </w:pPr>
      <w:proofErr w:type="gramStart"/>
      <w:r w:rsidRPr="00AE708F">
        <w:rPr>
          <w:rFonts w:ascii="Times New Roman" w:hAnsi="Times New Roman" w:cs="Times New Roman"/>
          <w:sz w:val="28"/>
          <w:szCs w:val="28"/>
        </w:rPr>
        <w:t>1) </w:t>
      </w:r>
      <w:r w:rsidRPr="00AE708F">
        <w:rPr>
          <w:rStyle w:val="dash041e005f0441005f043d005f043e005f0432005f043d005f043e005f0439005f0020005f0442005f0435005f043a005f0441005f0442005f0020005f0441005f0020005f043e005f0442005f0441005f0442005f0443005f043f005f043e005f043char1"/>
          <w:sz w:val="28"/>
          <w:szCs w:val="28"/>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roofErr w:type="gramEnd"/>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4) адаптация или разработка модели и инструментария для организации стартовой диагностики;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ED22F2" w:rsidRPr="00AE708F" w:rsidRDefault="00ED22F2" w:rsidP="00ED22F2">
      <w:pPr>
        <w:jc w:val="both"/>
        <w:rPr>
          <w:rFonts w:ascii="Times New Roman" w:hAnsi="Times New Roman" w:cs="Times New Roman"/>
          <w:sz w:val="28"/>
          <w:szCs w:val="28"/>
        </w:rPr>
      </w:pPr>
      <w:r w:rsidRPr="00AE708F">
        <w:rPr>
          <w:rStyle w:val="dash041e005f0441005f043d005f043e005f0432005f043d005f043e005f0439005f0020005f0442005f0435005f043a005f0441005f0442005f0020005f0441005f0020005f043e005f0442005f0441005f0442005f0443005f043f005f043e005f043char1"/>
        </w:rPr>
        <w:t xml:space="preserve">Описание организации и содержания промежуточной аттестации, итоговой оценки и оценки проектной деятельности </w:t>
      </w:r>
      <w:r w:rsidRPr="00AE708F">
        <w:rPr>
          <w:rFonts w:ascii="Times New Roman" w:hAnsi="Times New Roman" w:cs="Times New Roman"/>
          <w:sz w:val="28"/>
          <w:szCs w:val="28"/>
        </w:rPr>
        <w:t>приводится в Приложении к образовательной программе образовательного учреждения.</w:t>
      </w:r>
    </w:p>
    <w:p w:rsidR="00ED22F2" w:rsidRPr="00AE708F" w:rsidRDefault="00ED22F2" w:rsidP="00165C0B">
      <w:pPr>
        <w:jc w:val="center"/>
        <w:rPr>
          <w:rFonts w:ascii="Times New Roman" w:hAnsi="Times New Roman" w:cs="Times New Roman"/>
          <w:b/>
          <w:sz w:val="28"/>
          <w:szCs w:val="28"/>
        </w:rPr>
      </w:pPr>
      <w:r w:rsidRPr="00AE708F">
        <w:rPr>
          <w:rFonts w:ascii="Times New Roman" w:hAnsi="Times New Roman" w:cs="Times New Roman"/>
          <w:b/>
          <w:sz w:val="28"/>
          <w:szCs w:val="28"/>
        </w:rPr>
        <w:t>1.3.2. Особенности оценки личностных результатов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 xml:space="preserve">Оценка личностных результатов </w:t>
      </w:r>
      <w:r w:rsidRPr="00AE708F">
        <w:rPr>
          <w:rFonts w:ascii="Times New Roman" w:hAnsi="Times New Roman" w:cs="Times New Roman"/>
          <w:bCs/>
          <w:sz w:val="28"/>
          <w:szCs w:val="28"/>
        </w:rPr>
        <w:t xml:space="preserve">представляет собой оценку достижения обучающимися </w:t>
      </w:r>
      <w:r w:rsidRPr="00AE708F">
        <w:rPr>
          <w:rFonts w:ascii="Times New Roman" w:hAnsi="Times New Roman" w:cs="Times New Roman"/>
          <w:sz w:val="28"/>
          <w:szCs w:val="28"/>
        </w:rPr>
        <w:t xml:space="preserve">в ходе их личностного развития планируемых результатов.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ED22F2" w:rsidRPr="00AE708F" w:rsidRDefault="00ED22F2" w:rsidP="00ED22F2">
      <w:pPr>
        <w:jc w:val="both"/>
        <w:rPr>
          <w:rFonts w:ascii="Times New Roman" w:hAnsi="Times New Roman" w:cs="Times New Roman"/>
          <w:bCs/>
          <w:iCs/>
          <w:sz w:val="28"/>
          <w:szCs w:val="28"/>
        </w:rPr>
      </w:pPr>
      <w:r w:rsidRPr="00AE708F">
        <w:rPr>
          <w:rFonts w:ascii="Times New Roman" w:hAnsi="Times New Roman" w:cs="Times New Roman"/>
          <w:bCs/>
          <w:iCs/>
          <w:sz w:val="28"/>
          <w:szCs w:val="28"/>
        </w:rPr>
        <w:t xml:space="preserve">Основным </w:t>
      </w:r>
      <w:r w:rsidRPr="00AE708F">
        <w:rPr>
          <w:rFonts w:ascii="Times New Roman" w:hAnsi="Times New Roman" w:cs="Times New Roman"/>
          <w:b/>
          <w:bCs/>
          <w:iCs/>
          <w:sz w:val="28"/>
          <w:szCs w:val="28"/>
        </w:rPr>
        <w:t>объектом</w:t>
      </w:r>
      <w:r w:rsidRPr="00AE708F">
        <w:rPr>
          <w:rFonts w:ascii="Times New Roman" w:hAnsi="Times New Roman" w:cs="Times New Roman"/>
          <w:bCs/>
          <w:iCs/>
          <w:sz w:val="28"/>
          <w:szCs w:val="28"/>
        </w:rPr>
        <w:t xml:space="preserve"> оценки личностных результатов служит сформированность </w:t>
      </w:r>
      <w:r w:rsidRPr="00AE708F">
        <w:rPr>
          <w:rFonts w:ascii="Times New Roman" w:hAnsi="Times New Roman" w:cs="Times New Roman"/>
          <w:sz w:val="28"/>
          <w:szCs w:val="28"/>
        </w:rPr>
        <w:t>универсальных учебных действий, включаемых в следующие три основных</w:t>
      </w:r>
      <w:r w:rsidRPr="00AE708F">
        <w:rPr>
          <w:rFonts w:ascii="Times New Roman" w:hAnsi="Times New Roman" w:cs="Times New Roman"/>
          <w:bCs/>
          <w:iCs/>
          <w:sz w:val="28"/>
          <w:szCs w:val="28"/>
        </w:rPr>
        <w:t xml:space="preserve"> блока:</w:t>
      </w:r>
    </w:p>
    <w:p w:rsidR="00ED22F2" w:rsidRPr="00AE708F" w:rsidRDefault="00ED22F2" w:rsidP="00ED22F2">
      <w:pPr>
        <w:jc w:val="both"/>
        <w:rPr>
          <w:rFonts w:ascii="Times New Roman" w:hAnsi="Times New Roman" w:cs="Times New Roman"/>
          <w:iCs/>
          <w:sz w:val="28"/>
          <w:szCs w:val="28"/>
        </w:rPr>
      </w:pPr>
      <w:r w:rsidRPr="00AE708F">
        <w:rPr>
          <w:rFonts w:ascii="Times New Roman" w:hAnsi="Times New Roman" w:cs="Times New Roman"/>
          <w:sz w:val="28"/>
          <w:szCs w:val="28"/>
        </w:rPr>
        <w:t xml:space="preserve">1) сформированность </w:t>
      </w:r>
      <w:r w:rsidRPr="00AE708F">
        <w:rPr>
          <w:rFonts w:ascii="Times New Roman" w:hAnsi="Times New Roman" w:cs="Times New Roman"/>
          <w:i/>
          <w:sz w:val="28"/>
          <w:szCs w:val="28"/>
        </w:rPr>
        <w:t>основ гражданской идентичности</w:t>
      </w:r>
      <w:r w:rsidRPr="00AE708F">
        <w:rPr>
          <w:rFonts w:ascii="Times New Roman" w:hAnsi="Times New Roman" w:cs="Times New Roman"/>
          <w:sz w:val="28"/>
          <w:szCs w:val="28"/>
        </w:rPr>
        <w:t xml:space="preserve"> личности;</w:t>
      </w:r>
    </w:p>
    <w:p w:rsidR="00ED22F2" w:rsidRPr="00AE708F" w:rsidRDefault="00ED22F2" w:rsidP="00ED22F2">
      <w:pPr>
        <w:jc w:val="both"/>
        <w:rPr>
          <w:rFonts w:ascii="Times New Roman" w:hAnsi="Times New Roman" w:cs="Times New Roman"/>
          <w:iCs/>
          <w:sz w:val="28"/>
          <w:szCs w:val="28"/>
        </w:rPr>
      </w:pPr>
      <w:r w:rsidRPr="00AE708F">
        <w:rPr>
          <w:rFonts w:ascii="Times New Roman" w:hAnsi="Times New Roman" w:cs="Times New Roman"/>
          <w:sz w:val="28"/>
          <w:szCs w:val="28"/>
        </w:rPr>
        <w:t xml:space="preserve">2) готовность к переходу к </w:t>
      </w:r>
      <w:r w:rsidRPr="00AE708F">
        <w:rPr>
          <w:rFonts w:ascii="Times New Roman" w:hAnsi="Times New Roman" w:cs="Times New Roman"/>
          <w:i/>
          <w:sz w:val="28"/>
          <w:szCs w:val="28"/>
        </w:rPr>
        <w:t>самообразованию</w:t>
      </w:r>
      <w:r w:rsidRPr="00AE708F">
        <w:rPr>
          <w:rFonts w:ascii="Times New Roman" w:hAnsi="Times New Roman" w:cs="Times New Roman"/>
          <w:sz w:val="28"/>
          <w:szCs w:val="28"/>
        </w:rPr>
        <w:t xml:space="preserve"> </w:t>
      </w:r>
      <w:r w:rsidRPr="00AE708F">
        <w:rPr>
          <w:rFonts w:ascii="Times New Roman" w:hAnsi="Times New Roman" w:cs="Times New Roman"/>
          <w:i/>
          <w:sz w:val="28"/>
          <w:szCs w:val="28"/>
        </w:rPr>
        <w:t>на основе учебно-познавательной мотивации</w:t>
      </w:r>
      <w:r w:rsidRPr="00AE708F">
        <w:rPr>
          <w:rFonts w:ascii="Times New Roman" w:hAnsi="Times New Roman" w:cs="Times New Roman"/>
          <w:sz w:val="28"/>
          <w:szCs w:val="28"/>
        </w:rPr>
        <w:t>;</w:t>
      </w:r>
    </w:p>
    <w:p w:rsidR="00ED22F2" w:rsidRPr="00AE708F" w:rsidRDefault="00ED22F2" w:rsidP="00ED22F2">
      <w:pPr>
        <w:jc w:val="both"/>
        <w:rPr>
          <w:rFonts w:ascii="Times New Roman" w:hAnsi="Times New Roman" w:cs="Times New Roman"/>
          <w:sz w:val="28"/>
          <w:szCs w:val="28"/>
        </w:rPr>
      </w:pPr>
      <w:r w:rsidRPr="00AE708F">
        <w:rPr>
          <w:rStyle w:val="dash041e005f0431005f044b005f0447005f043d005f044b005f0439005f005fchar1char1"/>
        </w:rPr>
        <w:t>3) </w:t>
      </w:r>
      <w:r w:rsidRPr="00AE708F">
        <w:rPr>
          <w:rFonts w:ascii="Times New Roman" w:hAnsi="Times New Roman" w:cs="Times New Roman"/>
          <w:sz w:val="28"/>
          <w:szCs w:val="28"/>
        </w:rPr>
        <w:t xml:space="preserve">сформированность </w:t>
      </w:r>
      <w:r w:rsidRPr="00AE708F">
        <w:rPr>
          <w:rStyle w:val="dash041e005f0431005f044b005f0447005f043d005f044b005f0439005f005fchar1char1"/>
          <w:i/>
        </w:rPr>
        <w:t>социальных компетенций</w:t>
      </w:r>
      <w:r w:rsidRPr="00AE708F">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AE708F">
        <w:rPr>
          <w:rFonts w:ascii="Times New Roman" w:hAnsi="Times New Roman" w:cs="Times New Roman"/>
          <w:sz w:val="28"/>
          <w:szCs w:val="28"/>
        </w:rPr>
        <w:t>.</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 xml:space="preserve">В соответствии с требованиями Стандарта </w:t>
      </w:r>
      <w:r w:rsidRPr="00AE708F">
        <w:rPr>
          <w:rFonts w:ascii="Times New Roman" w:hAnsi="Times New Roman" w:cs="Times New Roman"/>
          <w:b/>
          <w:sz w:val="28"/>
          <w:szCs w:val="28"/>
        </w:rPr>
        <w:t>достижение личностных результатов не выносится на итоговую оценку обучающихся</w:t>
      </w:r>
      <w:r w:rsidRPr="00AE708F">
        <w:rPr>
          <w:rFonts w:ascii="Times New Roman" w:hAnsi="Times New Roman" w:cs="Times New Roman"/>
          <w:sz w:val="28"/>
          <w:szCs w:val="28"/>
        </w:rPr>
        <w:t xml:space="preserve">, а является предметом оценки эффективности воспитательно-образовательной деятельности образовательного учреждения. </w:t>
      </w:r>
      <w:r w:rsidRPr="00AE708F">
        <w:rPr>
          <w:rFonts w:ascii="Times New Roman" w:hAnsi="Times New Roman" w:cs="Times New Roman"/>
          <w:bCs/>
          <w:iCs/>
          <w:sz w:val="28"/>
          <w:szCs w:val="28"/>
        </w:rPr>
        <w:t xml:space="preserve">Поэтому оценка </w:t>
      </w:r>
      <w:r w:rsidRPr="00AE708F">
        <w:rPr>
          <w:rFonts w:ascii="Times New Roman" w:hAnsi="Times New Roman" w:cs="Times New Roman"/>
          <w:sz w:val="28"/>
          <w:szCs w:val="28"/>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привлекаются специалисты, обладающие необходимой компетентностью в сфере психологической диагностики развития личности в детском и подростковом возрасте.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Результаты мониторинговых исследований являются основанием для принятия различных управленческих решений.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В текущем образовательном процессе </w:t>
      </w:r>
      <w:r w:rsidRPr="00AE708F">
        <w:rPr>
          <w:rFonts w:ascii="Times New Roman" w:hAnsi="Times New Roman" w:cs="Times New Roman"/>
          <w:b/>
          <w:i/>
          <w:sz w:val="28"/>
          <w:szCs w:val="28"/>
        </w:rPr>
        <w:t>возможна ограниченная оценка</w:t>
      </w:r>
      <w:r w:rsidRPr="00AE708F">
        <w:rPr>
          <w:rFonts w:ascii="Times New Roman" w:hAnsi="Times New Roman" w:cs="Times New Roman"/>
          <w:sz w:val="28"/>
          <w:szCs w:val="28"/>
        </w:rPr>
        <w:t xml:space="preserve"> сформированности отдельных личностных результатов, проявляющихся </w:t>
      </w:r>
      <w:proofErr w:type="gramStart"/>
      <w:r w:rsidRPr="00AE708F">
        <w:rPr>
          <w:rFonts w:ascii="Times New Roman" w:hAnsi="Times New Roman" w:cs="Times New Roman"/>
          <w:sz w:val="28"/>
          <w:szCs w:val="28"/>
        </w:rPr>
        <w:t>в</w:t>
      </w:r>
      <w:proofErr w:type="gramEnd"/>
      <w:r w:rsidRPr="00AE708F">
        <w:rPr>
          <w:rFonts w:ascii="Times New Roman" w:hAnsi="Times New Roman" w:cs="Times New Roman"/>
          <w:sz w:val="28"/>
          <w:szCs w:val="28"/>
        </w:rPr>
        <w:t>:</w:t>
      </w:r>
    </w:p>
    <w:p w:rsidR="00ED22F2" w:rsidRPr="00AE708F" w:rsidRDefault="00ED22F2" w:rsidP="00ED22F2">
      <w:pPr>
        <w:pStyle w:val="af3"/>
        <w:spacing w:line="276" w:lineRule="auto"/>
        <w:ind w:firstLine="0"/>
      </w:pPr>
      <w:r w:rsidRPr="00AE708F">
        <w:t>1) </w:t>
      </w:r>
      <w:proofErr w:type="gramStart"/>
      <w:r w:rsidRPr="00AE708F">
        <w:t>соблюдении</w:t>
      </w:r>
      <w:proofErr w:type="gramEnd"/>
      <w:r w:rsidRPr="00AE708F">
        <w:t xml:space="preserve"> </w:t>
      </w:r>
      <w:r w:rsidRPr="00AE708F">
        <w:rPr>
          <w:i/>
        </w:rPr>
        <w:t>норм и правил поведения</w:t>
      </w:r>
      <w:r w:rsidRPr="00AE708F">
        <w:t>, принятых в образовательном учреждении;</w:t>
      </w:r>
    </w:p>
    <w:p w:rsidR="00ED22F2" w:rsidRPr="00AE708F" w:rsidRDefault="00ED22F2" w:rsidP="00ED22F2">
      <w:pPr>
        <w:pStyle w:val="af3"/>
        <w:spacing w:line="276" w:lineRule="auto"/>
        <w:ind w:firstLine="0"/>
      </w:pPr>
      <w:r w:rsidRPr="00AE708F">
        <w:t>2) </w:t>
      </w:r>
      <w:proofErr w:type="gramStart"/>
      <w:r w:rsidRPr="00AE708F">
        <w:t>участии</w:t>
      </w:r>
      <w:proofErr w:type="gramEnd"/>
      <w:r w:rsidRPr="00AE708F">
        <w:t xml:space="preserve"> в </w:t>
      </w:r>
      <w:r w:rsidRPr="00AE708F">
        <w:rPr>
          <w:i/>
        </w:rPr>
        <w:t>общественной жизни</w:t>
      </w:r>
      <w:r w:rsidRPr="00AE708F">
        <w:t xml:space="preserve"> образовательного учреждения и ближайшего социального окружения, общественно-полезной деятельности;</w:t>
      </w:r>
    </w:p>
    <w:p w:rsidR="00ED22F2" w:rsidRPr="00AE708F" w:rsidRDefault="00ED22F2" w:rsidP="00ED22F2">
      <w:pPr>
        <w:pStyle w:val="af3"/>
        <w:spacing w:line="276" w:lineRule="auto"/>
        <w:ind w:firstLine="0"/>
      </w:pPr>
      <w:r w:rsidRPr="00AE708F">
        <w:rPr>
          <w:i/>
        </w:rPr>
        <w:t>3) </w:t>
      </w:r>
      <w:proofErr w:type="gramStart"/>
      <w:r w:rsidRPr="00AE708F">
        <w:rPr>
          <w:i/>
        </w:rPr>
        <w:t>прилежании</w:t>
      </w:r>
      <w:proofErr w:type="gramEnd"/>
      <w:r w:rsidRPr="00AE708F">
        <w:rPr>
          <w:i/>
        </w:rPr>
        <w:t xml:space="preserve"> и ответственности</w:t>
      </w:r>
      <w:r w:rsidRPr="00AE708F">
        <w:t xml:space="preserve"> за результаты обучения;</w:t>
      </w:r>
    </w:p>
    <w:p w:rsidR="00ED22F2" w:rsidRPr="00AE708F" w:rsidRDefault="00ED22F2" w:rsidP="00ED22F2">
      <w:pPr>
        <w:pStyle w:val="af3"/>
        <w:spacing w:line="276" w:lineRule="auto"/>
        <w:ind w:firstLine="0"/>
      </w:pPr>
      <w:r w:rsidRPr="00AE708F">
        <w:t xml:space="preserve">4) готовности и способности делать </w:t>
      </w:r>
      <w:r w:rsidRPr="00AE708F">
        <w:rPr>
          <w:i/>
        </w:rPr>
        <w:t>осознанный выбор</w:t>
      </w:r>
      <w:r w:rsidRPr="00AE708F">
        <w:t xml:space="preserve"> своей образовательной траектории;</w:t>
      </w:r>
    </w:p>
    <w:p w:rsidR="00ED22F2" w:rsidRPr="00AE708F" w:rsidRDefault="00ED22F2" w:rsidP="00ED22F2">
      <w:pPr>
        <w:pStyle w:val="af3"/>
        <w:spacing w:line="276" w:lineRule="auto"/>
        <w:ind w:firstLine="0"/>
        <w:rPr>
          <w:b/>
        </w:rPr>
      </w:pPr>
      <w:r w:rsidRPr="00AE708F">
        <w:t>5) </w:t>
      </w:r>
      <w:r w:rsidRPr="00AE708F">
        <w:rPr>
          <w:i/>
        </w:rPr>
        <w:t xml:space="preserve">ценностно-смысловых </w:t>
      </w:r>
      <w:proofErr w:type="gramStart"/>
      <w:r w:rsidRPr="00AE708F">
        <w:rPr>
          <w:i/>
        </w:rPr>
        <w:t>установках</w:t>
      </w:r>
      <w:proofErr w:type="gramEnd"/>
      <w:r w:rsidRPr="00AE708F">
        <w:t xml:space="preserve"> обучающихся, формируемых средствами различных предметов в рамках системы общего образования.</w:t>
      </w:r>
    </w:p>
    <w:p w:rsidR="00ED22F2" w:rsidRPr="00AE708F" w:rsidRDefault="00ED22F2" w:rsidP="00ED22F2">
      <w:pPr>
        <w:pStyle w:val="af3"/>
        <w:spacing w:line="276" w:lineRule="auto"/>
        <w:ind w:firstLine="0"/>
      </w:pPr>
      <w:r w:rsidRPr="00AE708F">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AE708F">
        <w:rPr>
          <w:b/>
          <w:bCs/>
        </w:rPr>
        <w:t xml:space="preserve"> </w:t>
      </w:r>
      <w:r w:rsidRPr="00AE708F">
        <w:rPr>
          <w:bCs/>
        </w:rPr>
        <w:t>Федеральным</w:t>
      </w:r>
      <w:r w:rsidRPr="00AE708F">
        <w:rPr>
          <w:b/>
          <w:bCs/>
        </w:rPr>
        <w:t xml:space="preserve"> </w:t>
      </w:r>
      <w:r w:rsidRPr="00AE708F">
        <w:t xml:space="preserve">законом от 27.07.2006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AE708F">
        <w:rPr>
          <w:b/>
        </w:rPr>
        <w:t xml:space="preserve">в форме, не представляющей угрозы личности, психологической безопасности и эмоциональному статусу учащегося </w:t>
      </w:r>
      <w:r w:rsidRPr="00AE708F">
        <w:t xml:space="preserve">и может использоваться </w:t>
      </w:r>
      <w:r w:rsidRPr="00AE708F">
        <w:rPr>
          <w:b/>
        </w:rPr>
        <w:t>исключительно в целях оптимизации личностного развития</w:t>
      </w:r>
      <w:r w:rsidRPr="00AE708F">
        <w:t xml:space="preserve"> обучающихся.</w:t>
      </w:r>
    </w:p>
    <w:p w:rsidR="00165C0B" w:rsidRPr="00AE708F" w:rsidRDefault="00165C0B" w:rsidP="00ED22F2">
      <w:pPr>
        <w:jc w:val="center"/>
        <w:outlineLvl w:val="0"/>
        <w:rPr>
          <w:rFonts w:ascii="Times New Roman" w:hAnsi="Times New Roman" w:cs="Times New Roman"/>
          <w:b/>
          <w:sz w:val="28"/>
          <w:szCs w:val="28"/>
        </w:rPr>
      </w:pPr>
    </w:p>
    <w:p w:rsidR="00ED22F2" w:rsidRPr="00AE708F" w:rsidRDefault="00ED22F2" w:rsidP="00ED22F2">
      <w:pPr>
        <w:jc w:val="center"/>
        <w:outlineLvl w:val="0"/>
        <w:rPr>
          <w:rFonts w:ascii="Times New Roman" w:hAnsi="Times New Roman" w:cs="Times New Roman"/>
          <w:b/>
          <w:sz w:val="28"/>
          <w:szCs w:val="28"/>
        </w:rPr>
      </w:pPr>
      <w:r w:rsidRPr="00AE708F">
        <w:rPr>
          <w:rFonts w:ascii="Times New Roman" w:hAnsi="Times New Roman" w:cs="Times New Roman"/>
          <w:b/>
          <w:sz w:val="28"/>
          <w:szCs w:val="28"/>
        </w:rPr>
        <w:t>1.3.3. Особенности оценки метапредметных результатов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Оценка метапредметных результатов</w:t>
      </w:r>
      <w:r w:rsidRPr="00AE708F">
        <w:rPr>
          <w:rFonts w:ascii="Times New Roman" w:hAnsi="Times New Roman" w:cs="Times New Roman"/>
          <w:b/>
          <w:sz w:val="28"/>
          <w:szCs w:val="28"/>
        </w:rPr>
        <w:t xml:space="preserve"> </w:t>
      </w:r>
      <w:r w:rsidRPr="00AE708F">
        <w:rPr>
          <w:rFonts w:ascii="Times New Roman" w:hAnsi="Times New Roman" w:cs="Times New Roman"/>
          <w:bCs/>
          <w:sz w:val="28"/>
          <w:szCs w:val="28"/>
        </w:rPr>
        <w:t xml:space="preserve">представляет собой оценку достижения </w:t>
      </w:r>
      <w:r w:rsidRPr="00AE708F">
        <w:rPr>
          <w:rFonts w:ascii="Times New Roman" w:hAnsi="Times New Roman" w:cs="Times New Roman"/>
          <w:sz w:val="28"/>
          <w:szCs w:val="28"/>
        </w:rPr>
        <w:t xml:space="preserve">планируемых результатов освоения основной образовательной программы, представленных в разделах «Регулятивные универсальные учебные действия», </w:t>
      </w:r>
      <w:r w:rsidRPr="00AE708F">
        <w:rPr>
          <w:rFonts w:ascii="Times New Roman" w:hAnsi="Times New Roman" w:cs="Times New Roman"/>
          <w:sz w:val="28"/>
          <w:szCs w:val="28"/>
        </w:rPr>
        <w:lastRenderedPageBreak/>
        <w:t>«Коммуникативные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Формирование метапредметных результатов обеспечивается за счёт основных компонентов образовательного процесса — учебных предметов.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Cs/>
          <w:iCs/>
          <w:sz w:val="28"/>
          <w:szCs w:val="28"/>
        </w:rPr>
        <w:t xml:space="preserve">Основным </w:t>
      </w:r>
      <w:r w:rsidRPr="00AE708F">
        <w:rPr>
          <w:rFonts w:ascii="Times New Roman" w:hAnsi="Times New Roman" w:cs="Times New Roman"/>
          <w:b/>
          <w:bCs/>
          <w:iCs/>
          <w:sz w:val="28"/>
          <w:szCs w:val="28"/>
        </w:rPr>
        <w:t>объектом</w:t>
      </w:r>
      <w:r w:rsidRPr="00AE708F">
        <w:rPr>
          <w:rFonts w:ascii="Times New Roman" w:hAnsi="Times New Roman" w:cs="Times New Roman"/>
          <w:bCs/>
          <w:iCs/>
          <w:sz w:val="28"/>
          <w:szCs w:val="28"/>
        </w:rPr>
        <w:t xml:space="preserve"> оценки метапредметных результатов является</w:t>
      </w:r>
      <w:r w:rsidRPr="00AE708F">
        <w:rPr>
          <w:rFonts w:ascii="Times New Roman" w:hAnsi="Times New Roman" w:cs="Times New Roman"/>
          <w:sz w:val="28"/>
          <w:szCs w:val="28"/>
        </w:rPr>
        <w:t>:</w:t>
      </w:r>
    </w:p>
    <w:p w:rsidR="00ED22F2" w:rsidRPr="00AE708F" w:rsidRDefault="00ED22F2" w:rsidP="00ED22F2">
      <w:pPr>
        <w:pStyle w:val="af3"/>
        <w:spacing w:line="276" w:lineRule="auto"/>
        <w:ind w:firstLine="0"/>
      </w:pPr>
      <w:r w:rsidRPr="00AE708F">
        <w:t>• способность и готовность к освоению систематических знаний, их самостоятельному пополнению, переносу и интеграции;</w:t>
      </w:r>
    </w:p>
    <w:p w:rsidR="00ED22F2" w:rsidRPr="00AE708F" w:rsidRDefault="00ED22F2" w:rsidP="00ED22F2">
      <w:pPr>
        <w:pStyle w:val="af3"/>
        <w:spacing w:line="276" w:lineRule="auto"/>
        <w:ind w:firstLine="0"/>
      </w:pPr>
      <w:r w:rsidRPr="00AE708F">
        <w:rPr>
          <w:iCs/>
        </w:rPr>
        <w:t>• </w:t>
      </w:r>
      <w:r w:rsidRPr="00AE708F">
        <w:t>способность к сотрудничеству и коммуникации;</w:t>
      </w:r>
    </w:p>
    <w:p w:rsidR="00ED22F2" w:rsidRPr="00AE708F" w:rsidRDefault="00ED22F2" w:rsidP="00ED22F2">
      <w:pPr>
        <w:pStyle w:val="af3"/>
        <w:spacing w:line="276" w:lineRule="auto"/>
        <w:ind w:firstLine="0"/>
      </w:pPr>
      <w:r w:rsidRPr="00AE708F">
        <w:rPr>
          <w:iCs/>
        </w:rPr>
        <w:t>• </w:t>
      </w:r>
      <w:r w:rsidRPr="00AE708F">
        <w:t>способность к решению личностно и социально значимых проблем и воплощению найденных решений в практику;</w:t>
      </w:r>
    </w:p>
    <w:p w:rsidR="00ED22F2" w:rsidRPr="00AE708F" w:rsidRDefault="00ED22F2" w:rsidP="00ED22F2">
      <w:pPr>
        <w:pStyle w:val="af3"/>
        <w:spacing w:line="276" w:lineRule="auto"/>
        <w:ind w:firstLine="0"/>
      </w:pPr>
      <w:r w:rsidRPr="00AE708F">
        <w:rPr>
          <w:iCs/>
        </w:rPr>
        <w:t>• </w:t>
      </w:r>
      <w:r w:rsidRPr="00AE708F">
        <w:t>способность и готовность к использованию ИКТ в целях обучения и развития;</w:t>
      </w:r>
    </w:p>
    <w:p w:rsidR="00ED22F2" w:rsidRPr="00AE708F" w:rsidRDefault="00ED22F2" w:rsidP="00ED22F2">
      <w:pPr>
        <w:pStyle w:val="af3"/>
        <w:spacing w:line="276" w:lineRule="auto"/>
        <w:ind w:firstLine="0"/>
      </w:pPr>
      <w:r w:rsidRPr="00AE708F">
        <w:rPr>
          <w:iCs/>
        </w:rPr>
        <w:t>• </w:t>
      </w:r>
      <w:r w:rsidRPr="00AE708F">
        <w:t>способность к самоорганизации, саморегуляции и рефлексии.</w:t>
      </w:r>
    </w:p>
    <w:p w:rsidR="00ED22F2" w:rsidRPr="00AE708F" w:rsidRDefault="00ED22F2" w:rsidP="00ED22F2">
      <w:pPr>
        <w:pStyle w:val="af3"/>
        <w:spacing w:line="276" w:lineRule="auto"/>
        <w:ind w:firstLine="0"/>
      </w:pPr>
      <w:r w:rsidRPr="00AE708F">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AE708F">
        <w:rPr>
          <w:i/>
        </w:rPr>
        <w:t xml:space="preserve">защита итогового </w:t>
      </w:r>
      <w:proofErr w:type="gramStart"/>
      <w:r w:rsidRPr="00AE708F">
        <w:rPr>
          <w:i/>
        </w:rPr>
        <w:t>индивидуального проекта</w:t>
      </w:r>
      <w:proofErr w:type="gramEnd"/>
      <w:r w:rsidRPr="00AE708F">
        <w:t>.</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Оценка достижения метапредметных результатов ведётся также в рамках системы промежуточной аттестации. </w:t>
      </w:r>
      <w:r w:rsidRPr="00AE708F">
        <w:rPr>
          <w:rFonts w:ascii="Times New Roman" w:hAnsi="Times New Roman" w:cs="Times New Roman"/>
          <w:b/>
          <w:i/>
          <w:sz w:val="28"/>
          <w:szCs w:val="28"/>
        </w:rPr>
        <w:t xml:space="preserve">Для оценки динамики формирования и уровня сформированности метапредметных результатов </w:t>
      </w:r>
      <w:r w:rsidRPr="00AE708F">
        <w:rPr>
          <w:rFonts w:ascii="Times New Roman" w:hAnsi="Times New Roman" w:cs="Times New Roman"/>
          <w:sz w:val="28"/>
          <w:szCs w:val="28"/>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w:t>
      </w:r>
      <w:proofErr w:type="gramStart"/>
      <w:r w:rsidRPr="00AE708F">
        <w:rPr>
          <w:rFonts w:ascii="Times New Roman" w:hAnsi="Times New Roman" w:cs="Times New Roman"/>
          <w:sz w:val="28"/>
          <w:szCs w:val="28"/>
        </w:rPr>
        <w:t>разработанными</w:t>
      </w:r>
      <w:proofErr w:type="gramEnd"/>
      <w:r w:rsidRPr="00AE708F">
        <w:rPr>
          <w:rFonts w:ascii="Times New Roman" w:hAnsi="Times New Roman" w:cs="Times New Roman"/>
          <w:sz w:val="28"/>
          <w:szCs w:val="28"/>
        </w:rPr>
        <w:t xml:space="preserve"> образовательным учреждением: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а) программой формирования планируемых результатов освоения междисциплинарных программ;</w:t>
      </w:r>
    </w:p>
    <w:p w:rsidR="00ED22F2" w:rsidRPr="00AE708F" w:rsidRDefault="00ED22F2" w:rsidP="00ED22F2">
      <w:pPr>
        <w:jc w:val="both"/>
        <w:rPr>
          <w:rStyle w:val="dash041e005f0441005f043d005f043e005f0432005f043d005f043e005f0439005f0020005f0442005f0435005f043a005f0441005f0442005f0020005f0441005f0020005f043e005f0442005f0441005f0442005f0443005f043f005f043e005f043char1"/>
        </w:rPr>
      </w:pPr>
      <w:r w:rsidRPr="00AE708F">
        <w:rPr>
          <w:rFonts w:ascii="Times New Roman" w:hAnsi="Times New Roman" w:cs="Times New Roman"/>
          <w:sz w:val="28"/>
          <w:szCs w:val="28"/>
        </w:rPr>
        <w:lastRenderedPageBreak/>
        <w:t xml:space="preserve">б) системой </w:t>
      </w:r>
      <w:r w:rsidRPr="00AE708F">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AE708F">
        <w:rPr>
          <w:rFonts w:ascii="Times New Roman" w:hAnsi="Times New Roman" w:cs="Times New Roman"/>
          <w:sz w:val="28"/>
          <w:szCs w:val="28"/>
        </w:rPr>
        <w:t>внутришкольным мониторингом образовательных достижений</w:t>
      </w:r>
      <w:r w:rsidRPr="00AE708F">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ED22F2" w:rsidRPr="00AE708F" w:rsidRDefault="00ED22F2" w:rsidP="00ED22F2">
      <w:pPr>
        <w:jc w:val="both"/>
        <w:rPr>
          <w:rStyle w:val="dash041e005f0441005f043d005f043e005f0432005f043d005f043e005f0439005f0020005f0442005f0435005f043a005f0441005f0442005f0020005f0441005f0020005f043e005f0442005f0441005f0442005f0443005f043f005f043e005f043char1"/>
        </w:rPr>
      </w:pPr>
      <w:r w:rsidRPr="00AE708F">
        <w:rPr>
          <w:rFonts w:ascii="Times New Roman" w:hAnsi="Times New Roman" w:cs="Times New Roman"/>
          <w:sz w:val="28"/>
          <w:szCs w:val="28"/>
        </w:rPr>
        <w:t>в) системой</w:t>
      </w:r>
      <w:r w:rsidRPr="00AE708F">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w:t>
      </w:r>
      <w:proofErr w:type="gramStart"/>
      <w:r w:rsidRPr="00AE708F">
        <w:rPr>
          <w:rStyle w:val="dash041e005f0441005f043d005f043e005f0432005f043d005f043e005f0439005f0020005f0442005f0435005f043a005f0441005f0442005f0020005f0441005f0020005f043e005f0442005f0441005f0442005f0443005f043f005f043e005f043char1"/>
        </w:rPr>
        <w:t>обучающихся</w:t>
      </w:r>
      <w:proofErr w:type="gramEnd"/>
      <w:r w:rsidRPr="00AE708F">
        <w:rPr>
          <w:rStyle w:val="dash041e005f0441005f043d005f043e005f0432005f043d005f043e005f0439005f0020005f0442005f0435005f043a005f0441005f0442005f0020005f0441005f0020005f043e005f0442005f0441005f0442005f0443005f043f005f043e005f043char1"/>
        </w:rPr>
        <w:t xml:space="preserve">;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г) инструментарием</w:t>
      </w:r>
      <w:r w:rsidRPr="00AE708F">
        <w:rPr>
          <w:rStyle w:val="dash041e005f0441005f043d005f043e005f0432005f043d005f043e005f0439005f0020005f0442005f0435005f043a005f0441005f0442005f0020005f0441005f0020005f043e005f0442005f0441005f0442005f0443005f043f005f043e005f043char1"/>
        </w:rPr>
        <w:t xml:space="preserve"> для</w:t>
      </w:r>
      <w:r w:rsidRPr="00AE708F">
        <w:rPr>
          <w:rFonts w:ascii="Times New Roman" w:hAnsi="Times New Roman" w:cs="Times New Roman"/>
          <w:sz w:val="28"/>
          <w:szCs w:val="28"/>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При этом обязательными составляющими системы внутришкольного мониторинга образовательных достижений являются материалы:</w:t>
      </w:r>
    </w:p>
    <w:p w:rsidR="00ED22F2" w:rsidRPr="00AE708F" w:rsidRDefault="00ED22F2" w:rsidP="00ED22F2">
      <w:pPr>
        <w:pStyle w:val="af3"/>
        <w:spacing w:line="276" w:lineRule="auto"/>
        <w:ind w:firstLine="0"/>
      </w:pPr>
      <w:r w:rsidRPr="00AE708F">
        <w:rPr>
          <w:iCs/>
        </w:rPr>
        <w:t>• </w:t>
      </w:r>
      <w:r w:rsidRPr="00AE708F">
        <w:rPr>
          <w:i/>
        </w:rPr>
        <w:t>стартовой диагностики</w:t>
      </w:r>
      <w:r w:rsidRPr="00AE708F">
        <w:t>;</w:t>
      </w:r>
    </w:p>
    <w:p w:rsidR="00ED22F2" w:rsidRPr="00AE708F" w:rsidRDefault="00ED22F2" w:rsidP="00ED22F2">
      <w:pPr>
        <w:pStyle w:val="af3"/>
        <w:spacing w:line="276" w:lineRule="auto"/>
        <w:ind w:firstLine="0"/>
      </w:pPr>
      <w:r w:rsidRPr="00AE708F">
        <w:rPr>
          <w:iCs/>
        </w:rPr>
        <w:t>• </w:t>
      </w:r>
      <w:r w:rsidRPr="00AE708F">
        <w:t xml:space="preserve">текущего выполнения </w:t>
      </w:r>
      <w:r w:rsidRPr="00AE708F">
        <w:rPr>
          <w:i/>
        </w:rPr>
        <w:t>учебных исследований и учебных проектов</w:t>
      </w:r>
      <w:r w:rsidRPr="00AE708F">
        <w:t>;</w:t>
      </w:r>
    </w:p>
    <w:p w:rsidR="00ED22F2" w:rsidRPr="00AE708F" w:rsidRDefault="00ED22F2" w:rsidP="00ED22F2">
      <w:pPr>
        <w:pStyle w:val="af3"/>
        <w:spacing w:line="276" w:lineRule="auto"/>
        <w:ind w:firstLine="0"/>
      </w:pPr>
      <w:r w:rsidRPr="00AE708F">
        <w:rPr>
          <w:iCs/>
        </w:rPr>
        <w:t>• </w:t>
      </w:r>
      <w:r w:rsidRPr="00AE708F">
        <w:rPr>
          <w:i/>
        </w:rPr>
        <w:t>промежуточных и итоговых комплексных работ на межпредметной основе</w:t>
      </w:r>
      <w:r w:rsidRPr="00AE708F">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ED22F2" w:rsidRPr="00AE708F" w:rsidRDefault="00ED22F2" w:rsidP="00ED22F2">
      <w:pPr>
        <w:pStyle w:val="af3"/>
        <w:spacing w:line="276" w:lineRule="auto"/>
        <w:ind w:firstLine="0"/>
      </w:pPr>
      <w:proofErr w:type="gramStart"/>
      <w:r w:rsidRPr="00AE708F">
        <w:rPr>
          <w:iCs/>
        </w:rPr>
        <w:t>• </w:t>
      </w:r>
      <w:r w:rsidRPr="00AE708F">
        <w:t xml:space="preserve">текущего выполнения выборочных </w:t>
      </w:r>
      <w:r w:rsidRPr="00AE708F">
        <w:rPr>
          <w:i/>
        </w:rPr>
        <w:t>учебно-познавательных заданий</w:t>
      </w:r>
      <w:r w:rsidRPr="00AE708F">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roofErr w:type="gramEnd"/>
    </w:p>
    <w:p w:rsidR="00ED22F2" w:rsidRPr="00AE708F" w:rsidRDefault="00ED22F2" w:rsidP="00ED22F2">
      <w:pPr>
        <w:pStyle w:val="af3"/>
        <w:spacing w:line="276" w:lineRule="auto"/>
        <w:ind w:firstLine="0"/>
      </w:pPr>
      <w:r w:rsidRPr="00AE708F">
        <w:rPr>
          <w:iCs/>
        </w:rPr>
        <w:t>• </w:t>
      </w:r>
      <w:r w:rsidRPr="00AE708F">
        <w:rPr>
          <w:i/>
        </w:rPr>
        <w:t xml:space="preserve">защиты итогового </w:t>
      </w:r>
      <w:proofErr w:type="gramStart"/>
      <w:r w:rsidRPr="00AE708F">
        <w:rPr>
          <w:i/>
        </w:rPr>
        <w:t>индивидуального проекта</w:t>
      </w:r>
      <w:proofErr w:type="gramEnd"/>
      <w:r w:rsidRPr="00AE708F">
        <w:t>.</w:t>
      </w:r>
    </w:p>
    <w:p w:rsidR="00ED22F2" w:rsidRPr="00AE708F" w:rsidRDefault="00ED22F2" w:rsidP="00ED22F2">
      <w:pPr>
        <w:suppressAutoHyphens/>
        <w:jc w:val="both"/>
        <w:outlineLvl w:val="0"/>
        <w:rPr>
          <w:rFonts w:ascii="Times New Roman" w:hAnsi="Times New Roman" w:cs="Times New Roman"/>
          <w:b/>
          <w:sz w:val="28"/>
          <w:szCs w:val="28"/>
        </w:rPr>
      </w:pPr>
      <w:r w:rsidRPr="00AE708F">
        <w:rPr>
          <w:rFonts w:ascii="Times New Roman" w:hAnsi="Times New Roman" w:cs="Times New Roman"/>
          <w:b/>
          <w:sz w:val="28"/>
          <w:szCs w:val="28"/>
        </w:rPr>
        <w:t xml:space="preserve">Особенности оценки </w:t>
      </w:r>
      <w:proofErr w:type="gramStart"/>
      <w:r w:rsidRPr="00AE708F">
        <w:rPr>
          <w:rFonts w:ascii="Times New Roman" w:hAnsi="Times New Roman" w:cs="Times New Roman"/>
          <w:b/>
          <w:sz w:val="28"/>
          <w:szCs w:val="28"/>
        </w:rPr>
        <w:t>индивидуального проекта</w:t>
      </w:r>
      <w:proofErr w:type="gramEnd"/>
    </w:p>
    <w:p w:rsidR="00ED22F2" w:rsidRPr="00AE708F" w:rsidRDefault="00ED22F2" w:rsidP="00ED22F2">
      <w:pPr>
        <w:suppressAutoHyphens/>
        <w:jc w:val="both"/>
        <w:rPr>
          <w:rFonts w:ascii="Times New Roman" w:hAnsi="Times New Roman" w:cs="Times New Roman"/>
          <w:sz w:val="28"/>
          <w:szCs w:val="28"/>
        </w:rPr>
      </w:pPr>
      <w:proofErr w:type="gramStart"/>
      <w:r w:rsidRPr="00AE708F">
        <w:rPr>
          <w:rFonts w:ascii="Times New Roman" w:hAnsi="Times New Roman" w:cs="Times New Roman"/>
          <w:sz w:val="28"/>
          <w:szCs w:val="28"/>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lastRenderedPageBreak/>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 xml:space="preserve">В соответствии с целями подготовки проекта </w:t>
      </w:r>
      <w:r w:rsidRPr="00AE708F">
        <w:rPr>
          <w:rFonts w:ascii="Times New Roman" w:hAnsi="Times New Roman" w:cs="Times New Roman"/>
          <w:b/>
          <w:sz w:val="28"/>
          <w:szCs w:val="28"/>
        </w:rPr>
        <w:t>образовательным учреждением для каждого обучающегося разрабатываются план, программа подготовки проекта</w:t>
      </w:r>
      <w:r w:rsidRPr="00AE708F">
        <w:rPr>
          <w:rFonts w:ascii="Times New Roman" w:hAnsi="Times New Roman" w:cs="Times New Roman"/>
          <w:sz w:val="28"/>
          <w:szCs w:val="28"/>
        </w:rPr>
        <w:t>, которые, как минимум, должны включать требования по следующим рубрикам:</w:t>
      </w:r>
    </w:p>
    <w:p w:rsidR="00ED22F2" w:rsidRPr="00AE708F" w:rsidRDefault="00ED22F2" w:rsidP="00ED22F2">
      <w:pPr>
        <w:pStyle w:val="af3"/>
        <w:spacing w:line="276" w:lineRule="auto"/>
        <w:ind w:firstLine="0"/>
      </w:pPr>
      <w:r w:rsidRPr="00AE708F">
        <w:rPr>
          <w:iCs/>
        </w:rPr>
        <w:t>• </w:t>
      </w:r>
      <w:r w:rsidRPr="00AE708F">
        <w:t>организация проектной деятельности;</w:t>
      </w:r>
    </w:p>
    <w:p w:rsidR="00ED22F2" w:rsidRPr="00AE708F" w:rsidRDefault="00ED22F2" w:rsidP="00ED22F2">
      <w:pPr>
        <w:pStyle w:val="af3"/>
        <w:spacing w:line="276" w:lineRule="auto"/>
        <w:ind w:firstLine="0"/>
      </w:pPr>
      <w:r w:rsidRPr="00AE708F">
        <w:rPr>
          <w:iCs/>
        </w:rPr>
        <w:t>• </w:t>
      </w:r>
      <w:r w:rsidRPr="00AE708F">
        <w:t>содержание и направленность проекта;</w:t>
      </w:r>
    </w:p>
    <w:p w:rsidR="00ED22F2" w:rsidRPr="00AE708F" w:rsidRDefault="00ED22F2" w:rsidP="00ED22F2">
      <w:pPr>
        <w:pStyle w:val="af3"/>
        <w:spacing w:line="276" w:lineRule="auto"/>
        <w:ind w:firstLine="0"/>
      </w:pPr>
      <w:r w:rsidRPr="00AE708F">
        <w:rPr>
          <w:iCs/>
        </w:rPr>
        <w:t>• </w:t>
      </w:r>
      <w:r w:rsidRPr="00AE708F">
        <w:t>защита проекта;</w:t>
      </w:r>
    </w:p>
    <w:p w:rsidR="00ED22F2" w:rsidRPr="00AE708F" w:rsidRDefault="00ED22F2" w:rsidP="00ED22F2">
      <w:pPr>
        <w:pStyle w:val="af3"/>
        <w:spacing w:line="276" w:lineRule="auto"/>
        <w:ind w:firstLine="0"/>
      </w:pPr>
      <w:r w:rsidRPr="00AE708F">
        <w:rPr>
          <w:iCs/>
        </w:rPr>
        <w:t>• </w:t>
      </w:r>
      <w:r w:rsidRPr="00AE708F">
        <w:t>критерии оценки проектной деятельности.</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b/>
          <w:sz w:val="28"/>
          <w:szCs w:val="28"/>
        </w:rPr>
        <w:t>Требования к организации проектной деятельности</w:t>
      </w:r>
      <w:r w:rsidRPr="00AE708F">
        <w:rPr>
          <w:rFonts w:ascii="Times New Roman" w:hAnsi="Times New Roman" w:cs="Times New Roman"/>
          <w:sz w:val="28"/>
          <w:szCs w:val="28"/>
        </w:rPr>
        <w:t xml:space="preserve">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 xml:space="preserve">В разделе о </w:t>
      </w:r>
      <w:r w:rsidRPr="00AE708F">
        <w:rPr>
          <w:rFonts w:ascii="Times New Roman" w:hAnsi="Times New Roman" w:cs="Times New Roman"/>
          <w:b/>
          <w:sz w:val="28"/>
          <w:szCs w:val="28"/>
        </w:rPr>
        <w:t>требованиях к</w:t>
      </w:r>
      <w:r w:rsidRPr="00AE708F">
        <w:rPr>
          <w:rFonts w:ascii="Times New Roman" w:hAnsi="Times New Roman" w:cs="Times New Roman"/>
          <w:sz w:val="28"/>
          <w:szCs w:val="28"/>
        </w:rPr>
        <w:t xml:space="preserve"> </w:t>
      </w:r>
      <w:r w:rsidRPr="00AE708F">
        <w:rPr>
          <w:rFonts w:ascii="Times New Roman" w:hAnsi="Times New Roman" w:cs="Times New Roman"/>
          <w:b/>
          <w:sz w:val="28"/>
          <w:szCs w:val="28"/>
        </w:rPr>
        <w:t>содержанию и направленности проекта</w:t>
      </w:r>
      <w:r w:rsidRPr="00AE708F">
        <w:rPr>
          <w:rFonts w:ascii="Times New Roman" w:hAnsi="Times New Roman" w:cs="Times New Roman"/>
          <w:sz w:val="28"/>
          <w:szCs w:val="28"/>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AE708F">
        <w:rPr>
          <w:rFonts w:ascii="Times New Roman" w:hAnsi="Times New Roman" w:cs="Times New Roman"/>
          <w:i/>
          <w:sz w:val="28"/>
          <w:szCs w:val="28"/>
        </w:rPr>
        <w:t>типы работ и формы их представления</w:t>
      </w:r>
      <w:r w:rsidRPr="00AE708F">
        <w:rPr>
          <w:rFonts w:ascii="Times New Roman" w:hAnsi="Times New Roman" w:cs="Times New Roman"/>
          <w:sz w:val="28"/>
          <w:szCs w:val="28"/>
        </w:rPr>
        <w:t xml:space="preserve"> и б) </w:t>
      </w:r>
      <w:r w:rsidRPr="00AE708F">
        <w:rPr>
          <w:rFonts w:ascii="Times New Roman" w:hAnsi="Times New Roman" w:cs="Times New Roman"/>
          <w:i/>
          <w:sz w:val="28"/>
          <w:szCs w:val="28"/>
        </w:rPr>
        <w:t>состав материалов</w:t>
      </w:r>
      <w:r w:rsidRPr="00AE708F">
        <w:rPr>
          <w:rFonts w:ascii="Times New Roman" w:hAnsi="Times New Roman" w:cs="Times New Roman"/>
          <w:sz w:val="28"/>
          <w:szCs w:val="28"/>
        </w:rPr>
        <w:t>, которые должны быть подготовлены по завершении проекта для его защиты.</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 xml:space="preserve">Так, например, </w:t>
      </w:r>
      <w:r w:rsidRPr="00AE708F">
        <w:rPr>
          <w:rFonts w:ascii="Times New Roman" w:hAnsi="Times New Roman" w:cs="Times New Roman"/>
          <w:i/>
          <w:sz w:val="28"/>
          <w:szCs w:val="28"/>
        </w:rPr>
        <w:t>результатом (продуктом) проектной деятельности</w:t>
      </w:r>
      <w:r w:rsidRPr="00AE708F">
        <w:rPr>
          <w:rFonts w:ascii="Times New Roman" w:hAnsi="Times New Roman" w:cs="Times New Roman"/>
          <w:sz w:val="28"/>
          <w:szCs w:val="28"/>
        </w:rPr>
        <w:t xml:space="preserve"> может быть любая из следующих работ:</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а) </w:t>
      </w:r>
      <w:r w:rsidRPr="00AE708F">
        <w:rPr>
          <w:rFonts w:ascii="Times New Roman" w:hAnsi="Times New Roman" w:cs="Times New Roman"/>
          <w:i/>
          <w:sz w:val="28"/>
          <w:szCs w:val="28"/>
        </w:rPr>
        <w:t>письменная работа</w:t>
      </w:r>
      <w:r w:rsidRPr="00AE708F">
        <w:rPr>
          <w:rFonts w:ascii="Times New Roman" w:hAnsi="Times New Roman" w:cs="Times New Roman"/>
          <w:sz w:val="28"/>
          <w:szCs w:val="28"/>
        </w:rPr>
        <w:t xml:space="preserve"> (эссе, реферат, аналитические материалы, обзорные материалы, отчёты о проведённых исследованиях, стендовый доклад и др.);</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б) </w:t>
      </w:r>
      <w:r w:rsidRPr="00AE708F">
        <w:rPr>
          <w:rFonts w:ascii="Times New Roman" w:hAnsi="Times New Roman" w:cs="Times New Roman"/>
          <w:i/>
          <w:sz w:val="28"/>
          <w:szCs w:val="28"/>
        </w:rPr>
        <w:t xml:space="preserve">художественная творческая работа </w:t>
      </w:r>
      <w:r w:rsidRPr="00AE708F">
        <w:rPr>
          <w:rFonts w:ascii="Times New Roman" w:hAnsi="Times New Roman" w:cs="Times New Roman"/>
          <w:sz w:val="28"/>
          <w:szCs w:val="28"/>
        </w:rPr>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 xml:space="preserve">в) </w:t>
      </w:r>
      <w:r w:rsidRPr="00AE708F">
        <w:rPr>
          <w:rFonts w:ascii="Times New Roman" w:hAnsi="Times New Roman" w:cs="Times New Roman"/>
          <w:i/>
          <w:sz w:val="28"/>
          <w:szCs w:val="28"/>
        </w:rPr>
        <w:t>материальный объект, макет</w:t>
      </w:r>
      <w:r w:rsidRPr="00AE708F">
        <w:rPr>
          <w:rFonts w:ascii="Times New Roman" w:hAnsi="Times New Roman" w:cs="Times New Roman"/>
          <w:sz w:val="28"/>
          <w:szCs w:val="28"/>
        </w:rPr>
        <w:t>, иное конструкторское изделие;</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г) </w:t>
      </w:r>
      <w:r w:rsidRPr="00AE708F">
        <w:rPr>
          <w:rFonts w:ascii="Times New Roman" w:hAnsi="Times New Roman" w:cs="Times New Roman"/>
          <w:i/>
          <w:sz w:val="28"/>
          <w:szCs w:val="28"/>
        </w:rPr>
        <w:t>отчётные материалы по социальному проекту</w:t>
      </w:r>
      <w:r w:rsidRPr="00AE708F">
        <w:rPr>
          <w:rFonts w:ascii="Times New Roman" w:hAnsi="Times New Roman" w:cs="Times New Roman"/>
          <w:sz w:val="28"/>
          <w:szCs w:val="28"/>
        </w:rPr>
        <w:t>, которые могут включать как тексты, так и мультимедийные продукты.</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lastRenderedPageBreak/>
        <w:t xml:space="preserve">В </w:t>
      </w:r>
      <w:r w:rsidRPr="00AE708F">
        <w:rPr>
          <w:rFonts w:ascii="Times New Roman" w:hAnsi="Times New Roman" w:cs="Times New Roman"/>
          <w:i/>
          <w:sz w:val="28"/>
          <w:szCs w:val="28"/>
        </w:rPr>
        <w:t>состав материалов</w:t>
      </w:r>
      <w:r w:rsidRPr="00AE708F">
        <w:rPr>
          <w:rFonts w:ascii="Times New Roman" w:hAnsi="Times New Roman" w:cs="Times New Roman"/>
          <w:sz w:val="28"/>
          <w:szCs w:val="28"/>
        </w:rPr>
        <w:t>, которые должны быть подготовлены по завершению проекта для его защиты, в обязательном порядке включаются:</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 xml:space="preserve">1) выносимый на защиту </w:t>
      </w:r>
      <w:r w:rsidRPr="00AE708F">
        <w:rPr>
          <w:rFonts w:ascii="Times New Roman" w:hAnsi="Times New Roman" w:cs="Times New Roman"/>
          <w:i/>
          <w:sz w:val="28"/>
          <w:szCs w:val="28"/>
        </w:rPr>
        <w:t>продукт проектной деятельности</w:t>
      </w:r>
      <w:r w:rsidRPr="00AE708F">
        <w:rPr>
          <w:rFonts w:ascii="Times New Roman" w:hAnsi="Times New Roman" w:cs="Times New Roman"/>
          <w:sz w:val="28"/>
          <w:szCs w:val="28"/>
        </w:rPr>
        <w:t xml:space="preserve">, представленный в одной из описанных выше форм; </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 xml:space="preserve">2) подготовленная учащимся </w:t>
      </w:r>
      <w:r w:rsidRPr="00AE708F">
        <w:rPr>
          <w:rFonts w:ascii="Times New Roman" w:hAnsi="Times New Roman" w:cs="Times New Roman"/>
          <w:i/>
          <w:sz w:val="28"/>
          <w:szCs w:val="28"/>
        </w:rPr>
        <w:t>краткая пояснительная записка к проекту</w:t>
      </w:r>
      <w:r w:rsidRPr="00AE708F">
        <w:rPr>
          <w:rFonts w:ascii="Times New Roman" w:hAnsi="Times New Roman" w:cs="Times New Roman"/>
          <w:sz w:val="28"/>
          <w:szCs w:val="28"/>
        </w:rPr>
        <w:t xml:space="preserve"> (объёмом не более одной машинописной страницы) с указанием </w:t>
      </w:r>
      <w:r w:rsidRPr="00AE708F">
        <w:rPr>
          <w:rFonts w:ascii="Times New Roman" w:hAnsi="Times New Roman" w:cs="Times New Roman"/>
          <w:sz w:val="28"/>
          <w:szCs w:val="28"/>
          <w:u w:val="single"/>
        </w:rPr>
        <w:t>для всех проектов</w:t>
      </w:r>
      <w:r w:rsidRPr="00AE708F">
        <w:rPr>
          <w:rFonts w:ascii="Times New Roman" w:hAnsi="Times New Roman" w:cs="Times New Roman"/>
          <w:sz w:val="28"/>
          <w:szCs w:val="28"/>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AE708F">
        <w:rPr>
          <w:rFonts w:ascii="Times New Roman" w:hAnsi="Times New Roman" w:cs="Times New Roman"/>
          <w:sz w:val="28"/>
          <w:szCs w:val="28"/>
          <w:u w:val="single"/>
        </w:rPr>
        <w:t>социальных проектов</w:t>
      </w:r>
      <w:r w:rsidRPr="00AE708F">
        <w:rPr>
          <w:rFonts w:ascii="Times New Roman" w:hAnsi="Times New Roman" w:cs="Times New Roman"/>
          <w:sz w:val="28"/>
          <w:szCs w:val="28"/>
        </w:rPr>
        <w:t xml:space="preserve"> — описание эффектов/эффекта от реализации проекта;</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3) </w:t>
      </w:r>
      <w:r w:rsidRPr="00AE708F">
        <w:rPr>
          <w:rFonts w:ascii="Times New Roman" w:hAnsi="Times New Roman" w:cs="Times New Roman"/>
          <w:i/>
          <w:sz w:val="28"/>
          <w:szCs w:val="28"/>
        </w:rPr>
        <w:t>краткий отзыв руководителя,</w:t>
      </w:r>
      <w:r w:rsidRPr="00AE708F">
        <w:rPr>
          <w:rFonts w:ascii="Times New Roman" w:hAnsi="Times New Roman" w:cs="Times New Roman"/>
          <w:sz w:val="28"/>
          <w:szCs w:val="28"/>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ED22F2" w:rsidRPr="00AE708F" w:rsidRDefault="00ED22F2" w:rsidP="00ED22F2">
      <w:pPr>
        <w:tabs>
          <w:tab w:val="left" w:pos="357"/>
        </w:tabs>
        <w:suppressAutoHyphens/>
        <w:jc w:val="both"/>
        <w:rPr>
          <w:rFonts w:ascii="Times New Roman" w:hAnsi="Times New Roman" w:cs="Times New Roman"/>
          <w:b/>
          <w:sz w:val="28"/>
          <w:szCs w:val="28"/>
        </w:rPr>
      </w:pPr>
      <w:r w:rsidRPr="00AE708F">
        <w:rPr>
          <w:rFonts w:ascii="Times New Roman" w:hAnsi="Times New Roman" w:cs="Times New Roman"/>
          <w:sz w:val="28"/>
          <w:szCs w:val="28"/>
        </w:rPr>
        <w:t xml:space="preserve">Общим требованием ко всем работам является необходимость соблюдения норм и правил цитирования, ссылок на различные источники. </w:t>
      </w:r>
      <w:r w:rsidRPr="00AE708F">
        <w:rPr>
          <w:rFonts w:ascii="Times New Roman" w:hAnsi="Times New Roman" w:cs="Times New Roman"/>
          <w:b/>
          <w:sz w:val="28"/>
          <w:szCs w:val="28"/>
        </w:rPr>
        <w:t>В случае заимствования текста работы (плагиата) без указания ссылок на источник проект к защите не допускается.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 разделе о</w:t>
      </w:r>
      <w:r w:rsidRPr="00AE708F">
        <w:rPr>
          <w:rFonts w:ascii="Times New Roman" w:hAnsi="Times New Roman" w:cs="Times New Roman"/>
          <w:b/>
          <w:sz w:val="28"/>
          <w:szCs w:val="28"/>
        </w:rPr>
        <w:t xml:space="preserve"> требованиях к защите проекта</w:t>
      </w:r>
      <w:r w:rsidRPr="00AE708F">
        <w:rPr>
          <w:rFonts w:ascii="Times New Roman" w:hAnsi="Times New Roman" w:cs="Times New Roman"/>
          <w:sz w:val="28"/>
          <w:szCs w:val="28"/>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b/>
          <w:sz w:val="28"/>
          <w:szCs w:val="28"/>
        </w:rPr>
        <w:t>Критерии оценки проектной работы</w:t>
      </w:r>
      <w:r w:rsidRPr="00AE708F">
        <w:rPr>
          <w:rFonts w:ascii="Times New Roman" w:hAnsi="Times New Roman" w:cs="Times New Roman"/>
          <w:sz w:val="28"/>
          <w:szCs w:val="28"/>
        </w:rPr>
        <w:t xml:space="preserve"> разрабатываются с учётом целей и задач проектной деятельности на данном этапе образования. </w:t>
      </w:r>
      <w:proofErr w:type="gramStart"/>
      <w:r w:rsidRPr="00AE708F">
        <w:rPr>
          <w:rFonts w:ascii="Times New Roman" w:hAnsi="Times New Roman" w:cs="Times New Roman"/>
          <w:sz w:val="28"/>
          <w:szCs w:val="28"/>
        </w:rPr>
        <w:t>Индивидуальный проект</w:t>
      </w:r>
      <w:proofErr w:type="gramEnd"/>
      <w:r w:rsidRPr="00AE708F">
        <w:rPr>
          <w:rFonts w:ascii="Times New Roman" w:hAnsi="Times New Roman" w:cs="Times New Roman"/>
          <w:sz w:val="28"/>
          <w:szCs w:val="28"/>
        </w:rPr>
        <w:t xml:space="preserve"> целесообразно оценивать по следующим критериям:</w:t>
      </w:r>
    </w:p>
    <w:p w:rsidR="00ED22F2" w:rsidRPr="00AE708F" w:rsidRDefault="00ED22F2" w:rsidP="00ED22F2">
      <w:pPr>
        <w:pStyle w:val="af3"/>
        <w:spacing w:line="276" w:lineRule="auto"/>
        <w:ind w:firstLine="0"/>
      </w:pPr>
      <w:r w:rsidRPr="00AE708F">
        <w:lastRenderedPageBreak/>
        <w:t>1.</w:t>
      </w:r>
      <w:r w:rsidRPr="00AE708F">
        <w:rPr>
          <w:b/>
        </w:rPr>
        <w:t> </w:t>
      </w:r>
      <w:proofErr w:type="gramStart"/>
      <w:r w:rsidRPr="00AE708F">
        <w:rPr>
          <w:b/>
        </w:rPr>
        <w:t>Способность к самостоятельному приобретению знаний и решению проблем</w:t>
      </w:r>
      <w:r w:rsidRPr="00AE708F">
        <w:t>,</w:t>
      </w:r>
      <w:r w:rsidRPr="00AE708F">
        <w:rPr>
          <w:b/>
        </w:rPr>
        <w:t xml:space="preserve"> </w:t>
      </w:r>
      <w:r w:rsidRPr="00AE708F">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roofErr w:type="gramEnd"/>
    </w:p>
    <w:p w:rsidR="00ED22F2" w:rsidRPr="00AE708F" w:rsidRDefault="00ED22F2" w:rsidP="00ED22F2">
      <w:pPr>
        <w:pStyle w:val="af3"/>
        <w:spacing w:line="276" w:lineRule="auto"/>
        <w:ind w:firstLine="0"/>
      </w:pPr>
      <w:r w:rsidRPr="00AE708F">
        <w:t>2.</w:t>
      </w:r>
      <w:r w:rsidRPr="00AE708F">
        <w:rPr>
          <w:b/>
        </w:rPr>
        <w:t> Сформированность предметных знаний и способов действий</w:t>
      </w:r>
      <w:r w:rsidRPr="00AE708F">
        <w:t xml:space="preserve">, </w:t>
      </w:r>
      <w:proofErr w:type="gramStart"/>
      <w:r w:rsidRPr="00AE708F">
        <w:t>проявляющаяся</w:t>
      </w:r>
      <w:proofErr w:type="gramEnd"/>
      <w:r w:rsidRPr="00AE708F">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D22F2" w:rsidRPr="00AE708F" w:rsidRDefault="00ED22F2" w:rsidP="00ED22F2">
      <w:pPr>
        <w:pStyle w:val="af3"/>
        <w:spacing w:line="276" w:lineRule="auto"/>
        <w:ind w:firstLine="0"/>
      </w:pPr>
      <w:r w:rsidRPr="00AE708F">
        <w:t>3.</w:t>
      </w:r>
      <w:r w:rsidRPr="00AE708F">
        <w:rPr>
          <w:b/>
        </w:rPr>
        <w:t> Сформированность регулятивных действий</w:t>
      </w:r>
      <w:r w:rsidRPr="00AE708F">
        <w:t xml:space="preserve">, </w:t>
      </w:r>
      <w:proofErr w:type="gramStart"/>
      <w:r w:rsidRPr="00AE708F">
        <w:t>проявляющаяся</w:t>
      </w:r>
      <w:proofErr w:type="gramEnd"/>
      <w:r w:rsidRPr="00AE708F">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D22F2" w:rsidRPr="00AE708F" w:rsidRDefault="00ED22F2" w:rsidP="00ED22F2">
      <w:pPr>
        <w:pStyle w:val="af3"/>
        <w:spacing w:line="276" w:lineRule="auto"/>
        <w:ind w:firstLine="0"/>
      </w:pPr>
      <w:r w:rsidRPr="00AE708F">
        <w:t>4.</w:t>
      </w:r>
      <w:r w:rsidRPr="00AE708F">
        <w:rPr>
          <w:b/>
        </w:rPr>
        <w:t> Сформированность коммуникативных действий</w:t>
      </w:r>
      <w:r w:rsidRPr="00AE708F">
        <w:t xml:space="preserve">, </w:t>
      </w:r>
      <w:proofErr w:type="gramStart"/>
      <w:r w:rsidRPr="00AE708F">
        <w:t>проявляющаяся</w:t>
      </w:r>
      <w:proofErr w:type="gramEnd"/>
      <w:r w:rsidRPr="00AE708F">
        <w:t xml:space="preserve"> в умении ясно изложить и оформить выполненную работу, представить её результаты, аргументированно ответить на вопросы.</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Результаты выполненного проекта могут быть описаны на основе интегрального (уровневого) подхода или на основе аналитического подхода.</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 xml:space="preserve">При </w:t>
      </w:r>
      <w:r w:rsidRPr="00AE708F">
        <w:rPr>
          <w:rFonts w:ascii="Times New Roman" w:hAnsi="Times New Roman" w:cs="Times New Roman"/>
          <w:b/>
          <w:i/>
          <w:sz w:val="28"/>
          <w:szCs w:val="28"/>
        </w:rPr>
        <w:t>интегральном описании</w:t>
      </w:r>
      <w:r w:rsidRPr="00AE708F">
        <w:rPr>
          <w:rFonts w:ascii="Times New Roman" w:hAnsi="Times New Roman" w:cs="Times New Roman"/>
          <w:sz w:val="28"/>
          <w:szCs w:val="28"/>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AE708F">
        <w:rPr>
          <w:rFonts w:ascii="Times New Roman" w:hAnsi="Times New Roman" w:cs="Times New Roman"/>
          <w:i/>
          <w:sz w:val="28"/>
          <w:szCs w:val="28"/>
        </w:rPr>
        <w:t xml:space="preserve">базовый </w:t>
      </w:r>
      <w:r w:rsidRPr="00AE708F">
        <w:rPr>
          <w:rFonts w:ascii="Times New Roman" w:hAnsi="Times New Roman" w:cs="Times New Roman"/>
          <w:sz w:val="28"/>
          <w:szCs w:val="28"/>
        </w:rPr>
        <w:t>и</w:t>
      </w:r>
      <w:r w:rsidRPr="00AE708F">
        <w:rPr>
          <w:rFonts w:ascii="Times New Roman" w:hAnsi="Times New Roman" w:cs="Times New Roman"/>
          <w:i/>
          <w:sz w:val="28"/>
          <w:szCs w:val="28"/>
        </w:rPr>
        <w:t xml:space="preserve"> повышенный</w:t>
      </w:r>
      <w:r w:rsidRPr="00AE708F">
        <w:rPr>
          <w:rFonts w:ascii="Times New Roman" w:hAnsi="Times New Roman" w:cs="Times New Roman"/>
          <w:sz w:val="28"/>
          <w:szCs w:val="28"/>
        </w:rPr>
        <w:t xml:space="preserve">. Главное отличие выделенных уровней состоит в </w:t>
      </w:r>
      <w:r w:rsidRPr="00AE708F">
        <w:rPr>
          <w:rFonts w:ascii="Times New Roman" w:hAnsi="Times New Roman" w:cs="Times New Roman"/>
          <w:sz w:val="28"/>
          <w:szCs w:val="28"/>
          <w:u w:val="single"/>
        </w:rPr>
        <w:t>степени самостоятельности</w:t>
      </w:r>
      <w:r w:rsidRPr="00AE708F">
        <w:rPr>
          <w:rFonts w:ascii="Times New Roman" w:hAnsi="Times New Roman" w:cs="Times New Roman"/>
          <w:sz w:val="28"/>
          <w:szCs w:val="28"/>
        </w:rPr>
        <w:t xml:space="preserve"> обучающегося в ходе выполнения проекта, поэтому выявление и фиксация в ходе защиты того, что </w:t>
      </w:r>
      <w:proofErr w:type="gramStart"/>
      <w:r w:rsidRPr="00AE708F">
        <w:rPr>
          <w:rFonts w:ascii="Times New Roman" w:hAnsi="Times New Roman" w:cs="Times New Roman"/>
          <w:sz w:val="28"/>
          <w:szCs w:val="28"/>
        </w:rPr>
        <w:t>обучающийся</w:t>
      </w:r>
      <w:proofErr w:type="gramEnd"/>
      <w:r w:rsidRPr="00AE708F">
        <w:rPr>
          <w:rFonts w:ascii="Times New Roman" w:hAnsi="Times New Roman" w:cs="Times New Roman"/>
          <w:sz w:val="28"/>
          <w:szCs w:val="28"/>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ED22F2" w:rsidRPr="00AE708F" w:rsidRDefault="00ED22F2" w:rsidP="00ED22F2">
      <w:pPr>
        <w:tabs>
          <w:tab w:val="left" w:pos="357"/>
        </w:tabs>
        <w:suppressAutoHyphens/>
        <w:jc w:val="both"/>
        <w:rPr>
          <w:rFonts w:ascii="Times New Roman" w:hAnsi="Times New Roman" w:cs="Times New Roman"/>
          <w:sz w:val="28"/>
          <w:szCs w:val="28"/>
        </w:rPr>
      </w:pPr>
    </w:p>
    <w:p w:rsidR="00165C0B" w:rsidRPr="00AE708F" w:rsidRDefault="00165C0B" w:rsidP="00ED22F2">
      <w:pPr>
        <w:tabs>
          <w:tab w:val="left" w:pos="357"/>
        </w:tabs>
        <w:suppressAutoHyphens/>
        <w:jc w:val="both"/>
        <w:rPr>
          <w:rFonts w:ascii="Times New Roman" w:hAnsi="Times New Roman" w:cs="Times New Roman"/>
          <w:sz w:val="28"/>
          <w:szCs w:val="28"/>
        </w:rPr>
      </w:pPr>
    </w:p>
    <w:p w:rsidR="00165C0B" w:rsidRPr="00AE708F" w:rsidRDefault="00165C0B" w:rsidP="00ED22F2">
      <w:pPr>
        <w:tabs>
          <w:tab w:val="left" w:pos="357"/>
        </w:tabs>
        <w:suppressAutoHyphens/>
        <w:jc w:val="both"/>
        <w:rPr>
          <w:rFonts w:ascii="Times New Roman" w:hAnsi="Times New Roman" w:cs="Times New Roman"/>
          <w:sz w:val="28"/>
          <w:szCs w:val="28"/>
        </w:rPr>
      </w:pPr>
    </w:p>
    <w:p w:rsidR="00ED22F2" w:rsidRPr="00AE708F" w:rsidRDefault="00ED22F2" w:rsidP="00ED22F2">
      <w:pPr>
        <w:tabs>
          <w:tab w:val="left" w:pos="357"/>
        </w:tabs>
        <w:suppressAutoHyphens/>
        <w:jc w:val="center"/>
        <w:outlineLvl w:val="0"/>
        <w:rPr>
          <w:rFonts w:ascii="Times New Roman" w:hAnsi="Times New Roman" w:cs="Times New Roman"/>
          <w:b/>
          <w:sz w:val="28"/>
          <w:szCs w:val="28"/>
        </w:rPr>
      </w:pPr>
      <w:r w:rsidRPr="00AE708F">
        <w:rPr>
          <w:rFonts w:ascii="Times New Roman" w:hAnsi="Times New Roman" w:cs="Times New Roman"/>
          <w:b/>
          <w:sz w:val="28"/>
          <w:szCs w:val="28"/>
        </w:rPr>
        <w:lastRenderedPageBreak/>
        <w:t>Содержательное описание каждого критерия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4111"/>
        <w:gridCol w:w="4075"/>
      </w:tblGrid>
      <w:tr w:rsidR="00ED22F2" w:rsidRPr="00AE708F" w:rsidTr="002F16FB">
        <w:tc>
          <w:tcPr>
            <w:tcW w:w="1477" w:type="dxa"/>
            <w:vMerge w:val="restart"/>
          </w:tcPr>
          <w:p w:rsidR="00ED22F2" w:rsidRPr="00AE708F" w:rsidRDefault="00ED22F2" w:rsidP="002F16FB">
            <w:pPr>
              <w:pStyle w:val="af3"/>
              <w:spacing w:line="276" w:lineRule="auto"/>
              <w:ind w:firstLine="0"/>
              <w:jc w:val="center"/>
            </w:pPr>
            <w:r w:rsidRPr="00AE708F">
              <w:rPr>
                <w:b/>
              </w:rPr>
              <w:t>Критерий</w:t>
            </w:r>
          </w:p>
        </w:tc>
        <w:tc>
          <w:tcPr>
            <w:tcW w:w="8186" w:type="dxa"/>
            <w:gridSpan w:val="2"/>
          </w:tcPr>
          <w:p w:rsidR="00ED22F2" w:rsidRPr="00AE708F" w:rsidRDefault="00ED22F2" w:rsidP="002F16FB">
            <w:pPr>
              <w:pStyle w:val="af3"/>
              <w:spacing w:line="276" w:lineRule="auto"/>
              <w:ind w:firstLine="0"/>
              <w:jc w:val="center"/>
            </w:pPr>
            <w:r w:rsidRPr="00AE708F">
              <w:rPr>
                <w:b/>
              </w:rPr>
              <w:t>Уровни сформированности навыков проектной деятельности</w:t>
            </w:r>
          </w:p>
        </w:tc>
      </w:tr>
      <w:tr w:rsidR="00ED22F2" w:rsidRPr="00AE708F" w:rsidTr="002F16FB">
        <w:tc>
          <w:tcPr>
            <w:tcW w:w="1477" w:type="dxa"/>
            <w:vMerge/>
          </w:tcPr>
          <w:p w:rsidR="00ED22F2" w:rsidRPr="00AE708F" w:rsidRDefault="00ED22F2" w:rsidP="002F16FB">
            <w:pPr>
              <w:pStyle w:val="af3"/>
              <w:spacing w:line="276" w:lineRule="auto"/>
              <w:ind w:firstLine="0"/>
            </w:pPr>
          </w:p>
        </w:tc>
        <w:tc>
          <w:tcPr>
            <w:tcW w:w="4111" w:type="dxa"/>
            <w:vAlign w:val="center"/>
          </w:tcPr>
          <w:p w:rsidR="00ED22F2" w:rsidRPr="00AE708F" w:rsidRDefault="00ED22F2" w:rsidP="002F16FB">
            <w:pPr>
              <w:tabs>
                <w:tab w:val="left" w:pos="357"/>
              </w:tabs>
              <w:suppressAutoHyphens/>
              <w:jc w:val="center"/>
              <w:rPr>
                <w:rFonts w:ascii="Times New Roman" w:hAnsi="Times New Roman" w:cs="Times New Roman"/>
                <w:b/>
                <w:szCs w:val="28"/>
              </w:rPr>
            </w:pPr>
            <w:r w:rsidRPr="00AE708F">
              <w:rPr>
                <w:rFonts w:ascii="Times New Roman" w:hAnsi="Times New Roman" w:cs="Times New Roman"/>
                <w:b/>
                <w:sz w:val="28"/>
                <w:szCs w:val="28"/>
              </w:rPr>
              <w:t>Базовый</w:t>
            </w:r>
          </w:p>
        </w:tc>
        <w:tc>
          <w:tcPr>
            <w:tcW w:w="4075" w:type="dxa"/>
            <w:vAlign w:val="center"/>
          </w:tcPr>
          <w:p w:rsidR="00ED22F2" w:rsidRPr="00AE708F" w:rsidRDefault="00ED22F2" w:rsidP="002F16FB">
            <w:pPr>
              <w:tabs>
                <w:tab w:val="left" w:pos="357"/>
              </w:tabs>
              <w:suppressAutoHyphens/>
              <w:jc w:val="center"/>
              <w:rPr>
                <w:rFonts w:ascii="Times New Roman" w:hAnsi="Times New Roman" w:cs="Times New Roman"/>
                <w:b/>
                <w:szCs w:val="28"/>
              </w:rPr>
            </w:pPr>
            <w:r w:rsidRPr="00AE708F">
              <w:rPr>
                <w:rFonts w:ascii="Times New Roman" w:hAnsi="Times New Roman" w:cs="Times New Roman"/>
                <w:b/>
                <w:sz w:val="28"/>
                <w:szCs w:val="28"/>
              </w:rPr>
              <w:t>Повышенный</w:t>
            </w:r>
          </w:p>
        </w:tc>
      </w:tr>
      <w:tr w:rsidR="00ED22F2" w:rsidRPr="00AE708F" w:rsidTr="002F16FB">
        <w:tc>
          <w:tcPr>
            <w:tcW w:w="1477" w:type="dxa"/>
          </w:tcPr>
          <w:p w:rsidR="00ED22F2" w:rsidRPr="00AE708F" w:rsidRDefault="00ED22F2" w:rsidP="002F16FB">
            <w:pPr>
              <w:tabs>
                <w:tab w:val="left" w:pos="357"/>
              </w:tabs>
              <w:suppressAutoHyphens/>
              <w:jc w:val="both"/>
              <w:rPr>
                <w:rFonts w:ascii="Times New Roman" w:hAnsi="Times New Roman" w:cs="Times New Roman"/>
                <w:b/>
                <w:szCs w:val="28"/>
              </w:rPr>
            </w:pPr>
            <w:proofErr w:type="gramStart"/>
            <w:r w:rsidRPr="00AE708F">
              <w:rPr>
                <w:rFonts w:ascii="Times New Roman" w:hAnsi="Times New Roman" w:cs="Times New Roman"/>
                <w:b/>
                <w:sz w:val="28"/>
                <w:szCs w:val="28"/>
              </w:rPr>
              <w:t>Самосто-ятельное</w:t>
            </w:r>
            <w:proofErr w:type="gramEnd"/>
            <w:r w:rsidRPr="00AE708F">
              <w:rPr>
                <w:rFonts w:ascii="Times New Roman" w:hAnsi="Times New Roman" w:cs="Times New Roman"/>
                <w:b/>
                <w:sz w:val="28"/>
                <w:szCs w:val="28"/>
              </w:rPr>
              <w:t xml:space="preserve"> приобре-тение знаний и решение проблем</w:t>
            </w:r>
          </w:p>
        </w:tc>
        <w:tc>
          <w:tcPr>
            <w:tcW w:w="4111" w:type="dxa"/>
          </w:tcPr>
          <w:p w:rsidR="00ED22F2" w:rsidRPr="00AE708F" w:rsidRDefault="00ED22F2" w:rsidP="002F16FB">
            <w:pPr>
              <w:tabs>
                <w:tab w:val="left" w:pos="357"/>
              </w:tabs>
              <w:suppressAutoHyphens/>
              <w:jc w:val="both"/>
              <w:rPr>
                <w:rFonts w:ascii="Times New Roman" w:hAnsi="Times New Roman" w:cs="Times New Roman"/>
                <w:b/>
                <w:szCs w:val="28"/>
              </w:rPr>
            </w:pPr>
            <w:r w:rsidRPr="00AE708F">
              <w:rPr>
                <w:rFonts w:ascii="Times New Roman" w:hAnsi="Times New Roman" w:cs="Times New Roman"/>
                <w:sz w:val="28"/>
                <w:szCs w:val="28"/>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AE708F">
              <w:rPr>
                <w:rFonts w:ascii="Times New Roman" w:hAnsi="Times New Roman" w:cs="Times New Roman"/>
                <w:sz w:val="28"/>
                <w:szCs w:val="28"/>
              </w:rPr>
              <w:t>приобретать</w:t>
            </w:r>
            <w:proofErr w:type="gramEnd"/>
            <w:r w:rsidRPr="00AE708F">
              <w:rPr>
                <w:rFonts w:ascii="Times New Roman" w:hAnsi="Times New Roman" w:cs="Times New Roman"/>
                <w:sz w:val="28"/>
                <w:szCs w:val="28"/>
              </w:rPr>
              <w:t xml:space="preserve"> новые знания и/или осваивать новые способы действий, достигать более глубокого понимания изученного</w:t>
            </w:r>
          </w:p>
        </w:tc>
        <w:tc>
          <w:tcPr>
            <w:tcW w:w="4075" w:type="dxa"/>
          </w:tcPr>
          <w:p w:rsidR="00ED22F2" w:rsidRPr="00AE708F" w:rsidRDefault="00ED22F2" w:rsidP="002F16FB">
            <w:pPr>
              <w:tabs>
                <w:tab w:val="left" w:pos="-108"/>
              </w:tabs>
              <w:suppressAutoHyphens/>
              <w:jc w:val="both"/>
              <w:rPr>
                <w:rFonts w:ascii="Times New Roman" w:hAnsi="Times New Roman" w:cs="Times New Roman"/>
                <w:szCs w:val="28"/>
              </w:rPr>
            </w:pPr>
            <w:r w:rsidRPr="00AE708F">
              <w:rPr>
                <w:rFonts w:ascii="Times New Roman" w:hAnsi="Times New Roman" w:cs="Times New Roman"/>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ED22F2" w:rsidRPr="00AE708F" w:rsidTr="002F16FB">
        <w:tc>
          <w:tcPr>
            <w:tcW w:w="1477" w:type="dxa"/>
          </w:tcPr>
          <w:p w:rsidR="00ED22F2" w:rsidRPr="00AE708F" w:rsidRDefault="00ED22F2" w:rsidP="002F16FB">
            <w:pPr>
              <w:tabs>
                <w:tab w:val="left" w:pos="357"/>
              </w:tabs>
              <w:suppressAutoHyphens/>
              <w:jc w:val="both"/>
              <w:rPr>
                <w:rFonts w:ascii="Times New Roman" w:hAnsi="Times New Roman" w:cs="Times New Roman"/>
                <w:b/>
                <w:szCs w:val="28"/>
              </w:rPr>
            </w:pPr>
            <w:r w:rsidRPr="00AE708F">
              <w:rPr>
                <w:rFonts w:ascii="Times New Roman" w:hAnsi="Times New Roman" w:cs="Times New Roman"/>
                <w:b/>
                <w:sz w:val="28"/>
                <w:szCs w:val="28"/>
              </w:rPr>
              <w:t>Знание предмета</w:t>
            </w:r>
          </w:p>
        </w:tc>
        <w:tc>
          <w:tcPr>
            <w:tcW w:w="4111" w:type="dxa"/>
          </w:tcPr>
          <w:p w:rsidR="00ED22F2" w:rsidRPr="00AE708F" w:rsidRDefault="00ED22F2" w:rsidP="002F16FB">
            <w:pPr>
              <w:tabs>
                <w:tab w:val="left" w:pos="357"/>
              </w:tabs>
              <w:suppressAutoHyphens/>
              <w:jc w:val="both"/>
              <w:rPr>
                <w:rFonts w:ascii="Times New Roman" w:hAnsi="Times New Roman" w:cs="Times New Roman"/>
                <w:szCs w:val="28"/>
              </w:rPr>
            </w:pPr>
            <w:r w:rsidRPr="00AE708F">
              <w:rPr>
                <w:rFonts w:ascii="Times New Roman" w:hAnsi="Times New Roman" w:cs="Times New Roman"/>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ED22F2" w:rsidRPr="00AE708F" w:rsidRDefault="00ED22F2" w:rsidP="002F16FB">
            <w:pPr>
              <w:tabs>
                <w:tab w:val="left" w:pos="-108"/>
              </w:tabs>
              <w:suppressAutoHyphens/>
              <w:jc w:val="both"/>
              <w:rPr>
                <w:rFonts w:ascii="Times New Roman" w:hAnsi="Times New Roman" w:cs="Times New Roman"/>
                <w:szCs w:val="28"/>
              </w:rPr>
            </w:pPr>
            <w:r w:rsidRPr="00AE708F">
              <w:rPr>
                <w:rFonts w:ascii="Times New Roman" w:hAnsi="Times New Roman" w:cs="Times New Roman"/>
                <w:sz w:val="28"/>
                <w:szCs w:val="28"/>
              </w:rPr>
              <w:t>Продемонстрировано свободное владение предметом проектной деятельности. Ошибки отсутствуют</w:t>
            </w:r>
          </w:p>
        </w:tc>
      </w:tr>
      <w:tr w:rsidR="00ED22F2" w:rsidRPr="00AE708F" w:rsidTr="002F16FB">
        <w:tc>
          <w:tcPr>
            <w:tcW w:w="1477" w:type="dxa"/>
          </w:tcPr>
          <w:p w:rsidR="00ED22F2" w:rsidRPr="00AE708F" w:rsidRDefault="00ED22F2" w:rsidP="002F16FB">
            <w:pPr>
              <w:pStyle w:val="af3"/>
              <w:spacing w:line="276" w:lineRule="auto"/>
              <w:ind w:firstLine="0"/>
            </w:pPr>
            <w:proofErr w:type="gramStart"/>
            <w:r w:rsidRPr="00AE708F">
              <w:rPr>
                <w:b/>
              </w:rPr>
              <w:t>Регуля-тивные</w:t>
            </w:r>
            <w:proofErr w:type="gramEnd"/>
            <w:r w:rsidRPr="00AE708F">
              <w:rPr>
                <w:b/>
              </w:rPr>
              <w:t xml:space="preserve"> действия</w:t>
            </w:r>
          </w:p>
        </w:tc>
        <w:tc>
          <w:tcPr>
            <w:tcW w:w="4111" w:type="dxa"/>
          </w:tcPr>
          <w:p w:rsidR="00ED22F2" w:rsidRPr="00AE708F" w:rsidRDefault="00ED22F2" w:rsidP="002F16FB">
            <w:pPr>
              <w:tabs>
                <w:tab w:val="left" w:pos="357"/>
              </w:tabs>
              <w:suppressAutoHyphens/>
              <w:jc w:val="both"/>
              <w:rPr>
                <w:rFonts w:ascii="Times New Roman" w:hAnsi="Times New Roman" w:cs="Times New Roman"/>
                <w:szCs w:val="28"/>
              </w:rPr>
            </w:pPr>
            <w:r w:rsidRPr="00AE708F">
              <w:rPr>
                <w:rFonts w:ascii="Times New Roman" w:hAnsi="Times New Roman" w:cs="Times New Roman"/>
                <w:sz w:val="28"/>
                <w:szCs w:val="28"/>
              </w:rPr>
              <w:t>Продемонстрированы навыки определения темы и планирования работы.</w:t>
            </w:r>
          </w:p>
          <w:p w:rsidR="00ED22F2" w:rsidRPr="00AE708F" w:rsidRDefault="00ED22F2" w:rsidP="002F16FB">
            <w:pPr>
              <w:pStyle w:val="af3"/>
              <w:spacing w:line="276" w:lineRule="auto"/>
              <w:ind w:firstLine="0"/>
            </w:pPr>
            <w:r w:rsidRPr="00AE708F">
              <w:t>Работа доведена до конца и представлена комиссии;</w:t>
            </w:r>
          </w:p>
        </w:tc>
        <w:tc>
          <w:tcPr>
            <w:tcW w:w="4075" w:type="dxa"/>
          </w:tcPr>
          <w:p w:rsidR="00ED22F2" w:rsidRPr="00AE708F" w:rsidRDefault="00ED22F2" w:rsidP="002F16FB">
            <w:pPr>
              <w:pStyle w:val="af3"/>
              <w:spacing w:line="276" w:lineRule="auto"/>
              <w:ind w:firstLine="0"/>
            </w:pPr>
            <w:r w:rsidRPr="00AE708F">
              <w:t>Работа тщательно спланирована и последовательно реализована, своевременно пройдены все необходимые этапы обсуждения и представления.</w:t>
            </w:r>
          </w:p>
          <w:p w:rsidR="00ED22F2" w:rsidRPr="00AE708F" w:rsidRDefault="00ED22F2" w:rsidP="002F16FB">
            <w:pPr>
              <w:pStyle w:val="af3"/>
              <w:spacing w:line="276" w:lineRule="auto"/>
              <w:ind w:firstLine="0"/>
            </w:pPr>
          </w:p>
          <w:p w:rsidR="00ED22F2" w:rsidRPr="00AE708F" w:rsidRDefault="00ED22F2" w:rsidP="002F16FB">
            <w:pPr>
              <w:pStyle w:val="af3"/>
              <w:spacing w:line="276" w:lineRule="auto"/>
              <w:ind w:firstLine="0"/>
            </w:pPr>
          </w:p>
          <w:p w:rsidR="00ED22F2" w:rsidRPr="00AE708F" w:rsidRDefault="00ED22F2" w:rsidP="002F16FB">
            <w:pPr>
              <w:pStyle w:val="af3"/>
              <w:spacing w:line="276" w:lineRule="auto"/>
              <w:ind w:firstLine="0"/>
            </w:pPr>
          </w:p>
          <w:p w:rsidR="00ED22F2" w:rsidRPr="00AE708F" w:rsidRDefault="00ED22F2" w:rsidP="002F16FB">
            <w:pPr>
              <w:pStyle w:val="af3"/>
              <w:spacing w:line="276" w:lineRule="auto"/>
              <w:ind w:firstLine="0"/>
            </w:pPr>
          </w:p>
        </w:tc>
      </w:tr>
      <w:tr w:rsidR="00ED22F2" w:rsidRPr="00AE708F" w:rsidTr="002F16FB">
        <w:tc>
          <w:tcPr>
            <w:tcW w:w="1477" w:type="dxa"/>
          </w:tcPr>
          <w:p w:rsidR="00ED22F2" w:rsidRPr="00AE708F" w:rsidRDefault="00ED22F2" w:rsidP="002F16FB">
            <w:pPr>
              <w:tabs>
                <w:tab w:val="left" w:pos="357"/>
              </w:tabs>
              <w:suppressAutoHyphens/>
              <w:jc w:val="center"/>
              <w:rPr>
                <w:rFonts w:ascii="Times New Roman" w:hAnsi="Times New Roman" w:cs="Times New Roman"/>
                <w:b/>
                <w:szCs w:val="28"/>
              </w:rPr>
            </w:pPr>
            <w:proofErr w:type="gramStart"/>
            <w:r w:rsidRPr="00AE708F">
              <w:rPr>
                <w:rFonts w:ascii="Times New Roman" w:hAnsi="Times New Roman" w:cs="Times New Roman"/>
                <w:b/>
                <w:sz w:val="28"/>
                <w:szCs w:val="28"/>
              </w:rPr>
              <w:t>Комму-</w:t>
            </w:r>
            <w:r w:rsidRPr="00AE708F">
              <w:rPr>
                <w:rFonts w:ascii="Times New Roman" w:hAnsi="Times New Roman" w:cs="Times New Roman"/>
                <w:b/>
                <w:sz w:val="28"/>
                <w:szCs w:val="28"/>
              </w:rPr>
              <w:lastRenderedPageBreak/>
              <w:t>никация</w:t>
            </w:r>
            <w:proofErr w:type="gramEnd"/>
          </w:p>
        </w:tc>
        <w:tc>
          <w:tcPr>
            <w:tcW w:w="4111" w:type="dxa"/>
          </w:tcPr>
          <w:p w:rsidR="00ED22F2" w:rsidRPr="00AE708F" w:rsidRDefault="00ED22F2" w:rsidP="002F16FB">
            <w:pPr>
              <w:tabs>
                <w:tab w:val="left" w:pos="357"/>
              </w:tabs>
              <w:suppressAutoHyphens/>
              <w:jc w:val="both"/>
              <w:rPr>
                <w:rFonts w:ascii="Times New Roman" w:hAnsi="Times New Roman" w:cs="Times New Roman"/>
                <w:szCs w:val="28"/>
              </w:rPr>
            </w:pPr>
            <w:r w:rsidRPr="00AE708F">
              <w:rPr>
                <w:rFonts w:ascii="Times New Roman" w:hAnsi="Times New Roman" w:cs="Times New Roman"/>
                <w:sz w:val="28"/>
                <w:szCs w:val="28"/>
              </w:rPr>
              <w:lastRenderedPageBreak/>
              <w:t xml:space="preserve">Продемонстрированы навыки </w:t>
            </w:r>
            <w:r w:rsidRPr="00AE708F">
              <w:rPr>
                <w:rFonts w:ascii="Times New Roman" w:hAnsi="Times New Roman" w:cs="Times New Roman"/>
                <w:sz w:val="28"/>
                <w:szCs w:val="28"/>
              </w:rPr>
              <w:lastRenderedPageBreak/>
              <w:t>оформления проектной работы и пояснительной записки, а также подготовки простой презентации. Автор отвечает на вопросы</w:t>
            </w:r>
          </w:p>
        </w:tc>
        <w:tc>
          <w:tcPr>
            <w:tcW w:w="4075" w:type="dxa"/>
          </w:tcPr>
          <w:p w:rsidR="00ED22F2" w:rsidRPr="00AE708F" w:rsidRDefault="00ED22F2" w:rsidP="002F16FB">
            <w:pPr>
              <w:tabs>
                <w:tab w:val="left" w:pos="357"/>
              </w:tabs>
              <w:suppressAutoHyphens/>
              <w:jc w:val="both"/>
              <w:rPr>
                <w:rFonts w:ascii="Times New Roman" w:hAnsi="Times New Roman" w:cs="Times New Roman"/>
                <w:szCs w:val="28"/>
              </w:rPr>
            </w:pPr>
            <w:r w:rsidRPr="00AE708F">
              <w:rPr>
                <w:rFonts w:ascii="Times New Roman" w:hAnsi="Times New Roman" w:cs="Times New Roman"/>
                <w:sz w:val="28"/>
                <w:szCs w:val="28"/>
              </w:rPr>
              <w:lastRenderedPageBreak/>
              <w:t xml:space="preserve">Тема ясно определена и </w:t>
            </w:r>
            <w:r w:rsidRPr="00AE708F">
              <w:rPr>
                <w:rFonts w:ascii="Times New Roman" w:hAnsi="Times New Roman" w:cs="Times New Roman"/>
                <w:sz w:val="28"/>
                <w:szCs w:val="28"/>
              </w:rPr>
              <w:lastRenderedPageBreak/>
              <w:t xml:space="preserve">пояснена. Текст/сообщение хорошо </w:t>
            </w:r>
            <w:proofErr w:type="gramStart"/>
            <w:r w:rsidRPr="00AE708F">
              <w:rPr>
                <w:rFonts w:ascii="Times New Roman" w:hAnsi="Times New Roman" w:cs="Times New Roman"/>
                <w:sz w:val="28"/>
                <w:szCs w:val="28"/>
              </w:rPr>
              <w:t>структурированы</w:t>
            </w:r>
            <w:proofErr w:type="gramEnd"/>
            <w:r w:rsidRPr="00AE708F">
              <w:rPr>
                <w:rFonts w:ascii="Times New Roman" w:hAnsi="Times New Roman" w:cs="Times New Roman"/>
                <w:sz w:val="28"/>
                <w:szCs w:val="28"/>
              </w:rPr>
              <w:t>.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ED22F2" w:rsidRPr="00AE708F" w:rsidRDefault="00ED22F2" w:rsidP="00ED22F2">
      <w:pPr>
        <w:pStyle w:val="af3"/>
        <w:spacing w:line="276" w:lineRule="auto"/>
        <w:ind w:firstLine="0"/>
      </w:pPr>
    </w:p>
    <w:p w:rsidR="00ED22F2" w:rsidRPr="00AE708F" w:rsidRDefault="00ED22F2" w:rsidP="00ED22F2">
      <w:pPr>
        <w:tabs>
          <w:tab w:val="left" w:pos="0"/>
        </w:tabs>
        <w:suppressAutoHyphens/>
        <w:jc w:val="both"/>
        <w:rPr>
          <w:rFonts w:ascii="Times New Roman" w:hAnsi="Times New Roman" w:cs="Times New Roman"/>
          <w:sz w:val="28"/>
          <w:szCs w:val="28"/>
        </w:rPr>
      </w:pPr>
      <w:r w:rsidRPr="00AE708F">
        <w:rPr>
          <w:rFonts w:ascii="Times New Roman" w:hAnsi="Times New Roman" w:cs="Times New Roman"/>
          <w:sz w:val="28"/>
          <w:szCs w:val="28"/>
        </w:rPr>
        <w:t xml:space="preserve">Решение о том, что проект выполнен на повышенном уровне, принимается при условии, что: </w:t>
      </w:r>
      <w:proofErr w:type="gramStart"/>
      <w:r w:rsidRPr="00AE708F">
        <w:rPr>
          <w:rFonts w:ascii="Times New Roman" w:hAnsi="Times New Roman" w:cs="Times New Roman"/>
          <w:sz w:val="28"/>
          <w:szCs w:val="28"/>
        </w:rPr>
        <w:t xml:space="preserve">1) </w:t>
      </w:r>
      <w:proofErr w:type="gramEnd"/>
      <w:r w:rsidRPr="00AE708F">
        <w:rPr>
          <w:rFonts w:ascii="Times New Roman" w:hAnsi="Times New Roman" w:cs="Times New Roman"/>
          <w:sz w:val="28"/>
          <w:szCs w:val="28"/>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 xml:space="preserve">Решение о том, что проект выполнен на базовом уровне, принимается при условии, что: </w:t>
      </w:r>
      <w:proofErr w:type="gramStart"/>
      <w:r w:rsidRPr="00AE708F">
        <w:rPr>
          <w:rFonts w:ascii="Times New Roman" w:hAnsi="Times New Roman" w:cs="Times New Roman"/>
          <w:sz w:val="28"/>
          <w:szCs w:val="28"/>
        </w:rPr>
        <w:t xml:space="preserve">1) </w:t>
      </w:r>
      <w:proofErr w:type="gramEnd"/>
      <w:r w:rsidRPr="00AE708F">
        <w:rPr>
          <w:rFonts w:ascii="Times New Roman" w:hAnsi="Times New Roman" w:cs="Times New Roman"/>
          <w:sz w:val="28"/>
          <w:szCs w:val="28"/>
        </w:rPr>
        <w:t>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ED22F2" w:rsidRPr="00AE708F" w:rsidRDefault="00ED22F2" w:rsidP="00ED22F2">
      <w:pPr>
        <w:tabs>
          <w:tab w:val="left" w:pos="357"/>
        </w:tabs>
        <w:suppressAutoHyphens/>
        <w:jc w:val="both"/>
        <w:rPr>
          <w:rFonts w:ascii="Times New Roman" w:hAnsi="Times New Roman" w:cs="Times New Roman"/>
          <w:sz w:val="28"/>
          <w:szCs w:val="28"/>
        </w:rPr>
      </w:pPr>
      <w:r w:rsidRPr="00AE708F">
        <w:rPr>
          <w:rFonts w:ascii="Times New Roman" w:hAnsi="Times New Roman" w:cs="Times New Roman"/>
          <w:sz w:val="28"/>
          <w:szCs w:val="28"/>
        </w:rPr>
        <w:t xml:space="preserve">Результаты выполнения </w:t>
      </w:r>
      <w:proofErr w:type="gramStart"/>
      <w:r w:rsidRPr="00AE708F">
        <w:rPr>
          <w:rFonts w:ascii="Times New Roman" w:hAnsi="Times New Roman" w:cs="Times New Roman"/>
          <w:sz w:val="28"/>
          <w:szCs w:val="28"/>
        </w:rPr>
        <w:t>индивидуального проекта</w:t>
      </w:r>
      <w:proofErr w:type="gramEnd"/>
      <w:r w:rsidRPr="00AE708F">
        <w:rPr>
          <w:rFonts w:ascii="Times New Roman" w:hAnsi="Times New Roman" w:cs="Times New Roman"/>
          <w:sz w:val="28"/>
          <w:szCs w:val="28"/>
        </w:rPr>
        <w:t xml:space="preserve">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ED22F2" w:rsidRPr="00AE708F" w:rsidRDefault="00ED22F2" w:rsidP="00ED22F2">
      <w:pPr>
        <w:jc w:val="center"/>
        <w:outlineLvl w:val="0"/>
        <w:rPr>
          <w:rFonts w:ascii="Times New Roman" w:hAnsi="Times New Roman" w:cs="Times New Roman"/>
          <w:b/>
          <w:sz w:val="28"/>
          <w:szCs w:val="28"/>
        </w:rPr>
      </w:pPr>
      <w:r w:rsidRPr="00AE708F">
        <w:rPr>
          <w:rFonts w:ascii="Times New Roman" w:hAnsi="Times New Roman" w:cs="Times New Roman"/>
          <w:b/>
          <w:sz w:val="28"/>
          <w:szCs w:val="28"/>
        </w:rPr>
        <w:lastRenderedPageBreak/>
        <w:t>1.3.4. Особенности оценки предметных результатов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Оценка предметных результатов</w:t>
      </w:r>
      <w:r w:rsidRPr="00AE708F">
        <w:rPr>
          <w:rFonts w:ascii="Times New Roman" w:hAnsi="Times New Roman" w:cs="Times New Roman"/>
          <w:b/>
          <w:sz w:val="28"/>
          <w:szCs w:val="28"/>
        </w:rPr>
        <w:t xml:space="preserve"> </w:t>
      </w:r>
      <w:r w:rsidRPr="00AE708F">
        <w:rPr>
          <w:rFonts w:ascii="Times New Roman" w:hAnsi="Times New Roman" w:cs="Times New Roman"/>
          <w:bCs/>
          <w:sz w:val="28"/>
          <w:szCs w:val="28"/>
        </w:rPr>
        <w:t xml:space="preserve">представляет собой оценку достижения обучающимся </w:t>
      </w:r>
      <w:r w:rsidRPr="00AE708F">
        <w:rPr>
          <w:rFonts w:ascii="Times New Roman" w:hAnsi="Times New Roman" w:cs="Times New Roman"/>
          <w:sz w:val="28"/>
          <w:szCs w:val="28"/>
        </w:rPr>
        <w:t>планируемых результатов по отдельным предметам.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Формирование этих результатов обеспечивается за счёт основных компонентов образовательного процесса — учебных предметов.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Cs/>
          <w:iCs/>
          <w:sz w:val="28"/>
          <w:szCs w:val="28"/>
        </w:rPr>
        <w:t xml:space="preserve">Основным </w:t>
      </w:r>
      <w:r w:rsidRPr="00AE708F">
        <w:rPr>
          <w:rFonts w:ascii="Times New Roman" w:hAnsi="Times New Roman" w:cs="Times New Roman"/>
          <w:b/>
          <w:bCs/>
          <w:iCs/>
          <w:sz w:val="28"/>
          <w:szCs w:val="28"/>
        </w:rPr>
        <w:t>объектом</w:t>
      </w:r>
      <w:r w:rsidRPr="00AE708F">
        <w:rPr>
          <w:rFonts w:ascii="Times New Roman" w:hAnsi="Times New Roman" w:cs="Times New Roman"/>
          <w:bCs/>
          <w:iCs/>
          <w:sz w:val="28"/>
          <w:szCs w:val="28"/>
        </w:rPr>
        <w:t xml:space="preserve"> оценки предметных результатов в соответствии с требованиями Стандарта является </w:t>
      </w:r>
      <w:r w:rsidRPr="00AE708F">
        <w:rPr>
          <w:rFonts w:ascii="Times New Roman" w:hAnsi="Times New Roman" w:cs="Times New Roman"/>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AE708F">
        <w:rPr>
          <w:rFonts w:ascii="Times New Roman" w:hAnsi="Times New Roman" w:cs="Times New Roman"/>
          <w:b/>
          <w:sz w:val="28"/>
          <w:szCs w:val="28"/>
        </w:rPr>
        <w:t>выделение</w:t>
      </w:r>
      <w:r w:rsidRPr="00AE708F">
        <w:rPr>
          <w:rFonts w:ascii="Times New Roman" w:hAnsi="Times New Roman" w:cs="Times New Roman"/>
          <w:sz w:val="28"/>
          <w:szCs w:val="28"/>
        </w:rPr>
        <w:t xml:space="preserve"> </w:t>
      </w:r>
      <w:r w:rsidRPr="00AE708F">
        <w:rPr>
          <w:rFonts w:ascii="Times New Roman" w:hAnsi="Times New Roman" w:cs="Times New Roman"/>
          <w:b/>
          <w:sz w:val="28"/>
          <w:szCs w:val="28"/>
        </w:rPr>
        <w:t>базового уровня достижений как точки отсчёта</w:t>
      </w:r>
      <w:r w:rsidRPr="00AE708F">
        <w:rPr>
          <w:rFonts w:ascii="Times New Roman" w:hAnsi="Times New Roman" w:cs="Times New Roman"/>
          <w:sz w:val="28"/>
          <w:szCs w:val="28"/>
        </w:rPr>
        <w:t xml:space="preserve"> при построении всей системы оценки и организации индивидуальной работы </w:t>
      </w:r>
      <w:proofErr w:type="gramStart"/>
      <w:r w:rsidRPr="00AE708F">
        <w:rPr>
          <w:rFonts w:ascii="Times New Roman" w:hAnsi="Times New Roman" w:cs="Times New Roman"/>
          <w:sz w:val="28"/>
          <w:szCs w:val="28"/>
        </w:rPr>
        <w:t>с</w:t>
      </w:r>
      <w:proofErr w:type="gramEnd"/>
      <w:r w:rsidRPr="00AE708F">
        <w:rPr>
          <w:rFonts w:ascii="Times New Roman" w:hAnsi="Times New Roman" w:cs="Times New Roman"/>
          <w:sz w:val="28"/>
          <w:szCs w:val="28"/>
        </w:rPr>
        <w:t xml:space="preserve"> обучающимися.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Реальные достижения </w:t>
      </w:r>
      <w:proofErr w:type="gramStart"/>
      <w:r w:rsidRPr="00AE708F">
        <w:rPr>
          <w:rFonts w:ascii="Times New Roman" w:hAnsi="Times New Roman" w:cs="Times New Roman"/>
          <w:sz w:val="28"/>
          <w:szCs w:val="28"/>
        </w:rPr>
        <w:t>обучающихся</w:t>
      </w:r>
      <w:proofErr w:type="gramEnd"/>
      <w:r w:rsidRPr="00AE708F">
        <w:rPr>
          <w:rFonts w:ascii="Times New Roman" w:hAnsi="Times New Roman" w:cs="Times New Roman"/>
          <w:sz w:val="28"/>
          <w:szCs w:val="28"/>
        </w:rPr>
        <w:t xml:space="preserve"> могут соответствовать базовому уровню, а могут отличаться от него как в сторону превышения, так и в сторону недостижения.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Практика показывает, что для описания достижений обучающихся целесообразно установить следующие пять уровней.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 xml:space="preserve">Базовый уровень достижений </w:t>
      </w:r>
      <w:r w:rsidRPr="00AE708F">
        <w:rPr>
          <w:rFonts w:ascii="Times New Roman" w:hAnsi="Times New Roman" w:cs="Times New Roman"/>
          <w:sz w:val="28"/>
          <w:szCs w:val="28"/>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w:t>
      </w:r>
      <w:r w:rsidRPr="00AE708F">
        <w:rPr>
          <w:rFonts w:ascii="Times New Roman" w:hAnsi="Times New Roman" w:cs="Times New Roman"/>
          <w:b/>
          <w:sz w:val="28"/>
          <w:szCs w:val="28"/>
        </w:rPr>
        <w:t xml:space="preserve"> превышающие </w:t>
      </w:r>
      <w:proofErr w:type="gramStart"/>
      <w:r w:rsidRPr="00AE708F">
        <w:rPr>
          <w:rFonts w:ascii="Times New Roman" w:hAnsi="Times New Roman" w:cs="Times New Roman"/>
          <w:b/>
          <w:sz w:val="28"/>
          <w:szCs w:val="28"/>
        </w:rPr>
        <w:t>базовый</w:t>
      </w:r>
      <w:proofErr w:type="gramEnd"/>
      <w:r w:rsidRPr="00AE708F">
        <w:rPr>
          <w:rFonts w:ascii="Times New Roman" w:hAnsi="Times New Roman" w:cs="Times New Roman"/>
          <w:sz w:val="28"/>
          <w:szCs w:val="28"/>
        </w:rPr>
        <w:t>:</w:t>
      </w:r>
    </w:p>
    <w:p w:rsidR="00ED22F2" w:rsidRPr="00AE708F" w:rsidRDefault="00ED22F2" w:rsidP="00ED22F2">
      <w:pPr>
        <w:pStyle w:val="af3"/>
        <w:spacing w:line="276" w:lineRule="auto"/>
        <w:ind w:firstLine="0"/>
      </w:pPr>
      <w:r w:rsidRPr="00AE708F">
        <w:rPr>
          <w:iCs/>
        </w:rPr>
        <w:t>• </w:t>
      </w:r>
      <w:r w:rsidRPr="00AE708F">
        <w:rPr>
          <w:b/>
        </w:rPr>
        <w:t>повышенный</w:t>
      </w:r>
      <w:r w:rsidRPr="00AE708F">
        <w:t xml:space="preserve"> </w:t>
      </w:r>
      <w:r w:rsidRPr="00AE708F">
        <w:rPr>
          <w:b/>
        </w:rPr>
        <w:t>уровень</w:t>
      </w:r>
      <w:r w:rsidRPr="00AE708F">
        <w:t xml:space="preserve"> достижения планируемых результатов, оценка «хорошо» (отметка «4»);</w:t>
      </w:r>
    </w:p>
    <w:p w:rsidR="00ED22F2" w:rsidRPr="00AE708F" w:rsidRDefault="00ED22F2" w:rsidP="00ED22F2">
      <w:pPr>
        <w:pStyle w:val="af3"/>
        <w:spacing w:line="276" w:lineRule="auto"/>
        <w:ind w:firstLine="0"/>
      </w:pPr>
      <w:r w:rsidRPr="00AE708F">
        <w:rPr>
          <w:iCs/>
        </w:rPr>
        <w:t>• </w:t>
      </w:r>
      <w:r w:rsidRPr="00AE708F">
        <w:rPr>
          <w:b/>
        </w:rPr>
        <w:t xml:space="preserve">высокий уровень </w:t>
      </w:r>
      <w:r w:rsidRPr="00AE708F">
        <w:t>достижения планируемых результатов, оценка «отлично» (отметка «5»).</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ED22F2" w:rsidRPr="00AE708F" w:rsidRDefault="00ED22F2" w:rsidP="00ED22F2">
      <w:pPr>
        <w:jc w:val="both"/>
      </w:pPr>
      <w:r w:rsidRPr="00AE708F">
        <w:rPr>
          <w:rFonts w:ascii="Times New Roman" w:hAnsi="Times New Roman" w:cs="Times New Roman"/>
          <w:sz w:val="28"/>
          <w:szCs w:val="28"/>
        </w:rPr>
        <w:t xml:space="preserve">Подготовка обучающихся, уровень </w:t>
      </w:r>
      <w:proofErr w:type="gramStart"/>
      <w:r w:rsidRPr="00AE708F">
        <w:rPr>
          <w:rFonts w:ascii="Times New Roman" w:hAnsi="Times New Roman" w:cs="Times New Roman"/>
          <w:sz w:val="28"/>
          <w:szCs w:val="28"/>
        </w:rPr>
        <w:t>достижений</w:t>
      </w:r>
      <w:proofErr w:type="gramEnd"/>
      <w:r w:rsidRPr="00AE708F">
        <w:rPr>
          <w:rFonts w:ascii="Times New Roman" w:hAnsi="Times New Roman" w:cs="Times New Roman"/>
          <w:sz w:val="28"/>
          <w:szCs w:val="28"/>
        </w:rPr>
        <w:t xml:space="preserve"> которых </w:t>
      </w:r>
      <w:r w:rsidRPr="00AE708F">
        <w:rPr>
          <w:rFonts w:ascii="Times New Roman" w:hAnsi="Times New Roman" w:cs="Times New Roman"/>
          <w:b/>
          <w:sz w:val="28"/>
          <w:szCs w:val="28"/>
        </w:rPr>
        <w:t>ниже базового</w:t>
      </w:r>
      <w:r w:rsidRPr="00AE708F">
        <w:rPr>
          <w:rFonts w:ascii="Times New Roman" w:hAnsi="Times New Roman" w:cs="Times New Roman"/>
          <w:sz w:val="28"/>
          <w:szCs w:val="28"/>
        </w:rPr>
        <w:t xml:space="preserve">, находится на </w:t>
      </w:r>
      <w:r w:rsidRPr="00AE708F">
        <w:rPr>
          <w:iCs/>
        </w:rPr>
        <w:t> </w:t>
      </w:r>
      <w:r w:rsidRPr="00AE708F">
        <w:rPr>
          <w:rFonts w:ascii="Times New Roman" w:hAnsi="Times New Roman" w:cs="Times New Roman"/>
          <w:b/>
          <w:sz w:val="28"/>
          <w:szCs w:val="28"/>
        </w:rPr>
        <w:t>пониженном уровне</w:t>
      </w:r>
      <w:r w:rsidRPr="00AE708F">
        <w:rPr>
          <w:rFonts w:ascii="Times New Roman" w:hAnsi="Times New Roman" w:cs="Times New Roman"/>
          <w:sz w:val="28"/>
          <w:szCs w:val="28"/>
        </w:rPr>
        <w:t xml:space="preserve"> достижений, оценка «неудовлетворительно» (отметка «2»);</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Пониженный уровень</w:t>
      </w:r>
      <w:r w:rsidRPr="00AE708F">
        <w:rPr>
          <w:rFonts w:ascii="Times New Roman" w:hAnsi="Times New Roman" w:cs="Times New Roman"/>
          <w:sz w:val="28"/>
          <w:szCs w:val="28"/>
        </w:rPr>
        <w:t xml:space="preserve"> достижений свидетельствует об отсутствии систематической базовой подготовки, о том, что </w:t>
      </w:r>
      <w:proofErr w:type="gramStart"/>
      <w:r w:rsidRPr="00AE708F">
        <w:rPr>
          <w:rFonts w:ascii="Times New Roman" w:hAnsi="Times New Roman" w:cs="Times New Roman"/>
          <w:sz w:val="28"/>
          <w:szCs w:val="28"/>
        </w:rPr>
        <w:t>обучающимся</w:t>
      </w:r>
      <w:proofErr w:type="gramEnd"/>
      <w:r w:rsidRPr="00AE708F">
        <w:rPr>
          <w:rFonts w:ascii="Times New Roman" w:hAnsi="Times New Roman" w:cs="Times New Roman"/>
          <w:sz w:val="28"/>
          <w:szCs w:val="28"/>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AE708F">
        <w:rPr>
          <w:rFonts w:ascii="Times New Roman" w:hAnsi="Times New Roman" w:cs="Times New Roman"/>
          <w:sz w:val="28"/>
          <w:szCs w:val="28"/>
        </w:rPr>
        <w:t>обучающийся</w:t>
      </w:r>
      <w:proofErr w:type="gramEnd"/>
      <w:r w:rsidRPr="00AE708F">
        <w:rPr>
          <w:rFonts w:ascii="Times New Roman" w:hAnsi="Times New Roman" w:cs="Times New Roman"/>
          <w:sz w:val="28"/>
          <w:szCs w:val="28"/>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Данный подход применяется в ходе процедур оценивания: текущего, промежуточного и итогового.</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Акцент внимания должен делаться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ED22F2" w:rsidRPr="00AE708F" w:rsidRDefault="00ED22F2" w:rsidP="00ED22F2">
      <w:pPr>
        <w:pStyle w:val="ad"/>
        <w:tabs>
          <w:tab w:val="clear" w:pos="4677"/>
          <w:tab w:val="clear" w:pos="9355"/>
        </w:tabs>
        <w:spacing w:line="276" w:lineRule="auto"/>
        <w:jc w:val="both"/>
        <w:rPr>
          <w:sz w:val="28"/>
          <w:szCs w:val="28"/>
          <w:lang w:val="ru-RU"/>
        </w:rPr>
      </w:pPr>
      <w:r w:rsidRPr="00AE708F">
        <w:rPr>
          <w:b/>
          <w:i/>
          <w:sz w:val="28"/>
          <w:szCs w:val="28"/>
          <w:lang w:val="ru-RU"/>
        </w:rPr>
        <w:t xml:space="preserve">Для оценки динамики формирования предметных результатов </w:t>
      </w:r>
      <w:r w:rsidRPr="00AE708F">
        <w:rPr>
          <w:sz w:val="28"/>
          <w:szCs w:val="28"/>
          <w:lang w:val="ru-RU"/>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AE708F">
        <w:rPr>
          <w:b/>
          <w:sz w:val="28"/>
          <w:szCs w:val="28"/>
          <w:lang w:val="ru-RU"/>
        </w:rPr>
        <w:lastRenderedPageBreak/>
        <w:t>освоению систематических знаний</w:t>
      </w:r>
      <w:r w:rsidRPr="00AE708F">
        <w:rPr>
          <w:sz w:val="28"/>
          <w:szCs w:val="28"/>
          <w:lang w:val="ru-RU"/>
        </w:rPr>
        <w:t>, в том числе:</w:t>
      </w:r>
    </w:p>
    <w:p w:rsidR="00ED22F2" w:rsidRPr="00AE708F" w:rsidRDefault="00ED22F2" w:rsidP="00ED22F2">
      <w:pPr>
        <w:pStyle w:val="af3"/>
        <w:spacing w:line="276" w:lineRule="auto"/>
        <w:ind w:firstLine="0"/>
      </w:pPr>
      <w:r w:rsidRPr="00AE708F">
        <w:rPr>
          <w:iCs/>
        </w:rPr>
        <w:t>• </w:t>
      </w:r>
      <w:r w:rsidRPr="00AE708F">
        <w:rPr>
          <w:i/>
        </w:rPr>
        <w:t>первичному ознакомлению, отработке и осознанию теоретических моделей и понятий</w:t>
      </w:r>
      <w:r w:rsidRPr="00AE708F">
        <w:rPr>
          <w:b/>
        </w:rPr>
        <w:t xml:space="preserve"> </w:t>
      </w:r>
      <w:r w:rsidRPr="00AE708F">
        <w:t xml:space="preserve">(общенаучных и базовых для данной области знания), </w:t>
      </w:r>
      <w:r w:rsidRPr="00AE708F">
        <w:rPr>
          <w:i/>
        </w:rPr>
        <w:t>стандартных алгоритмов и процедур</w:t>
      </w:r>
      <w:r w:rsidRPr="00AE708F">
        <w:t>;</w:t>
      </w:r>
    </w:p>
    <w:p w:rsidR="00ED22F2" w:rsidRPr="00AE708F" w:rsidRDefault="00ED22F2" w:rsidP="00ED22F2">
      <w:pPr>
        <w:pStyle w:val="af3"/>
        <w:spacing w:line="276" w:lineRule="auto"/>
        <w:ind w:firstLine="0"/>
      </w:pPr>
      <w:r w:rsidRPr="00AE708F">
        <w:rPr>
          <w:iCs/>
        </w:rPr>
        <w:t>• </w:t>
      </w:r>
      <w:r w:rsidRPr="00AE708F">
        <w:rPr>
          <w:i/>
        </w:rPr>
        <w:t>выявлению и осознанию сущности и особенностей</w:t>
      </w:r>
      <w:r w:rsidRPr="00AE708F">
        <w:rPr>
          <w:b/>
        </w:rPr>
        <w:t xml:space="preserve"> </w:t>
      </w:r>
      <w:r w:rsidRPr="00AE708F">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AE708F">
        <w:rPr>
          <w:i/>
        </w:rPr>
        <w:t>созданию и использованию моделей</w:t>
      </w:r>
      <w:r w:rsidRPr="00AE708F">
        <w:t xml:space="preserve"> изучаемых объектов и процессов, схем;</w:t>
      </w:r>
    </w:p>
    <w:p w:rsidR="00ED22F2" w:rsidRPr="00AE708F" w:rsidRDefault="00ED22F2" w:rsidP="00ED22F2">
      <w:pPr>
        <w:pStyle w:val="af3"/>
        <w:spacing w:line="276" w:lineRule="auto"/>
        <w:ind w:firstLine="0"/>
      </w:pPr>
      <w:r w:rsidRPr="00AE708F">
        <w:rPr>
          <w:iCs/>
        </w:rPr>
        <w:t>• </w:t>
      </w:r>
      <w:r w:rsidRPr="00AE708F">
        <w:rPr>
          <w:i/>
        </w:rPr>
        <w:t>выявлению и анализу существенных и устойчивых связей и отношений</w:t>
      </w:r>
      <w:r w:rsidRPr="00AE708F">
        <w:rPr>
          <w:b/>
        </w:rPr>
        <w:t xml:space="preserve"> </w:t>
      </w:r>
      <w:r w:rsidRPr="00AE708F">
        <w:t>между объектами и процессами.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Обязательными составляющими системы накопленной оценки являются материалы:</w:t>
      </w:r>
    </w:p>
    <w:p w:rsidR="00ED22F2" w:rsidRPr="00AE708F" w:rsidRDefault="00ED22F2" w:rsidP="00ED22F2">
      <w:pPr>
        <w:pStyle w:val="af3"/>
        <w:spacing w:line="276" w:lineRule="auto"/>
        <w:ind w:firstLine="0"/>
      </w:pPr>
      <w:r w:rsidRPr="00AE708F">
        <w:rPr>
          <w:iCs/>
        </w:rPr>
        <w:t>• </w:t>
      </w:r>
      <w:r w:rsidRPr="00AE708F">
        <w:rPr>
          <w:i/>
        </w:rPr>
        <w:t>стартовой диагностики</w:t>
      </w:r>
      <w:r w:rsidRPr="00AE708F">
        <w:t>;</w:t>
      </w:r>
    </w:p>
    <w:p w:rsidR="00ED22F2" w:rsidRPr="00AE708F" w:rsidRDefault="00ED22F2" w:rsidP="00ED22F2">
      <w:pPr>
        <w:pStyle w:val="af3"/>
        <w:spacing w:line="276" w:lineRule="auto"/>
        <w:ind w:firstLine="0"/>
      </w:pPr>
      <w:r w:rsidRPr="00AE708F">
        <w:rPr>
          <w:iCs/>
        </w:rPr>
        <w:t>• </w:t>
      </w:r>
      <w:r w:rsidRPr="00AE708F">
        <w:rPr>
          <w:i/>
        </w:rPr>
        <w:t>тематических и итоговых проверочных работ по всем учебным предметам</w:t>
      </w:r>
      <w:r w:rsidRPr="00AE708F">
        <w:t>;</w:t>
      </w:r>
    </w:p>
    <w:p w:rsidR="00ED22F2" w:rsidRPr="00AE708F" w:rsidRDefault="00ED22F2" w:rsidP="00ED22F2">
      <w:pPr>
        <w:pStyle w:val="af3"/>
        <w:spacing w:line="276" w:lineRule="auto"/>
        <w:ind w:firstLine="0"/>
      </w:pPr>
      <w:r w:rsidRPr="00AE708F">
        <w:rPr>
          <w:iCs/>
        </w:rPr>
        <w:t>• </w:t>
      </w:r>
      <w:r w:rsidRPr="00AE708F">
        <w:t xml:space="preserve"> </w:t>
      </w:r>
      <w:r w:rsidRPr="00AE708F">
        <w:rPr>
          <w:i/>
        </w:rPr>
        <w:t>творческих работ</w:t>
      </w:r>
      <w:r w:rsidRPr="00AE708F">
        <w:t>, включая учебные исследования и учебные проекты.</w:t>
      </w:r>
    </w:p>
    <w:p w:rsidR="00ED22F2" w:rsidRPr="00AE708F" w:rsidRDefault="00ED22F2" w:rsidP="00ED22F2">
      <w:pPr>
        <w:pStyle w:val="23"/>
        <w:spacing w:after="0" w:line="276" w:lineRule="auto"/>
        <w:jc w:val="both"/>
        <w:rPr>
          <w:sz w:val="28"/>
          <w:szCs w:val="28"/>
        </w:rPr>
      </w:pPr>
      <w:r w:rsidRPr="00AE708F">
        <w:rPr>
          <w:sz w:val="28"/>
          <w:szCs w:val="28"/>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ED22F2" w:rsidRPr="00AE708F" w:rsidRDefault="00ED22F2" w:rsidP="00ED22F2">
      <w:pPr>
        <w:numPr>
          <w:ilvl w:val="2"/>
          <w:numId w:val="34"/>
        </w:numPr>
        <w:spacing w:after="0"/>
        <w:ind w:firstLine="0"/>
        <w:jc w:val="center"/>
        <w:outlineLvl w:val="0"/>
        <w:rPr>
          <w:rFonts w:ascii="Times New Roman" w:hAnsi="Times New Roman" w:cs="Times New Roman"/>
          <w:b/>
          <w:sz w:val="28"/>
          <w:szCs w:val="28"/>
        </w:rPr>
      </w:pPr>
      <w:r w:rsidRPr="00AE708F">
        <w:rPr>
          <w:rFonts w:ascii="Times New Roman" w:hAnsi="Times New Roman" w:cs="Times New Roman"/>
          <w:b/>
          <w:sz w:val="28"/>
          <w:szCs w:val="28"/>
        </w:rPr>
        <w:t xml:space="preserve">Система внутришкольного мониторинга </w:t>
      </w:r>
      <w:proofErr w:type="gramStart"/>
      <w:r w:rsidRPr="00AE708F">
        <w:rPr>
          <w:rFonts w:ascii="Times New Roman" w:hAnsi="Times New Roman" w:cs="Times New Roman"/>
          <w:b/>
          <w:sz w:val="28"/>
          <w:szCs w:val="28"/>
        </w:rPr>
        <w:t>образовательных</w:t>
      </w:r>
      <w:proofErr w:type="gramEnd"/>
      <w:r w:rsidRPr="00AE708F">
        <w:rPr>
          <w:rFonts w:ascii="Times New Roman" w:hAnsi="Times New Roman" w:cs="Times New Roman"/>
          <w:b/>
          <w:sz w:val="28"/>
          <w:szCs w:val="28"/>
        </w:rPr>
        <w:t xml:space="preserve"> </w:t>
      </w:r>
    </w:p>
    <w:p w:rsidR="00ED22F2" w:rsidRPr="00AE708F" w:rsidRDefault="00ED22F2" w:rsidP="00ED22F2">
      <w:pPr>
        <w:ind w:left="1317"/>
        <w:jc w:val="center"/>
        <w:outlineLvl w:val="0"/>
        <w:rPr>
          <w:rFonts w:ascii="Times New Roman" w:hAnsi="Times New Roman" w:cs="Times New Roman"/>
          <w:b/>
          <w:sz w:val="28"/>
          <w:szCs w:val="28"/>
        </w:rPr>
      </w:pPr>
      <w:r w:rsidRPr="00AE708F">
        <w:rPr>
          <w:rFonts w:ascii="Times New Roman" w:hAnsi="Times New Roman" w:cs="Times New Roman"/>
          <w:b/>
          <w:sz w:val="28"/>
          <w:szCs w:val="28"/>
        </w:rPr>
        <w:t>достижений и портфель достижений как инструменты динамики образовательных достижений</w:t>
      </w:r>
    </w:p>
    <w:p w:rsidR="00ED22F2" w:rsidRPr="00AE708F" w:rsidRDefault="00ED22F2" w:rsidP="00ED22F2">
      <w:pPr>
        <w:pStyle w:val="21"/>
        <w:spacing w:after="0" w:line="276" w:lineRule="auto"/>
        <w:ind w:left="0"/>
        <w:jc w:val="both"/>
        <w:rPr>
          <w:sz w:val="28"/>
          <w:szCs w:val="28"/>
        </w:rPr>
      </w:pPr>
      <w:r w:rsidRPr="00AE708F">
        <w:rPr>
          <w:sz w:val="28"/>
          <w:szCs w:val="28"/>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ED22F2" w:rsidRPr="00AE708F" w:rsidRDefault="00ED22F2" w:rsidP="00ED22F2">
      <w:pPr>
        <w:pStyle w:val="21"/>
        <w:spacing w:after="0" w:line="276" w:lineRule="auto"/>
        <w:ind w:left="0"/>
        <w:jc w:val="both"/>
        <w:rPr>
          <w:sz w:val="28"/>
          <w:szCs w:val="28"/>
        </w:rPr>
      </w:pPr>
      <w:r w:rsidRPr="00AE708F">
        <w:rPr>
          <w:sz w:val="28"/>
          <w:szCs w:val="28"/>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ED22F2" w:rsidRPr="00AE708F" w:rsidRDefault="00ED22F2" w:rsidP="00ED22F2">
      <w:pPr>
        <w:pStyle w:val="21"/>
        <w:spacing w:after="0" w:line="276" w:lineRule="auto"/>
        <w:ind w:left="0"/>
        <w:jc w:val="both"/>
        <w:rPr>
          <w:sz w:val="28"/>
          <w:szCs w:val="28"/>
        </w:rPr>
      </w:pPr>
      <w:r w:rsidRPr="00AE708F">
        <w:rPr>
          <w:sz w:val="28"/>
          <w:szCs w:val="28"/>
        </w:rPr>
        <w:lastRenderedPageBreak/>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ED22F2" w:rsidRPr="00AE708F" w:rsidRDefault="00ED22F2" w:rsidP="00ED22F2">
      <w:pPr>
        <w:pStyle w:val="21"/>
        <w:spacing w:after="0" w:line="276" w:lineRule="auto"/>
        <w:ind w:left="0"/>
        <w:jc w:val="both"/>
        <w:rPr>
          <w:sz w:val="28"/>
          <w:szCs w:val="28"/>
        </w:rPr>
      </w:pPr>
      <w:r w:rsidRPr="00AE708F">
        <w:rPr>
          <w:sz w:val="28"/>
          <w:szCs w:val="28"/>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ED22F2" w:rsidRPr="00AE708F" w:rsidRDefault="00ED22F2" w:rsidP="00ED22F2">
      <w:pPr>
        <w:pStyle w:val="af3"/>
        <w:spacing w:line="276" w:lineRule="auto"/>
        <w:ind w:firstLine="0"/>
      </w:pPr>
      <w:r w:rsidRPr="00AE708F">
        <w:rPr>
          <w:iCs/>
        </w:rPr>
        <w:t>• </w:t>
      </w:r>
      <w:r w:rsidRPr="00AE708F">
        <w:rPr>
          <w:u w:val="single"/>
        </w:rPr>
        <w:t>педагогические показания</w:t>
      </w:r>
      <w:r w:rsidRPr="00AE708F">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ED22F2" w:rsidRPr="00AE708F" w:rsidRDefault="00ED22F2" w:rsidP="00ED22F2">
      <w:pPr>
        <w:pStyle w:val="af3"/>
        <w:spacing w:line="276" w:lineRule="auto"/>
        <w:ind w:firstLine="0"/>
      </w:pPr>
      <w:r w:rsidRPr="00AE708F">
        <w:rPr>
          <w:iCs/>
        </w:rPr>
        <w:t>• </w:t>
      </w:r>
      <w:r w:rsidRPr="00AE708F">
        <w:t xml:space="preserve">соображения, связанные с </w:t>
      </w:r>
      <w:r w:rsidRPr="00AE708F">
        <w:rPr>
          <w:u w:val="single"/>
        </w:rPr>
        <w:t>возможным использованием</w:t>
      </w:r>
      <w:r w:rsidRPr="00AE708F">
        <w:t xml:space="preserve"> </w:t>
      </w:r>
      <w:proofErr w:type="gramStart"/>
      <w:r w:rsidRPr="00AE708F">
        <w:t>обучающимися</w:t>
      </w:r>
      <w:proofErr w:type="gramEnd"/>
      <w:r w:rsidRPr="00AE708F">
        <w:t xml:space="preserve"> портфеля достижений при выборе направления профильного образования.</w:t>
      </w:r>
    </w:p>
    <w:p w:rsidR="00ED22F2" w:rsidRPr="00AE708F" w:rsidRDefault="00ED22F2" w:rsidP="00ED22F2">
      <w:pPr>
        <w:pStyle w:val="21"/>
        <w:spacing w:after="0" w:line="276" w:lineRule="auto"/>
        <w:ind w:left="0"/>
        <w:jc w:val="both"/>
        <w:rPr>
          <w:sz w:val="28"/>
          <w:szCs w:val="28"/>
        </w:rPr>
      </w:pPr>
      <w:r w:rsidRPr="00AE708F">
        <w:rPr>
          <w:sz w:val="28"/>
          <w:szCs w:val="28"/>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ED22F2" w:rsidRPr="00AE708F" w:rsidRDefault="00ED22F2" w:rsidP="00ED22F2">
      <w:pPr>
        <w:jc w:val="both"/>
        <w:rPr>
          <w:rFonts w:ascii="Times New Roman" w:hAnsi="Times New Roman" w:cs="Times New Roman"/>
          <w:sz w:val="28"/>
          <w:szCs w:val="28"/>
        </w:rPr>
      </w:pPr>
      <w:proofErr w:type="gramStart"/>
      <w:r w:rsidRPr="00AE708F">
        <w:rPr>
          <w:rFonts w:ascii="Times New Roman" w:hAnsi="Times New Roman" w:cs="Times New Roman"/>
          <w:sz w:val="28"/>
          <w:szCs w:val="28"/>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w:t>
      </w:r>
    </w:p>
    <w:p w:rsidR="00ED22F2" w:rsidRPr="00AE708F" w:rsidRDefault="00ED22F2" w:rsidP="00ED22F2">
      <w:pPr>
        <w:pStyle w:val="af3"/>
        <w:spacing w:line="276" w:lineRule="auto"/>
        <w:ind w:firstLine="0"/>
      </w:pPr>
      <w:r w:rsidRPr="00AE708F">
        <w:rPr>
          <w:iCs/>
        </w:rPr>
        <w:t>• </w:t>
      </w:r>
      <w:r w:rsidRPr="00AE708F">
        <w:t>становления устойчивых познавательных интересов обучающихся, в том числе сопровождающего успехами в различных учебных предметах;</w:t>
      </w:r>
    </w:p>
    <w:p w:rsidR="00ED22F2" w:rsidRPr="00AE708F" w:rsidRDefault="00ED22F2" w:rsidP="00ED22F2">
      <w:pPr>
        <w:pStyle w:val="af3"/>
        <w:spacing w:line="276" w:lineRule="auto"/>
        <w:ind w:firstLine="0"/>
      </w:pPr>
      <w:r w:rsidRPr="00AE708F">
        <w:rPr>
          <w:iCs/>
        </w:rPr>
        <w:t>• </w:t>
      </w:r>
      <w:r w:rsidRPr="00AE708F">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AE708F">
        <w:rPr>
          <w:rFonts w:ascii="Times New Roman" w:hAnsi="Times New Roman" w:cs="Times New Roman"/>
          <w:sz w:val="28"/>
          <w:szCs w:val="28"/>
        </w:rPr>
        <w:t>согласия</w:t>
      </w:r>
      <w:proofErr w:type="gramEnd"/>
      <w:r w:rsidRPr="00AE708F">
        <w:rPr>
          <w:rFonts w:ascii="Times New Roman" w:hAnsi="Times New Roman" w:cs="Times New Roman"/>
          <w:sz w:val="28"/>
          <w:szCs w:val="28"/>
        </w:rPr>
        <w:t xml:space="preserve"> обучающегося не допускается.</w:t>
      </w:r>
    </w:p>
    <w:p w:rsidR="00ED22F2" w:rsidRPr="00AE708F" w:rsidRDefault="00ED22F2" w:rsidP="00ED22F2">
      <w:pPr>
        <w:numPr>
          <w:ilvl w:val="2"/>
          <w:numId w:val="34"/>
        </w:numPr>
        <w:spacing w:after="0"/>
        <w:ind w:firstLine="0"/>
        <w:jc w:val="center"/>
        <w:outlineLvl w:val="0"/>
        <w:rPr>
          <w:rFonts w:ascii="Times New Roman" w:hAnsi="Times New Roman" w:cs="Times New Roman"/>
          <w:b/>
          <w:sz w:val="28"/>
          <w:szCs w:val="28"/>
        </w:rPr>
      </w:pPr>
      <w:r w:rsidRPr="00AE708F">
        <w:rPr>
          <w:rFonts w:ascii="Times New Roman" w:hAnsi="Times New Roman" w:cs="Times New Roman"/>
          <w:b/>
          <w:sz w:val="28"/>
          <w:szCs w:val="28"/>
        </w:rPr>
        <w:t xml:space="preserve">Итоговая оценка выпускника и её использование при переходе </w:t>
      </w:r>
      <w:r w:rsidR="002B7895" w:rsidRPr="00AE708F">
        <w:rPr>
          <w:rFonts w:ascii="Times New Roman" w:hAnsi="Times New Roman" w:cs="Times New Roman"/>
          <w:b/>
          <w:sz w:val="28"/>
          <w:szCs w:val="28"/>
        </w:rPr>
        <w:t xml:space="preserve"> </w:t>
      </w:r>
      <w:r w:rsidRPr="00AE708F">
        <w:rPr>
          <w:rFonts w:ascii="Times New Roman" w:hAnsi="Times New Roman" w:cs="Times New Roman"/>
          <w:b/>
          <w:sz w:val="28"/>
          <w:szCs w:val="28"/>
        </w:rPr>
        <w:t>от основного к среднему (полному) общему образованию</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На итоговую оценку на ступени основного общего образования выносятся </w:t>
      </w:r>
      <w:r w:rsidRPr="00AE708F">
        <w:rPr>
          <w:rFonts w:ascii="Times New Roman" w:hAnsi="Times New Roman" w:cs="Times New Roman"/>
          <w:i/>
          <w:sz w:val="28"/>
          <w:szCs w:val="28"/>
        </w:rPr>
        <w:t>только предметные и метапредметные результаты</w:t>
      </w:r>
      <w:r w:rsidRPr="00AE708F">
        <w:rPr>
          <w:rFonts w:ascii="Times New Roman" w:hAnsi="Times New Roman" w:cs="Times New Roman"/>
          <w:sz w:val="28"/>
          <w:szCs w:val="28"/>
        </w:rPr>
        <w:t>, описанные в разделе «Выпускник научится» планируемых результатов основного общего образования.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Итоговая оценка выпускника формируется на основе:</w:t>
      </w:r>
    </w:p>
    <w:p w:rsidR="00ED22F2" w:rsidRPr="00AE708F" w:rsidRDefault="00ED22F2" w:rsidP="00ED22F2">
      <w:pPr>
        <w:pStyle w:val="af3"/>
        <w:spacing w:line="276" w:lineRule="auto"/>
        <w:ind w:firstLine="0"/>
      </w:pPr>
      <w:r w:rsidRPr="00AE708F">
        <w:rPr>
          <w:iCs/>
        </w:rPr>
        <w:t>• </w:t>
      </w:r>
      <w:r w:rsidRPr="00AE708F">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ED22F2" w:rsidRPr="00AE708F" w:rsidRDefault="00ED22F2" w:rsidP="00ED22F2">
      <w:pPr>
        <w:pStyle w:val="af3"/>
        <w:spacing w:line="276" w:lineRule="auto"/>
        <w:ind w:firstLine="0"/>
      </w:pPr>
      <w:r w:rsidRPr="00AE708F">
        <w:rPr>
          <w:iCs/>
        </w:rPr>
        <w:t>• </w:t>
      </w:r>
      <w:r w:rsidRPr="00AE708F">
        <w:t>оценок за выполнение итоговых работ по всем учебным предметам;</w:t>
      </w:r>
    </w:p>
    <w:p w:rsidR="00ED22F2" w:rsidRPr="00AE708F" w:rsidRDefault="00ED22F2" w:rsidP="00ED22F2">
      <w:pPr>
        <w:pStyle w:val="af3"/>
        <w:spacing w:line="276" w:lineRule="auto"/>
        <w:ind w:firstLine="0"/>
      </w:pPr>
      <w:r w:rsidRPr="00AE708F">
        <w:rPr>
          <w:iCs/>
        </w:rPr>
        <w:t>• </w:t>
      </w:r>
      <w:r w:rsidRPr="00AE708F">
        <w:t xml:space="preserve">оценки за выполнение и защиту </w:t>
      </w:r>
      <w:proofErr w:type="gramStart"/>
      <w:r w:rsidRPr="00AE708F">
        <w:t>индивидуального проекта</w:t>
      </w:r>
      <w:proofErr w:type="gramEnd"/>
      <w:r w:rsidRPr="00AE708F">
        <w:t>;</w:t>
      </w:r>
    </w:p>
    <w:p w:rsidR="00ED22F2" w:rsidRPr="00AE708F" w:rsidRDefault="00ED22F2" w:rsidP="00ED22F2">
      <w:pPr>
        <w:pStyle w:val="af3"/>
        <w:spacing w:line="276" w:lineRule="auto"/>
        <w:ind w:firstLine="0"/>
      </w:pPr>
      <w:r w:rsidRPr="00AE708F">
        <w:rPr>
          <w:iCs/>
        </w:rPr>
        <w:t>• </w:t>
      </w:r>
      <w:r w:rsidRPr="00AE708F">
        <w:t>оценок за работы, выносимые на государственную итоговую аттестацию (далее – ГИА).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AE708F">
        <w:rPr>
          <w:rFonts w:ascii="Times New Roman" w:hAnsi="Times New Roman" w:cs="Times New Roman"/>
          <w:sz w:val="28"/>
          <w:szCs w:val="28"/>
        </w:rPr>
        <w:t>индивидуальный проект</w:t>
      </w:r>
      <w:proofErr w:type="gramEnd"/>
      <w:r w:rsidRPr="00AE708F">
        <w:rPr>
          <w:rFonts w:ascii="Times New Roman" w:hAnsi="Times New Roman" w:cs="Times New Roman"/>
          <w:sz w:val="28"/>
          <w:szCs w:val="28"/>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sz w:val="28"/>
          <w:szCs w:val="28"/>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AE708F">
        <w:rPr>
          <w:rFonts w:ascii="Times New Roman" w:hAnsi="Times New Roman" w:cs="Times New Roman"/>
          <w:b/>
          <w:sz w:val="28"/>
          <w:szCs w:val="28"/>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w:t>
      </w:r>
      <w:r w:rsidRPr="00AE708F">
        <w:rPr>
          <w:rFonts w:ascii="Times New Roman" w:hAnsi="Times New Roman" w:cs="Times New Roman"/>
          <w:sz w:val="28"/>
          <w:szCs w:val="28"/>
        </w:rPr>
        <w:t>–</w:t>
      </w:r>
      <w:r w:rsidRPr="00AE708F">
        <w:rPr>
          <w:rFonts w:ascii="Times New Roman" w:hAnsi="Times New Roman" w:cs="Times New Roman"/>
          <w:b/>
          <w:sz w:val="28"/>
          <w:szCs w:val="28"/>
        </w:rPr>
        <w:t>аттестата об основном общем образовании.</w:t>
      </w:r>
    </w:p>
    <w:p w:rsidR="00ED22F2" w:rsidRPr="00AE708F" w:rsidRDefault="00ED22F2" w:rsidP="00ED22F2">
      <w:pPr>
        <w:jc w:val="both"/>
        <w:rPr>
          <w:rFonts w:ascii="Times New Roman" w:hAnsi="Times New Roman" w:cs="Times New Roman"/>
          <w:sz w:val="28"/>
          <w:szCs w:val="28"/>
        </w:rPr>
      </w:pPr>
      <w:proofErr w:type="gramStart"/>
      <w:r w:rsidRPr="00AE708F">
        <w:rPr>
          <w:rFonts w:ascii="Times New Roman" w:hAnsi="Times New Roman" w:cs="Times New Roman"/>
          <w:sz w:val="28"/>
          <w:szCs w:val="28"/>
        </w:rPr>
        <w:lastRenderedPageBreak/>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AE708F">
        <w:rPr>
          <w:rFonts w:ascii="Times New Roman" w:hAnsi="Times New Roman" w:cs="Times New Roman"/>
          <w:b/>
          <w:sz w:val="28"/>
          <w:szCs w:val="28"/>
        </w:rPr>
        <w:t xml:space="preserve">выдаче документа государственного образца об уровне образования – аттестата об основном общем образовании </w:t>
      </w:r>
      <w:r w:rsidRPr="00AE708F">
        <w:rPr>
          <w:rFonts w:ascii="Times New Roman" w:hAnsi="Times New Roman" w:cs="Times New Roman"/>
          <w:sz w:val="28"/>
          <w:szCs w:val="28"/>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sz w:val="28"/>
          <w:szCs w:val="28"/>
        </w:rPr>
        <w:t xml:space="preserve">Решение </w:t>
      </w:r>
      <w:r w:rsidRPr="00AE708F">
        <w:rPr>
          <w:rFonts w:ascii="Times New Roman" w:hAnsi="Times New Roman" w:cs="Times New Roman"/>
          <w:b/>
          <w:sz w:val="28"/>
          <w:szCs w:val="28"/>
        </w:rPr>
        <w:t>о выдаче документа государственного образца об уровне образования</w:t>
      </w:r>
      <w:r w:rsidRPr="00AE708F">
        <w:rPr>
          <w:rFonts w:ascii="Times New Roman" w:hAnsi="Times New Roman" w:cs="Times New Roman"/>
          <w:sz w:val="28"/>
          <w:szCs w:val="28"/>
        </w:rPr>
        <w:t>–</w:t>
      </w:r>
      <w:r w:rsidRPr="00AE708F">
        <w:rPr>
          <w:rFonts w:ascii="Times New Roman" w:hAnsi="Times New Roman" w:cs="Times New Roman"/>
          <w:b/>
          <w:sz w:val="28"/>
          <w:szCs w:val="28"/>
        </w:rPr>
        <w:t>аттестата об основном общем образовании</w:t>
      </w:r>
      <w:r w:rsidRPr="00AE708F">
        <w:rPr>
          <w:rFonts w:ascii="Times New Roman" w:hAnsi="Times New Roman" w:cs="Times New Roman"/>
          <w:sz w:val="28"/>
          <w:szCs w:val="28"/>
        </w:rPr>
        <w:t xml:space="preserve"> принимается одновременно с рассмотрением и утверждением </w:t>
      </w:r>
      <w:r w:rsidRPr="00AE708F">
        <w:rPr>
          <w:rFonts w:ascii="Times New Roman" w:hAnsi="Times New Roman" w:cs="Times New Roman"/>
          <w:b/>
          <w:sz w:val="28"/>
          <w:szCs w:val="28"/>
        </w:rPr>
        <w:t>характеристики обучающегося,</w:t>
      </w:r>
      <w:r w:rsidRPr="00AE708F">
        <w:rPr>
          <w:rFonts w:ascii="Times New Roman" w:hAnsi="Times New Roman" w:cs="Times New Roman"/>
          <w:sz w:val="28"/>
          <w:szCs w:val="28"/>
        </w:rPr>
        <w:t xml:space="preserve"> с учётом которой осуществляется приём в профильные классы старшей школы. В характеристике </w:t>
      </w:r>
      <w:proofErr w:type="gramStart"/>
      <w:r w:rsidRPr="00AE708F">
        <w:rPr>
          <w:rFonts w:ascii="Times New Roman" w:hAnsi="Times New Roman" w:cs="Times New Roman"/>
          <w:sz w:val="28"/>
          <w:szCs w:val="28"/>
        </w:rPr>
        <w:t>обучающегося</w:t>
      </w:r>
      <w:proofErr w:type="gramEnd"/>
      <w:r w:rsidRPr="00AE708F">
        <w:rPr>
          <w:rFonts w:ascii="Times New Roman" w:hAnsi="Times New Roman" w:cs="Times New Roman"/>
          <w:sz w:val="28"/>
          <w:szCs w:val="28"/>
        </w:rPr>
        <w:t>:</w:t>
      </w:r>
    </w:p>
    <w:p w:rsidR="00ED22F2" w:rsidRPr="00AE708F" w:rsidRDefault="00ED22F2" w:rsidP="00ED22F2">
      <w:pPr>
        <w:pStyle w:val="af3"/>
        <w:spacing w:line="276" w:lineRule="auto"/>
        <w:ind w:firstLine="0"/>
      </w:pPr>
      <w:r w:rsidRPr="00AE708F">
        <w:rPr>
          <w:iCs/>
        </w:rPr>
        <w:t>• </w:t>
      </w:r>
      <w:r w:rsidRPr="00AE708F">
        <w:t>отмечаются образовательные достижения и положительные качества обучающегося;</w:t>
      </w:r>
    </w:p>
    <w:p w:rsidR="00ED22F2" w:rsidRPr="00AE708F" w:rsidRDefault="00ED22F2" w:rsidP="00ED22F2">
      <w:pPr>
        <w:pStyle w:val="af3"/>
        <w:spacing w:line="276" w:lineRule="auto"/>
        <w:ind w:firstLine="0"/>
      </w:pPr>
      <w:r w:rsidRPr="00AE708F">
        <w:rPr>
          <w:iCs/>
        </w:rPr>
        <w:t>• </w:t>
      </w:r>
      <w:r w:rsidRPr="00AE708F">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ED22F2" w:rsidRPr="00AE708F" w:rsidRDefault="00ED22F2" w:rsidP="00ED22F2">
      <w:pPr>
        <w:pStyle w:val="1"/>
        <w:numPr>
          <w:ilvl w:val="0"/>
          <w:numId w:val="90"/>
        </w:numPr>
        <w:spacing w:before="0" w:line="360" w:lineRule="auto"/>
        <w:jc w:val="center"/>
        <w:rPr>
          <w:rFonts w:ascii="Times New Roman" w:hAnsi="Times New Roman" w:cs="Times New Roman"/>
          <w:b/>
          <w:color w:val="auto"/>
          <w:sz w:val="28"/>
          <w:szCs w:val="28"/>
        </w:rPr>
      </w:pPr>
      <w:bookmarkStart w:id="15" w:name="_Toc409691656"/>
      <w:bookmarkStart w:id="16" w:name="_Toc410653980"/>
      <w:bookmarkStart w:id="17" w:name="_Toc284663366"/>
      <w:r w:rsidRPr="00AE708F">
        <w:rPr>
          <w:rFonts w:ascii="Times New Roman" w:hAnsi="Times New Roman" w:cs="Times New Roman"/>
          <w:b/>
          <w:color w:val="auto"/>
          <w:sz w:val="28"/>
          <w:szCs w:val="28"/>
        </w:rPr>
        <w:t>Содержательный раздел</w:t>
      </w:r>
      <w:bookmarkEnd w:id="15"/>
      <w:r w:rsidRPr="00AE708F">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16"/>
      <w:bookmarkEnd w:id="17"/>
    </w:p>
    <w:p w:rsidR="00ED22F2" w:rsidRPr="00AE708F" w:rsidRDefault="00ED22F2" w:rsidP="00ED22F2">
      <w:pPr>
        <w:pStyle w:val="afff8"/>
        <w:tabs>
          <w:tab w:val="num" w:pos="720"/>
        </w:tabs>
        <w:spacing w:line="276" w:lineRule="auto"/>
        <w:jc w:val="center"/>
        <w:outlineLvl w:val="0"/>
        <w:rPr>
          <w:rFonts w:ascii="Times New Roman" w:hAnsi="Times New Roman" w:cs="Times New Roman"/>
          <w:b/>
          <w:sz w:val="28"/>
          <w:szCs w:val="28"/>
        </w:rPr>
      </w:pPr>
      <w:r w:rsidRPr="00AE708F">
        <w:rPr>
          <w:rFonts w:ascii="Times New Roman" w:hAnsi="Times New Roman" w:cs="Times New Roman"/>
          <w:b/>
          <w:sz w:val="28"/>
          <w:szCs w:val="28"/>
        </w:rPr>
        <w:t>2.1. Программа развития универсальных учебных действий</w:t>
      </w:r>
    </w:p>
    <w:p w:rsidR="00ED22F2" w:rsidRPr="00AE708F" w:rsidRDefault="00ED22F2" w:rsidP="00ED22F2">
      <w:pPr>
        <w:pStyle w:val="afff8"/>
        <w:tabs>
          <w:tab w:val="num" w:pos="720"/>
        </w:tabs>
        <w:spacing w:line="276" w:lineRule="auto"/>
        <w:jc w:val="center"/>
        <w:outlineLvl w:val="0"/>
        <w:rPr>
          <w:rFonts w:ascii="Times New Roman" w:hAnsi="Times New Roman" w:cs="Times New Roman"/>
          <w:b/>
          <w:sz w:val="28"/>
          <w:szCs w:val="28"/>
        </w:rPr>
      </w:pPr>
      <w:r w:rsidRPr="00AE708F">
        <w:rPr>
          <w:rFonts w:ascii="Times New Roman" w:hAnsi="Times New Roman" w:cs="Times New Roman"/>
          <w:b/>
          <w:sz w:val="28"/>
          <w:szCs w:val="28"/>
        </w:rPr>
        <w:t xml:space="preserve"> на ступени основного общего образования</w:t>
      </w:r>
    </w:p>
    <w:p w:rsidR="00ED22F2" w:rsidRPr="00AE708F" w:rsidRDefault="00ED22F2" w:rsidP="00ED22F2">
      <w:pPr>
        <w:pStyle w:val="afff8"/>
        <w:tabs>
          <w:tab w:val="num" w:pos="720"/>
        </w:tabs>
        <w:spacing w:line="276" w:lineRule="auto"/>
        <w:jc w:val="both"/>
        <w:outlineLvl w:val="0"/>
        <w:rPr>
          <w:rFonts w:ascii="Times New Roman" w:hAnsi="Times New Roman" w:cs="Times New Roman"/>
          <w:sz w:val="28"/>
          <w:szCs w:val="28"/>
        </w:rPr>
      </w:pPr>
      <w:proofErr w:type="gramStart"/>
      <w:r w:rsidRPr="00AE708F">
        <w:rPr>
          <w:rFonts w:ascii="Times New Roman" w:hAnsi="Times New Roman" w:cs="Times New Roman"/>
          <w:sz w:val="28"/>
          <w:szCs w:val="28"/>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roofErr w:type="gramEnd"/>
    </w:p>
    <w:p w:rsidR="00ED22F2" w:rsidRPr="00AE708F" w:rsidRDefault="00ED22F2" w:rsidP="00ED22F2">
      <w:pPr>
        <w:pStyle w:val="afff8"/>
        <w:tabs>
          <w:tab w:val="num" w:pos="720"/>
        </w:tabs>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 xml:space="preserve">Программа развития универсальных учебных действий (УУД) в основной школе определяет: </w:t>
      </w:r>
    </w:p>
    <w:p w:rsidR="00ED22F2" w:rsidRPr="00AE708F" w:rsidRDefault="00ED22F2" w:rsidP="00ED22F2">
      <w:pPr>
        <w:pStyle w:val="Abstract"/>
        <w:spacing w:line="276" w:lineRule="auto"/>
        <w:ind w:firstLine="0"/>
      </w:pPr>
      <w:r w:rsidRPr="00AE708F">
        <w:t xml:space="preserve">– цели и задачи взаимодействия педагогов и обучающихся по развитию </w:t>
      </w:r>
      <w:r w:rsidRPr="00AE708F">
        <w:lastRenderedPageBreak/>
        <w:t xml:space="preserve">универсальных учебных действий в основной школе, описание основных подходов, обеспечивающих эффективное их усвоение </w:t>
      </w:r>
      <w:proofErr w:type="gramStart"/>
      <w:r w:rsidRPr="00AE708F">
        <w:t>обучающимися</w:t>
      </w:r>
      <w:proofErr w:type="gramEnd"/>
      <w:r w:rsidRPr="00AE708F">
        <w:t>, взаимосвязи содержания урочной и внеурочной деятельности обучающихся по развитию УУД;</w:t>
      </w:r>
    </w:p>
    <w:p w:rsidR="00ED22F2" w:rsidRPr="00AE708F" w:rsidRDefault="00ED22F2" w:rsidP="00ED22F2">
      <w:pPr>
        <w:pStyle w:val="Abstract"/>
        <w:tabs>
          <w:tab w:val="left" w:pos="851"/>
        </w:tabs>
        <w:spacing w:line="276" w:lineRule="auto"/>
        <w:ind w:firstLine="0"/>
      </w:pPr>
      <w:r w:rsidRPr="00AE708F">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ED22F2" w:rsidRPr="00AE708F" w:rsidRDefault="00ED22F2" w:rsidP="00ED22F2">
      <w:pPr>
        <w:pStyle w:val="Abstract"/>
        <w:tabs>
          <w:tab w:val="left" w:pos="851"/>
        </w:tabs>
        <w:spacing w:line="276" w:lineRule="auto"/>
        <w:ind w:firstLine="0"/>
      </w:pPr>
      <w:r w:rsidRPr="00AE708F">
        <w:t>–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ED22F2" w:rsidRPr="00AE708F" w:rsidRDefault="00ED22F2" w:rsidP="00ED22F2">
      <w:pPr>
        <w:pStyle w:val="Abstract"/>
        <w:tabs>
          <w:tab w:val="left" w:pos="851"/>
        </w:tabs>
        <w:spacing w:line="276" w:lineRule="auto"/>
        <w:ind w:firstLine="0"/>
      </w:pPr>
      <w:r w:rsidRPr="00AE708F">
        <w:t xml:space="preserve">– основные направления деятельности по развитию УУД в основной школе, описание технологии включения развивающих </w:t>
      </w:r>
      <w:proofErr w:type="gramStart"/>
      <w:r w:rsidRPr="00AE708F">
        <w:t>задач</w:t>
      </w:r>
      <w:proofErr w:type="gramEnd"/>
      <w:r w:rsidRPr="00AE708F">
        <w:t xml:space="preserve"> как в урочную, так и внеурочную деятельность обучающихся;</w:t>
      </w:r>
    </w:p>
    <w:p w:rsidR="00ED22F2" w:rsidRPr="00AE708F" w:rsidRDefault="00ED22F2" w:rsidP="00ED22F2">
      <w:pPr>
        <w:pStyle w:val="Abstract"/>
        <w:tabs>
          <w:tab w:val="left" w:pos="851"/>
        </w:tabs>
        <w:spacing w:line="276" w:lineRule="auto"/>
        <w:ind w:firstLine="0"/>
      </w:pPr>
      <w:r w:rsidRPr="00AE708F">
        <w:t>–  условия развития УУД;</w:t>
      </w:r>
    </w:p>
    <w:p w:rsidR="00ED22F2" w:rsidRPr="00AE708F" w:rsidRDefault="00ED22F2" w:rsidP="00ED22F2">
      <w:pPr>
        <w:pStyle w:val="Abstract"/>
        <w:tabs>
          <w:tab w:val="left" w:pos="851"/>
        </w:tabs>
        <w:spacing w:line="276" w:lineRule="auto"/>
        <w:ind w:firstLine="0"/>
      </w:pPr>
      <w:r w:rsidRPr="00AE708F">
        <w:t xml:space="preserve">– преемственность программы развития универсальных учебных действий при переходе </w:t>
      </w:r>
      <w:proofErr w:type="gramStart"/>
      <w:r w:rsidRPr="00AE708F">
        <w:t>от</w:t>
      </w:r>
      <w:proofErr w:type="gramEnd"/>
      <w:r w:rsidRPr="00AE708F">
        <w:t xml:space="preserve"> начального к основному общему образованию.</w:t>
      </w:r>
    </w:p>
    <w:p w:rsidR="00ED22F2" w:rsidRPr="00AE708F" w:rsidRDefault="00ED22F2" w:rsidP="00ED22F2">
      <w:pPr>
        <w:pStyle w:val="Abstract"/>
        <w:spacing w:line="276" w:lineRule="auto"/>
        <w:ind w:firstLine="0"/>
        <w:rPr>
          <w:i/>
        </w:rPr>
      </w:pPr>
      <w:r w:rsidRPr="00AE708F">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ED22F2" w:rsidRPr="00AE708F" w:rsidRDefault="00ED22F2" w:rsidP="00ED22F2">
      <w:pPr>
        <w:pStyle w:val="afff8"/>
        <w:tabs>
          <w:tab w:val="num" w:pos="720"/>
        </w:tabs>
        <w:spacing w:line="276" w:lineRule="auto"/>
        <w:jc w:val="both"/>
        <w:outlineLvl w:val="0"/>
        <w:rPr>
          <w:rFonts w:ascii="Times New Roman" w:hAnsi="Times New Roman" w:cs="Times New Roman"/>
          <w:b/>
          <w:i/>
          <w:sz w:val="28"/>
          <w:szCs w:val="28"/>
        </w:rPr>
      </w:pPr>
      <w:r w:rsidRPr="00AE708F">
        <w:rPr>
          <w:rFonts w:ascii="Times New Roman" w:hAnsi="Times New Roman" w:cs="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ED22F2" w:rsidRPr="00AE708F" w:rsidRDefault="00ED22F2" w:rsidP="00ED22F2">
      <w:pPr>
        <w:pStyle w:val="afff8"/>
        <w:tabs>
          <w:tab w:val="num" w:pos="720"/>
        </w:tabs>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ED22F2" w:rsidRPr="00AE708F" w:rsidRDefault="00ED22F2" w:rsidP="00ED22F2">
      <w:pPr>
        <w:pStyle w:val="afff8"/>
        <w:tabs>
          <w:tab w:val="num" w:pos="720"/>
        </w:tabs>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 xml:space="preserve">По мере формирования в начальных классах личностных действий обучающегося (смыслообразование и самоопределение, нравственно-этическая ориентация) </w:t>
      </w:r>
      <w:r w:rsidRPr="00AE708F">
        <w:rPr>
          <w:rFonts w:ascii="Times New Roman" w:hAnsi="Times New Roman" w:cs="Times New Roman"/>
          <w:sz w:val="28"/>
          <w:szCs w:val="28"/>
        </w:rPr>
        <w:lastRenderedPageBreak/>
        <w:t xml:space="preserve">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sidRPr="00AE708F">
        <w:rPr>
          <w:rFonts w:ascii="Times New Roman" w:hAnsi="Times New Roman" w:cs="Times New Roman"/>
          <w:sz w:val="28"/>
          <w:szCs w:val="28"/>
        </w:rPr>
        <w:t>Я-концепции</w:t>
      </w:r>
      <w:proofErr w:type="gramEnd"/>
      <w:r w:rsidRPr="00AE708F">
        <w:rPr>
          <w:rFonts w:ascii="Times New Roman" w:hAnsi="Times New Roman" w:cs="Times New Roman"/>
          <w:sz w:val="28"/>
          <w:szCs w:val="28"/>
        </w:rPr>
        <w:t>.</w:t>
      </w:r>
    </w:p>
    <w:p w:rsidR="00ED22F2" w:rsidRPr="00AE708F" w:rsidRDefault="00ED22F2" w:rsidP="00ED22F2">
      <w:pPr>
        <w:pStyle w:val="afff8"/>
        <w:tabs>
          <w:tab w:val="num" w:pos="720"/>
        </w:tabs>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ED22F2" w:rsidRPr="00AE708F" w:rsidRDefault="00ED22F2" w:rsidP="00ED22F2">
      <w:pPr>
        <w:pStyle w:val="afff8"/>
        <w:tabs>
          <w:tab w:val="num" w:pos="720"/>
        </w:tabs>
        <w:spacing w:line="276" w:lineRule="auto"/>
        <w:jc w:val="both"/>
        <w:outlineLvl w:val="0"/>
        <w:rPr>
          <w:rFonts w:ascii="Times New Roman" w:hAnsi="Times New Roman" w:cs="Times New Roman"/>
          <w:sz w:val="28"/>
          <w:szCs w:val="28"/>
        </w:rPr>
      </w:pPr>
    </w:p>
    <w:p w:rsidR="00ED22F2" w:rsidRPr="00AE708F" w:rsidRDefault="00ED22F2" w:rsidP="00ED22F2">
      <w:pPr>
        <w:pStyle w:val="afff8"/>
        <w:tabs>
          <w:tab w:val="num" w:pos="720"/>
        </w:tabs>
        <w:spacing w:line="276" w:lineRule="auto"/>
        <w:jc w:val="both"/>
        <w:outlineLvl w:val="0"/>
        <w:rPr>
          <w:rFonts w:ascii="Times New Roman" w:hAnsi="Times New Roman" w:cs="Times New Roman"/>
          <w:b/>
          <w:sz w:val="28"/>
          <w:szCs w:val="28"/>
        </w:rPr>
      </w:pPr>
      <w:r w:rsidRPr="00AE708F">
        <w:rPr>
          <w:rFonts w:ascii="Times New Roman" w:hAnsi="Times New Roman" w:cs="Times New Roman"/>
          <w:b/>
          <w:sz w:val="28"/>
          <w:szCs w:val="28"/>
        </w:rPr>
        <w:t xml:space="preserve">Планируемые результаты усвоения </w:t>
      </w:r>
      <w:proofErr w:type="gramStart"/>
      <w:r w:rsidRPr="00AE708F">
        <w:rPr>
          <w:rFonts w:ascii="Times New Roman" w:hAnsi="Times New Roman" w:cs="Times New Roman"/>
          <w:b/>
          <w:sz w:val="28"/>
          <w:szCs w:val="28"/>
        </w:rPr>
        <w:t>обучающимися</w:t>
      </w:r>
      <w:proofErr w:type="gramEnd"/>
      <w:r w:rsidRPr="00AE708F">
        <w:rPr>
          <w:rFonts w:ascii="Times New Roman" w:hAnsi="Times New Roman" w:cs="Times New Roman"/>
          <w:b/>
          <w:sz w:val="28"/>
          <w:szCs w:val="28"/>
        </w:rPr>
        <w:t xml:space="preserve"> универсальных учебных действий</w:t>
      </w:r>
    </w:p>
    <w:p w:rsidR="00ED22F2" w:rsidRPr="00AE708F" w:rsidRDefault="00ED22F2" w:rsidP="00ED22F2">
      <w:pPr>
        <w:pStyle w:val="afff8"/>
        <w:tabs>
          <w:tab w:val="num" w:pos="720"/>
        </w:tabs>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ED22F2" w:rsidRPr="00AE708F" w:rsidRDefault="00ED22F2" w:rsidP="00ED22F2">
      <w:pPr>
        <w:pStyle w:val="afff8"/>
        <w:tabs>
          <w:tab w:val="num" w:pos="720"/>
        </w:tabs>
        <w:spacing w:line="276" w:lineRule="auto"/>
        <w:jc w:val="both"/>
        <w:outlineLvl w:val="0"/>
        <w:rPr>
          <w:rFonts w:ascii="Times New Roman" w:hAnsi="Times New Roman" w:cs="Times New Roman"/>
          <w:sz w:val="28"/>
          <w:szCs w:val="28"/>
        </w:rPr>
      </w:pPr>
    </w:p>
    <w:p w:rsidR="00ED22F2" w:rsidRPr="00AE708F" w:rsidRDefault="00ED22F2" w:rsidP="00ED22F2">
      <w:pPr>
        <w:pStyle w:val="afff8"/>
        <w:spacing w:line="276" w:lineRule="auto"/>
        <w:jc w:val="both"/>
        <w:outlineLvl w:val="0"/>
        <w:rPr>
          <w:rFonts w:ascii="Times New Roman" w:hAnsi="Times New Roman" w:cs="Times New Roman"/>
          <w:b/>
          <w:sz w:val="28"/>
          <w:szCs w:val="28"/>
        </w:rPr>
      </w:pPr>
      <w:r w:rsidRPr="00AE708F">
        <w:rPr>
          <w:rFonts w:ascii="Times New Roman" w:hAnsi="Times New Roman" w:cs="Times New Roman"/>
          <w:b/>
          <w:sz w:val="28"/>
          <w:szCs w:val="28"/>
        </w:rPr>
        <w:t>Технологии развития универсальных учебных действий</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Развитие УУД в основной школе целесообразно в рамках использования возможностей современной информационной образовательной среды как:</w:t>
      </w:r>
    </w:p>
    <w:p w:rsidR="00ED22F2" w:rsidRPr="00AE708F" w:rsidRDefault="00ED22F2" w:rsidP="00ED22F2">
      <w:pPr>
        <w:pStyle w:val="af3"/>
        <w:spacing w:line="276" w:lineRule="auto"/>
        <w:ind w:firstLine="0"/>
      </w:pPr>
      <w:r w:rsidRPr="00AE708F">
        <w:rPr>
          <w:iCs/>
        </w:rPr>
        <w:lastRenderedPageBreak/>
        <w:t>• </w:t>
      </w:r>
      <w:r w:rsidRPr="00AE708F">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ED22F2" w:rsidRPr="00AE708F" w:rsidRDefault="00ED22F2" w:rsidP="00ED22F2">
      <w:pPr>
        <w:pStyle w:val="af3"/>
        <w:spacing w:line="276" w:lineRule="auto"/>
        <w:ind w:firstLine="0"/>
      </w:pPr>
      <w:r w:rsidRPr="00AE708F">
        <w:rPr>
          <w:iCs/>
        </w:rPr>
        <w:t>• </w:t>
      </w:r>
      <w:r w:rsidRPr="00AE708F">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ED22F2" w:rsidRPr="00AE708F" w:rsidRDefault="00ED22F2" w:rsidP="00ED22F2">
      <w:pPr>
        <w:pStyle w:val="af3"/>
        <w:tabs>
          <w:tab w:val="left" w:pos="851"/>
        </w:tabs>
        <w:spacing w:line="276" w:lineRule="auto"/>
        <w:ind w:firstLine="0"/>
      </w:pPr>
      <w:r w:rsidRPr="00AE708F">
        <w:rPr>
          <w:iCs/>
        </w:rPr>
        <w:t>• </w:t>
      </w:r>
      <w:r w:rsidRPr="00AE708F">
        <w:t>средства телекоммуникации, формирующего умения и навыки получения необходимой информации из разнообразных источников;</w:t>
      </w:r>
    </w:p>
    <w:p w:rsidR="00ED22F2" w:rsidRPr="00AE708F" w:rsidRDefault="00ED22F2" w:rsidP="00ED22F2">
      <w:pPr>
        <w:pStyle w:val="af3"/>
        <w:tabs>
          <w:tab w:val="left" w:pos="851"/>
        </w:tabs>
        <w:spacing w:line="276" w:lineRule="auto"/>
        <w:ind w:firstLine="0"/>
      </w:pPr>
      <w:r w:rsidRPr="00AE708F">
        <w:rPr>
          <w:iCs/>
        </w:rPr>
        <w:t>• </w:t>
      </w:r>
      <w:r w:rsidRPr="00AE708F">
        <w:t>средства развития личности за счёт формирования навыков культуры общения;</w:t>
      </w:r>
    </w:p>
    <w:p w:rsidR="00ED22F2" w:rsidRPr="00AE708F" w:rsidRDefault="00ED22F2" w:rsidP="00ED22F2">
      <w:pPr>
        <w:pStyle w:val="af3"/>
        <w:tabs>
          <w:tab w:val="left" w:pos="851"/>
        </w:tabs>
        <w:spacing w:line="276" w:lineRule="auto"/>
        <w:ind w:firstLine="0"/>
      </w:pPr>
      <w:r w:rsidRPr="00AE708F">
        <w:rPr>
          <w:iCs/>
        </w:rPr>
        <w:t>• </w:t>
      </w:r>
      <w:r w:rsidRPr="00AE708F">
        <w:t>эффективного инструмента контроля и коррекции результатов учебной деятельности.</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ED22F2" w:rsidRPr="00AE708F" w:rsidRDefault="00ED22F2" w:rsidP="00ED22F2">
      <w:pPr>
        <w:pStyle w:val="af3"/>
        <w:spacing w:line="276" w:lineRule="auto"/>
        <w:ind w:firstLine="0"/>
      </w:pPr>
      <w:r w:rsidRPr="00AE708F">
        <w:rPr>
          <w:iCs/>
        </w:rPr>
        <w:t>• </w:t>
      </w:r>
      <w:r w:rsidRPr="00AE708F">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ED22F2" w:rsidRPr="00AE708F" w:rsidRDefault="00ED22F2" w:rsidP="00ED22F2">
      <w:pPr>
        <w:pStyle w:val="af3"/>
        <w:tabs>
          <w:tab w:val="left" w:pos="851"/>
        </w:tabs>
        <w:spacing w:line="276" w:lineRule="auto"/>
        <w:ind w:firstLine="0"/>
      </w:pPr>
      <w:r w:rsidRPr="00AE708F">
        <w:rPr>
          <w:iCs/>
        </w:rPr>
        <w:t>• </w:t>
      </w:r>
      <w:r w:rsidRPr="00AE708F">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ED22F2" w:rsidRPr="00AE708F" w:rsidRDefault="00ED22F2" w:rsidP="00ED22F2">
      <w:pPr>
        <w:pStyle w:val="af3"/>
        <w:spacing w:line="276" w:lineRule="auto"/>
        <w:ind w:firstLine="0"/>
      </w:pPr>
      <w:r w:rsidRPr="00AE708F">
        <w:rPr>
          <w:iCs/>
        </w:rPr>
        <w:t>• </w:t>
      </w:r>
      <w:r w:rsidRPr="00AE708F">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ED22F2" w:rsidRPr="00AE708F" w:rsidRDefault="00ED22F2" w:rsidP="00ED22F2">
      <w:pPr>
        <w:pStyle w:val="af3"/>
        <w:numPr>
          <w:ilvl w:val="0"/>
          <w:numId w:val="37"/>
        </w:numPr>
        <w:tabs>
          <w:tab w:val="left" w:pos="851"/>
        </w:tabs>
        <w:spacing w:line="276" w:lineRule="auto"/>
        <w:ind w:left="0" w:firstLine="0"/>
      </w:pPr>
      <w:r w:rsidRPr="00AE708F">
        <w:t>ситуация-тренинг – прототип стандартной или другой ситуации (</w:t>
      </w:r>
      <w:proofErr w:type="gramStart"/>
      <w:r w:rsidRPr="00AE708F">
        <w:t>тренинг</w:t>
      </w:r>
      <w:proofErr w:type="gramEnd"/>
      <w:r w:rsidRPr="00AE708F">
        <w:t xml:space="preserve"> возможно проводить как по описанию ситуации, так и по её решению).</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 xml:space="preserve">Наряду с учебными ситуациями для развития УУД в основной </w:t>
      </w:r>
      <w:proofErr w:type="gramStart"/>
      <w:r w:rsidRPr="00AE708F">
        <w:rPr>
          <w:rFonts w:ascii="Times New Roman" w:hAnsi="Times New Roman" w:cs="Times New Roman"/>
          <w:sz w:val="28"/>
          <w:szCs w:val="28"/>
        </w:rPr>
        <w:t>школе</w:t>
      </w:r>
      <w:proofErr w:type="gramEnd"/>
      <w:r w:rsidRPr="00AE708F">
        <w:rPr>
          <w:rFonts w:ascii="Times New Roman" w:hAnsi="Times New Roman" w:cs="Times New Roman"/>
          <w:sz w:val="28"/>
          <w:szCs w:val="28"/>
        </w:rPr>
        <w:t xml:space="preserve"> возможно использовать следующие типы задач.</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Личностные универсальные учебные действия:</w:t>
      </w:r>
    </w:p>
    <w:p w:rsidR="00ED22F2" w:rsidRPr="00AE708F" w:rsidRDefault="00ED22F2" w:rsidP="00ED22F2">
      <w:pPr>
        <w:pStyle w:val="af3"/>
        <w:spacing w:line="276" w:lineRule="auto"/>
        <w:ind w:firstLine="0"/>
      </w:pPr>
      <w:r w:rsidRPr="00AE708F">
        <w:t>– на личностное самоопределение;</w:t>
      </w:r>
    </w:p>
    <w:p w:rsidR="00ED22F2" w:rsidRPr="00AE708F" w:rsidRDefault="00ED22F2" w:rsidP="00ED22F2">
      <w:pPr>
        <w:pStyle w:val="af3"/>
        <w:spacing w:line="276" w:lineRule="auto"/>
        <w:ind w:firstLine="0"/>
      </w:pPr>
      <w:r w:rsidRPr="00AE708F">
        <w:t xml:space="preserve">– на развитие </w:t>
      </w:r>
      <w:proofErr w:type="gramStart"/>
      <w:r w:rsidRPr="00AE708F">
        <w:t>Я-концепции</w:t>
      </w:r>
      <w:proofErr w:type="gramEnd"/>
      <w:r w:rsidRPr="00AE708F">
        <w:t>;</w:t>
      </w:r>
    </w:p>
    <w:p w:rsidR="00ED22F2" w:rsidRPr="00AE708F" w:rsidRDefault="00ED22F2" w:rsidP="00ED22F2">
      <w:pPr>
        <w:pStyle w:val="af3"/>
        <w:spacing w:line="276" w:lineRule="auto"/>
        <w:ind w:firstLine="0"/>
      </w:pPr>
      <w:r w:rsidRPr="00AE708F">
        <w:t>– на смыслообразование;</w:t>
      </w:r>
    </w:p>
    <w:p w:rsidR="00ED22F2" w:rsidRPr="00AE708F" w:rsidRDefault="00ED22F2" w:rsidP="00ED22F2">
      <w:pPr>
        <w:pStyle w:val="af3"/>
        <w:spacing w:line="276" w:lineRule="auto"/>
        <w:ind w:firstLine="0"/>
      </w:pPr>
      <w:r w:rsidRPr="00AE708F">
        <w:lastRenderedPageBreak/>
        <w:t>– на мотивацию;</w:t>
      </w:r>
    </w:p>
    <w:p w:rsidR="00ED22F2" w:rsidRPr="00AE708F" w:rsidRDefault="00ED22F2" w:rsidP="00ED22F2">
      <w:pPr>
        <w:pStyle w:val="af3"/>
        <w:spacing w:line="276" w:lineRule="auto"/>
        <w:ind w:firstLine="0"/>
      </w:pPr>
      <w:r w:rsidRPr="00AE708F">
        <w:t>– на нравственно-этическое оценивание.</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Коммуникативные универсальные учебные действия:</w:t>
      </w:r>
    </w:p>
    <w:p w:rsidR="00ED22F2" w:rsidRPr="00AE708F" w:rsidRDefault="00ED22F2" w:rsidP="00ED22F2">
      <w:pPr>
        <w:pStyle w:val="af3"/>
        <w:spacing w:line="276" w:lineRule="auto"/>
        <w:ind w:firstLine="0"/>
      </w:pPr>
      <w:r w:rsidRPr="00AE708F">
        <w:t>– на учёт позиции партнёра;</w:t>
      </w:r>
    </w:p>
    <w:p w:rsidR="00ED22F2" w:rsidRPr="00AE708F" w:rsidRDefault="00ED22F2" w:rsidP="00ED22F2">
      <w:pPr>
        <w:pStyle w:val="af3"/>
        <w:spacing w:line="276" w:lineRule="auto"/>
        <w:ind w:firstLine="0"/>
      </w:pPr>
      <w:r w:rsidRPr="00AE708F">
        <w:t>– на организацию и осуществление сотрудничества;</w:t>
      </w:r>
    </w:p>
    <w:p w:rsidR="00ED22F2" w:rsidRPr="00AE708F" w:rsidRDefault="00ED22F2" w:rsidP="00ED22F2">
      <w:pPr>
        <w:pStyle w:val="af3"/>
        <w:spacing w:line="276" w:lineRule="auto"/>
        <w:ind w:firstLine="0"/>
      </w:pPr>
      <w:r w:rsidRPr="00AE708F">
        <w:t>– на передачу информации и отображению предметного содержания;</w:t>
      </w:r>
    </w:p>
    <w:p w:rsidR="00ED22F2" w:rsidRPr="00AE708F" w:rsidRDefault="00ED22F2" w:rsidP="00ED22F2">
      <w:pPr>
        <w:pStyle w:val="af3"/>
        <w:spacing w:line="276" w:lineRule="auto"/>
        <w:ind w:firstLine="0"/>
      </w:pPr>
      <w:r w:rsidRPr="00AE708F">
        <w:t>– тренинги коммуникативных навыков;</w:t>
      </w:r>
    </w:p>
    <w:p w:rsidR="00ED22F2" w:rsidRPr="00AE708F" w:rsidRDefault="00ED22F2" w:rsidP="00ED22F2">
      <w:pPr>
        <w:pStyle w:val="af3"/>
        <w:spacing w:line="276" w:lineRule="auto"/>
        <w:ind w:firstLine="0"/>
      </w:pPr>
      <w:r w:rsidRPr="00AE708F">
        <w:t>– ролевые игры;</w:t>
      </w:r>
    </w:p>
    <w:p w:rsidR="00ED22F2" w:rsidRPr="00AE708F" w:rsidRDefault="00ED22F2" w:rsidP="00ED22F2">
      <w:pPr>
        <w:pStyle w:val="af3"/>
        <w:spacing w:line="276" w:lineRule="auto"/>
        <w:ind w:firstLine="0"/>
      </w:pPr>
      <w:r w:rsidRPr="00AE708F">
        <w:t>–групповые игры.</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Познавательные универсальные учебные действия:</w:t>
      </w:r>
    </w:p>
    <w:p w:rsidR="00ED22F2" w:rsidRPr="00AE708F" w:rsidRDefault="00ED22F2" w:rsidP="00ED22F2">
      <w:pPr>
        <w:pStyle w:val="af3"/>
        <w:spacing w:line="276" w:lineRule="auto"/>
        <w:ind w:firstLine="0"/>
      </w:pPr>
      <w:r w:rsidRPr="00AE708F">
        <w:t>–задачи и проекты на выстраивание стратегии поиска решения задач;</w:t>
      </w:r>
    </w:p>
    <w:p w:rsidR="00ED22F2" w:rsidRPr="00AE708F" w:rsidRDefault="00ED22F2" w:rsidP="00ED22F2">
      <w:pPr>
        <w:pStyle w:val="af3"/>
        <w:spacing w:line="276" w:lineRule="auto"/>
        <w:ind w:firstLine="0"/>
      </w:pPr>
      <w:r w:rsidRPr="00AE708F">
        <w:t>– задачи и проекты на сериацию,</w:t>
      </w:r>
      <w:r w:rsidRPr="00AE708F">
        <w:rPr>
          <w:color w:val="FF0000"/>
        </w:rPr>
        <w:t xml:space="preserve"> </w:t>
      </w:r>
      <w:r w:rsidRPr="00AE708F">
        <w:t>сравнение, оценивание;</w:t>
      </w:r>
    </w:p>
    <w:p w:rsidR="00ED22F2" w:rsidRPr="00AE708F" w:rsidRDefault="00ED22F2" w:rsidP="00ED22F2">
      <w:pPr>
        <w:pStyle w:val="af3"/>
        <w:spacing w:line="276" w:lineRule="auto"/>
        <w:ind w:firstLine="0"/>
      </w:pPr>
      <w:r w:rsidRPr="00AE708F">
        <w:t>– задачи и проекты на проведение эмпирического исследования;</w:t>
      </w:r>
    </w:p>
    <w:p w:rsidR="00ED22F2" w:rsidRPr="00AE708F" w:rsidRDefault="00ED22F2" w:rsidP="00ED22F2">
      <w:pPr>
        <w:pStyle w:val="af3"/>
        <w:spacing w:line="276" w:lineRule="auto"/>
        <w:ind w:firstLine="0"/>
      </w:pPr>
      <w:r w:rsidRPr="00AE708F">
        <w:t>– задачи и проекты на проведение теоретического исследования;</w:t>
      </w:r>
    </w:p>
    <w:p w:rsidR="00ED22F2" w:rsidRPr="00AE708F" w:rsidRDefault="00ED22F2" w:rsidP="00ED22F2">
      <w:pPr>
        <w:pStyle w:val="af3"/>
        <w:spacing w:line="276" w:lineRule="auto"/>
        <w:ind w:firstLine="0"/>
      </w:pPr>
      <w:r w:rsidRPr="00AE708F">
        <w:t>– задачи на смысловое чтение.</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Регулятивные универсальные учебные действия:</w:t>
      </w:r>
    </w:p>
    <w:p w:rsidR="00ED22F2" w:rsidRPr="00AE708F" w:rsidRDefault="00ED22F2" w:rsidP="00ED22F2">
      <w:pPr>
        <w:pStyle w:val="af3"/>
        <w:spacing w:line="276" w:lineRule="auto"/>
        <w:ind w:firstLine="0"/>
      </w:pPr>
      <w:r w:rsidRPr="00AE708F">
        <w:t>– на планирование;</w:t>
      </w:r>
    </w:p>
    <w:p w:rsidR="00ED22F2" w:rsidRPr="00AE708F" w:rsidRDefault="00ED22F2" w:rsidP="00ED22F2">
      <w:pPr>
        <w:pStyle w:val="af3"/>
        <w:spacing w:line="276" w:lineRule="auto"/>
        <w:ind w:firstLine="0"/>
      </w:pPr>
      <w:r w:rsidRPr="00AE708F">
        <w:t>– на рефлексию;</w:t>
      </w:r>
    </w:p>
    <w:p w:rsidR="00ED22F2" w:rsidRPr="00AE708F" w:rsidRDefault="00ED22F2" w:rsidP="00ED22F2">
      <w:pPr>
        <w:pStyle w:val="af3"/>
        <w:spacing w:line="276" w:lineRule="auto"/>
        <w:ind w:firstLine="0"/>
      </w:pPr>
      <w:r w:rsidRPr="00AE708F">
        <w:t>– на ориентировку в ситуации;</w:t>
      </w:r>
    </w:p>
    <w:p w:rsidR="00ED22F2" w:rsidRPr="00AE708F" w:rsidRDefault="00ED22F2" w:rsidP="00ED22F2">
      <w:pPr>
        <w:pStyle w:val="af3"/>
        <w:spacing w:line="276" w:lineRule="auto"/>
        <w:ind w:firstLine="0"/>
      </w:pPr>
      <w:r w:rsidRPr="00AE708F">
        <w:t>– на прогнозирование;</w:t>
      </w:r>
    </w:p>
    <w:p w:rsidR="00ED22F2" w:rsidRPr="00AE708F" w:rsidRDefault="00ED22F2" w:rsidP="00ED22F2">
      <w:pPr>
        <w:pStyle w:val="af3"/>
        <w:spacing w:line="276" w:lineRule="auto"/>
        <w:ind w:firstLine="0"/>
      </w:pPr>
      <w:r w:rsidRPr="00AE708F">
        <w:t>– на целеполагание;</w:t>
      </w:r>
    </w:p>
    <w:p w:rsidR="00ED22F2" w:rsidRPr="00AE708F" w:rsidRDefault="00ED22F2" w:rsidP="00ED22F2">
      <w:pPr>
        <w:pStyle w:val="af3"/>
        <w:spacing w:line="276" w:lineRule="auto"/>
        <w:ind w:firstLine="0"/>
      </w:pPr>
      <w:r w:rsidRPr="00AE708F">
        <w:t>– на оценивание;</w:t>
      </w:r>
    </w:p>
    <w:p w:rsidR="00ED22F2" w:rsidRPr="00AE708F" w:rsidRDefault="00ED22F2" w:rsidP="00ED22F2">
      <w:pPr>
        <w:pStyle w:val="af3"/>
        <w:spacing w:line="276" w:lineRule="auto"/>
        <w:ind w:firstLine="0"/>
      </w:pPr>
      <w:r w:rsidRPr="00AE708F">
        <w:t>– на принятие решения;</w:t>
      </w:r>
    </w:p>
    <w:p w:rsidR="00ED22F2" w:rsidRPr="00AE708F" w:rsidRDefault="00ED22F2" w:rsidP="00ED22F2">
      <w:pPr>
        <w:pStyle w:val="af3"/>
        <w:spacing w:line="276" w:lineRule="auto"/>
        <w:ind w:firstLine="0"/>
      </w:pPr>
      <w:r w:rsidRPr="00AE708F">
        <w:t>– на самоконтроль;</w:t>
      </w:r>
    </w:p>
    <w:p w:rsidR="00ED22F2" w:rsidRPr="00AE708F" w:rsidRDefault="00ED22F2" w:rsidP="00ED22F2">
      <w:pPr>
        <w:pStyle w:val="af3"/>
        <w:spacing w:line="276" w:lineRule="auto"/>
        <w:ind w:firstLine="0"/>
      </w:pPr>
      <w:r w:rsidRPr="00AE708F">
        <w:t>– на коррекцию.</w:t>
      </w:r>
    </w:p>
    <w:p w:rsidR="00ED22F2" w:rsidRPr="00AE708F" w:rsidRDefault="00ED22F2" w:rsidP="00ED22F2">
      <w:pPr>
        <w:pStyle w:val="afff8"/>
        <w:spacing w:line="276" w:lineRule="auto"/>
        <w:jc w:val="both"/>
        <w:outlineLvl w:val="0"/>
        <w:rPr>
          <w:rFonts w:ascii="Times New Roman" w:hAnsi="Times New Roman" w:cs="Times New Roman"/>
          <w:sz w:val="28"/>
          <w:szCs w:val="28"/>
        </w:rPr>
      </w:pPr>
      <w:proofErr w:type="gramStart"/>
      <w:r w:rsidRPr="00AE708F">
        <w:rPr>
          <w:rFonts w:ascii="Times New Roman" w:hAnsi="Times New Roman" w:cs="Times New Roman"/>
          <w:sz w:val="28"/>
          <w:szCs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AE708F">
        <w:rPr>
          <w:rFonts w:ascii="Times New Roman" w:hAnsi="Times New Roman" w:cs="Times New Roman"/>
          <w:sz w:val="28"/>
          <w:szCs w:val="28"/>
        </w:rPr>
        <w:t xml:space="preserve"> </w:t>
      </w:r>
      <w:proofErr w:type="gramStart"/>
      <w:r w:rsidRPr="00AE708F">
        <w:rPr>
          <w:rFonts w:ascii="Times New Roman" w:hAnsi="Times New Roman" w:cs="Times New Roman"/>
          <w:sz w:val="28"/>
          <w:szCs w:val="28"/>
        </w:rPr>
        <w:t>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сайта МКОУ «Золотаревская сош им. Героя России Маденова Игоря» (стенгазеты, выставки и т. д.);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roofErr w:type="gramEnd"/>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lastRenderedPageBreak/>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w:t>
      </w:r>
      <w:proofErr w:type="gramStart"/>
      <w:r w:rsidRPr="00AE708F">
        <w:rPr>
          <w:rFonts w:ascii="Times New Roman" w:hAnsi="Times New Roman" w:cs="Times New Roman"/>
          <w:sz w:val="28"/>
          <w:szCs w:val="28"/>
        </w:rPr>
        <w:t>курсов</w:t>
      </w:r>
      <w:proofErr w:type="gramEnd"/>
      <w:r w:rsidRPr="00AE708F">
        <w:rPr>
          <w:rFonts w:ascii="Times New Roman" w:hAnsi="Times New Roman" w:cs="Times New Roman"/>
          <w:sz w:val="28"/>
          <w:szCs w:val="28"/>
        </w:rPr>
        <w:t xml:space="preserve"> как в урочной, так и во внеурочной деятельности.</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D22F2" w:rsidRPr="00AE708F" w:rsidRDefault="00ED22F2" w:rsidP="00ED22F2">
      <w:pPr>
        <w:pStyle w:val="afff8"/>
        <w:spacing w:line="276" w:lineRule="auto"/>
        <w:jc w:val="both"/>
        <w:outlineLvl w:val="0"/>
        <w:rPr>
          <w:rFonts w:ascii="Times New Roman" w:hAnsi="Times New Roman" w:cs="Times New Roman"/>
          <w:sz w:val="28"/>
          <w:szCs w:val="28"/>
        </w:rPr>
      </w:pPr>
      <w:proofErr w:type="gramStart"/>
      <w:r w:rsidRPr="00AE708F">
        <w:rPr>
          <w:rFonts w:ascii="Times New Roman" w:hAnsi="Times New Roman" w:cs="Times New Roman"/>
          <w:sz w:val="28"/>
          <w:szCs w:val="28"/>
        </w:rPr>
        <w:t>2) 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w:t>
      </w:r>
      <w:proofErr w:type="gramEnd"/>
      <w:r w:rsidRPr="00AE708F">
        <w:rPr>
          <w:rFonts w:ascii="Times New Roman" w:hAnsi="Times New Roman" w:cs="Times New Roman"/>
          <w:sz w:val="28"/>
          <w:szCs w:val="28"/>
        </w:rPr>
        <w:t xml:space="preserve"> </w:t>
      </w:r>
      <w:proofErr w:type="gramStart"/>
      <w:r w:rsidRPr="00AE708F">
        <w:rPr>
          <w:rFonts w:ascii="Times New Roman" w:hAnsi="Times New Roman" w:cs="Times New Roman"/>
          <w:sz w:val="28"/>
          <w:szCs w:val="28"/>
        </w:rPr>
        <w:t>коллективе</w:t>
      </w:r>
      <w:proofErr w:type="gramEnd"/>
      <w:r w:rsidRPr="00AE708F">
        <w:rPr>
          <w:rFonts w:ascii="Times New Roman" w:hAnsi="Times New Roman" w:cs="Times New Roman"/>
          <w:sz w:val="28"/>
          <w:szCs w:val="28"/>
        </w:rPr>
        <w:t>;</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При построении учебно-исследовательского процесса учителю важно учесть следующие моменты:</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 тема исследования должна быть на самом деле интересна для обучающегося и совпадать с кругом интереса учителя;</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lastRenderedPageBreak/>
        <w:t>– организация хода работы над раскрытием проблемы исследования должна строиться на взаимоответственности учителя и обучающегося друг перед другом и взаимопомощи;</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 xml:space="preserve">– раскрытие проблемы в первую очередь должно приносить что-то новое </w:t>
      </w:r>
      <w:proofErr w:type="gramStart"/>
      <w:r w:rsidRPr="00AE708F">
        <w:rPr>
          <w:rFonts w:ascii="Times New Roman" w:hAnsi="Times New Roman" w:cs="Times New Roman"/>
          <w:sz w:val="28"/>
          <w:szCs w:val="28"/>
        </w:rPr>
        <w:t>обучающемуся</w:t>
      </w:r>
      <w:proofErr w:type="gramEnd"/>
      <w:r w:rsidRPr="00AE708F">
        <w:rPr>
          <w:rFonts w:ascii="Times New Roman" w:hAnsi="Times New Roman" w:cs="Times New Roman"/>
          <w:sz w:val="28"/>
          <w:szCs w:val="28"/>
        </w:rPr>
        <w:t>, а уже потом науке.</w:t>
      </w:r>
    </w:p>
    <w:p w:rsidR="00ED22F2" w:rsidRPr="00AE708F" w:rsidRDefault="00ED22F2" w:rsidP="00ED22F2">
      <w:pPr>
        <w:jc w:val="both"/>
        <w:rPr>
          <w:rFonts w:ascii="Times New Roman" w:hAnsi="Times New Roman" w:cs="Times New Roman"/>
          <w:snapToGrid w:val="0"/>
          <w:sz w:val="28"/>
          <w:szCs w:val="28"/>
        </w:rPr>
      </w:pPr>
      <w:r w:rsidRPr="00AE708F">
        <w:rPr>
          <w:rFonts w:ascii="Times New Roman" w:hAnsi="Times New Roman" w:cs="Times New Roman"/>
          <w:snapToGrid w:val="0"/>
          <w:sz w:val="28"/>
          <w:szCs w:val="28"/>
        </w:rPr>
        <w:t>Учебно-исследовательская и проектная деятельность имеет как общие, так и специфические черты.</w:t>
      </w:r>
    </w:p>
    <w:p w:rsidR="00ED22F2" w:rsidRPr="00AE708F" w:rsidRDefault="00ED22F2" w:rsidP="00ED22F2">
      <w:pPr>
        <w:jc w:val="both"/>
        <w:rPr>
          <w:rFonts w:ascii="Times New Roman" w:hAnsi="Times New Roman" w:cs="Times New Roman"/>
          <w:snapToGrid w:val="0"/>
          <w:sz w:val="28"/>
          <w:szCs w:val="28"/>
        </w:rPr>
      </w:pPr>
      <w:r w:rsidRPr="00AE708F">
        <w:rPr>
          <w:rFonts w:ascii="Times New Roman" w:hAnsi="Times New Roman" w:cs="Times New Roman"/>
          <w:snapToGrid w:val="0"/>
          <w:sz w:val="28"/>
          <w:szCs w:val="28"/>
        </w:rPr>
        <w:t>К общим характеристикам следует отнести:</w:t>
      </w:r>
    </w:p>
    <w:p w:rsidR="00ED22F2" w:rsidRPr="00AE708F" w:rsidRDefault="00ED22F2" w:rsidP="00ED22F2">
      <w:pPr>
        <w:pStyle w:val="af3"/>
        <w:spacing w:line="276" w:lineRule="auto"/>
        <w:ind w:firstLine="0"/>
        <w:rPr>
          <w:snapToGrid w:val="0"/>
        </w:rPr>
      </w:pPr>
      <w:r w:rsidRPr="00AE708F">
        <w:t>• </w:t>
      </w:r>
      <w:r w:rsidRPr="00AE708F">
        <w:rPr>
          <w:snapToGrid w:val="0"/>
        </w:rPr>
        <w:t>практически значимые цели и задачи учебно-исследовательской и проектной деятельности;</w:t>
      </w:r>
    </w:p>
    <w:p w:rsidR="00ED22F2" w:rsidRPr="00AE708F" w:rsidRDefault="00ED22F2" w:rsidP="00ED22F2">
      <w:pPr>
        <w:pStyle w:val="af3"/>
        <w:spacing w:line="276" w:lineRule="auto"/>
        <w:ind w:firstLine="0"/>
        <w:rPr>
          <w:snapToGrid w:val="0"/>
        </w:rPr>
      </w:pPr>
      <w:proofErr w:type="gramStart"/>
      <w:r w:rsidRPr="00AE708F">
        <w:t>• </w:t>
      </w:r>
      <w:r w:rsidRPr="00AE708F">
        <w:rPr>
          <w:snapToGrid w:val="0"/>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roofErr w:type="gramEnd"/>
    </w:p>
    <w:p w:rsidR="00ED22F2" w:rsidRPr="00AE708F" w:rsidRDefault="00ED22F2" w:rsidP="00ED22F2">
      <w:pPr>
        <w:pStyle w:val="af3"/>
        <w:spacing w:line="276" w:lineRule="auto"/>
        <w:ind w:firstLine="0"/>
        <w:rPr>
          <w:snapToGrid w:val="0"/>
        </w:rPr>
      </w:pPr>
      <w:r w:rsidRPr="00AE708F">
        <w:t>• </w:t>
      </w:r>
      <w:r w:rsidRPr="00AE708F">
        <w:rPr>
          <w:snapToGrid w:val="0"/>
        </w:rPr>
        <w:t>компетентность в выбранной сфере исследования, творческую активность, собранность, аккуратность, целеустремлённость, высокую мотивацию.</w:t>
      </w:r>
    </w:p>
    <w:p w:rsidR="00ED22F2" w:rsidRPr="00AE708F" w:rsidRDefault="00ED22F2" w:rsidP="00ED22F2">
      <w:pPr>
        <w:pStyle w:val="af3"/>
        <w:spacing w:line="276" w:lineRule="auto"/>
        <w:ind w:firstLine="0"/>
        <w:rPr>
          <w:snapToGrid w:val="0"/>
        </w:rPr>
      </w:pPr>
      <w:r w:rsidRPr="00AE708F">
        <w:t>И</w:t>
      </w:r>
      <w:r w:rsidRPr="00AE708F">
        <w:rPr>
          <w:snapToGrid w:val="0"/>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ED22F2" w:rsidRPr="00AE708F" w:rsidRDefault="00ED22F2" w:rsidP="00ED22F2">
      <w:pPr>
        <w:jc w:val="both"/>
        <w:rPr>
          <w:rFonts w:ascii="Times New Roman" w:hAnsi="Times New Roman" w:cs="Times New Roman"/>
          <w:b/>
          <w:snapToGrid w:val="0"/>
          <w:sz w:val="28"/>
          <w:szCs w:val="28"/>
        </w:rPr>
      </w:pPr>
    </w:p>
    <w:p w:rsidR="00ED22F2" w:rsidRPr="00AE708F" w:rsidRDefault="00ED22F2" w:rsidP="00ED22F2">
      <w:pPr>
        <w:jc w:val="center"/>
        <w:rPr>
          <w:rFonts w:ascii="Times New Roman" w:hAnsi="Times New Roman" w:cs="Times New Roman"/>
          <w:b/>
          <w:snapToGrid w:val="0"/>
          <w:sz w:val="28"/>
          <w:szCs w:val="28"/>
        </w:rPr>
      </w:pPr>
      <w:r w:rsidRPr="00AE708F">
        <w:rPr>
          <w:rFonts w:ascii="Times New Roman" w:hAnsi="Times New Roman" w:cs="Times New Roman"/>
          <w:b/>
          <w:snapToGrid w:val="0"/>
          <w:sz w:val="28"/>
          <w:szCs w:val="28"/>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103"/>
      </w:tblGrid>
      <w:tr w:rsidR="00ED22F2" w:rsidRPr="00AE708F" w:rsidTr="002F16FB">
        <w:tc>
          <w:tcPr>
            <w:tcW w:w="4928" w:type="dxa"/>
          </w:tcPr>
          <w:p w:rsidR="00ED22F2" w:rsidRPr="00AE708F" w:rsidRDefault="00ED22F2" w:rsidP="002F16FB">
            <w:pPr>
              <w:jc w:val="center"/>
              <w:rPr>
                <w:rFonts w:ascii="Times New Roman" w:hAnsi="Times New Roman" w:cs="Times New Roman"/>
                <w:b/>
                <w:snapToGrid w:val="0"/>
                <w:szCs w:val="28"/>
              </w:rPr>
            </w:pPr>
            <w:r w:rsidRPr="00AE708F">
              <w:rPr>
                <w:rFonts w:ascii="Times New Roman" w:hAnsi="Times New Roman" w:cs="Times New Roman"/>
                <w:b/>
                <w:snapToGrid w:val="0"/>
                <w:sz w:val="28"/>
                <w:szCs w:val="28"/>
              </w:rPr>
              <w:t>Проектная деятельность</w:t>
            </w:r>
          </w:p>
        </w:tc>
        <w:tc>
          <w:tcPr>
            <w:tcW w:w="5103" w:type="dxa"/>
          </w:tcPr>
          <w:p w:rsidR="00ED22F2" w:rsidRPr="00AE708F" w:rsidRDefault="00ED22F2" w:rsidP="002F16FB">
            <w:pPr>
              <w:jc w:val="center"/>
              <w:rPr>
                <w:rFonts w:ascii="Times New Roman" w:hAnsi="Times New Roman" w:cs="Times New Roman"/>
                <w:b/>
                <w:snapToGrid w:val="0"/>
                <w:szCs w:val="28"/>
              </w:rPr>
            </w:pPr>
            <w:r w:rsidRPr="00AE708F">
              <w:rPr>
                <w:rFonts w:ascii="Times New Roman" w:hAnsi="Times New Roman" w:cs="Times New Roman"/>
                <w:b/>
                <w:snapToGrid w:val="0"/>
                <w:sz w:val="28"/>
                <w:szCs w:val="28"/>
              </w:rPr>
              <w:t>Учебно-исследовательская деятельность</w:t>
            </w:r>
          </w:p>
        </w:tc>
      </w:tr>
      <w:tr w:rsidR="00ED22F2" w:rsidRPr="00AE708F" w:rsidTr="002F16FB">
        <w:tc>
          <w:tcPr>
            <w:tcW w:w="4928" w:type="dxa"/>
          </w:tcPr>
          <w:p w:rsidR="00ED22F2" w:rsidRPr="00AE708F" w:rsidRDefault="00ED22F2" w:rsidP="002F16FB">
            <w:pPr>
              <w:jc w:val="both"/>
              <w:rPr>
                <w:rFonts w:ascii="Times New Roman" w:hAnsi="Times New Roman" w:cs="Times New Roman"/>
                <w:snapToGrid w:val="0"/>
                <w:szCs w:val="28"/>
              </w:rPr>
            </w:pPr>
            <w:r w:rsidRPr="00AE708F">
              <w:rPr>
                <w:rFonts w:ascii="Times New Roman" w:hAnsi="Times New Roman" w:cs="Times New Roman"/>
                <w:snapToGrid w:val="0"/>
                <w:sz w:val="28"/>
                <w:szCs w:val="28"/>
              </w:rPr>
              <w:t xml:space="preserve">Проект направлен на получение конкретного запланированного результата — продукта, обладающего определёнными свойствами и </w:t>
            </w:r>
            <w:r w:rsidRPr="00AE708F">
              <w:rPr>
                <w:rFonts w:ascii="Times New Roman" w:hAnsi="Times New Roman" w:cs="Times New Roman"/>
                <w:snapToGrid w:val="0"/>
                <w:sz w:val="28"/>
                <w:szCs w:val="28"/>
              </w:rPr>
              <w:lastRenderedPageBreak/>
              <w:t>необходимого для конкретного использования</w:t>
            </w:r>
          </w:p>
        </w:tc>
        <w:tc>
          <w:tcPr>
            <w:tcW w:w="5103" w:type="dxa"/>
          </w:tcPr>
          <w:p w:rsidR="00ED22F2" w:rsidRPr="00AE708F" w:rsidRDefault="00ED22F2" w:rsidP="002F16FB">
            <w:pPr>
              <w:jc w:val="both"/>
              <w:rPr>
                <w:rFonts w:ascii="Times New Roman" w:hAnsi="Times New Roman" w:cs="Times New Roman"/>
                <w:snapToGrid w:val="0"/>
                <w:szCs w:val="28"/>
              </w:rPr>
            </w:pPr>
            <w:r w:rsidRPr="00AE708F">
              <w:rPr>
                <w:rFonts w:ascii="Times New Roman" w:hAnsi="Times New Roman" w:cs="Times New Roman"/>
                <w:snapToGrid w:val="0"/>
                <w:sz w:val="28"/>
                <w:szCs w:val="28"/>
              </w:rPr>
              <w:lastRenderedPageBreak/>
              <w:t xml:space="preserve">В ходе исследования организуется поиск в какой-то области, формулируются отдельные характеристики итогов работ. </w:t>
            </w:r>
            <w:r w:rsidRPr="00AE708F">
              <w:rPr>
                <w:rFonts w:ascii="Times New Roman" w:hAnsi="Times New Roman" w:cs="Times New Roman"/>
                <w:snapToGrid w:val="0"/>
                <w:sz w:val="28"/>
                <w:szCs w:val="28"/>
              </w:rPr>
              <w:lastRenderedPageBreak/>
              <w:t>Отрицательный результат есть тоже результат</w:t>
            </w:r>
          </w:p>
        </w:tc>
      </w:tr>
      <w:tr w:rsidR="00ED22F2" w:rsidRPr="00AE708F" w:rsidTr="002F16FB">
        <w:tc>
          <w:tcPr>
            <w:tcW w:w="4928" w:type="dxa"/>
          </w:tcPr>
          <w:p w:rsidR="00ED22F2" w:rsidRPr="00AE708F" w:rsidRDefault="00ED22F2" w:rsidP="002F16FB">
            <w:pPr>
              <w:jc w:val="both"/>
              <w:rPr>
                <w:rFonts w:ascii="Times New Roman" w:hAnsi="Times New Roman" w:cs="Times New Roman"/>
                <w:snapToGrid w:val="0"/>
                <w:szCs w:val="28"/>
              </w:rPr>
            </w:pPr>
            <w:r w:rsidRPr="00AE708F">
              <w:rPr>
                <w:rFonts w:ascii="Times New Roman" w:hAnsi="Times New Roman" w:cs="Times New Roman"/>
                <w:snapToGrid w:val="0"/>
                <w:sz w:val="28"/>
                <w:szCs w:val="28"/>
              </w:rPr>
              <w:lastRenderedPageBreak/>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103" w:type="dxa"/>
          </w:tcPr>
          <w:p w:rsidR="00ED22F2" w:rsidRPr="00AE708F" w:rsidRDefault="00ED22F2" w:rsidP="002F16FB">
            <w:pPr>
              <w:jc w:val="both"/>
              <w:rPr>
                <w:rFonts w:ascii="Times New Roman" w:hAnsi="Times New Roman" w:cs="Times New Roman"/>
                <w:snapToGrid w:val="0"/>
                <w:szCs w:val="28"/>
              </w:rPr>
            </w:pPr>
            <w:r w:rsidRPr="00AE708F">
              <w:rPr>
                <w:rFonts w:ascii="Times New Roman" w:hAnsi="Times New Roman" w:cs="Times New Roman"/>
                <w:snapToGrid w:val="0"/>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ED22F2" w:rsidRPr="00AE708F" w:rsidRDefault="00ED22F2" w:rsidP="00ED22F2">
      <w:pPr>
        <w:pStyle w:val="afff8"/>
        <w:spacing w:line="276" w:lineRule="auto"/>
        <w:jc w:val="both"/>
        <w:outlineLvl w:val="0"/>
        <w:rPr>
          <w:rFonts w:ascii="Times New Roman" w:hAnsi="Times New Roman" w:cs="Times New Roman"/>
          <w:sz w:val="28"/>
          <w:szCs w:val="28"/>
        </w:rPr>
      </w:pP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proofErr w:type="gramStart"/>
      <w:r w:rsidRPr="00AE708F">
        <w:rPr>
          <w:rFonts w:ascii="Times New Roman" w:hAnsi="Times New Roman" w:cs="Times New Roman"/>
          <w:sz w:val="28"/>
          <w:szCs w:val="28"/>
        </w:rPr>
        <w:t>обучающимися</w:t>
      </w:r>
      <w:proofErr w:type="gramEnd"/>
      <w:r w:rsidRPr="00AE708F">
        <w:rPr>
          <w:rFonts w:ascii="Times New Roman" w:hAnsi="Times New Roman" w:cs="Times New Roman"/>
          <w:sz w:val="28"/>
          <w:szCs w:val="28"/>
        </w:rPr>
        <w:t>.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ED22F2" w:rsidRPr="00AE708F" w:rsidRDefault="00ED22F2" w:rsidP="00ED22F2">
      <w:pPr>
        <w:pStyle w:val="afff8"/>
        <w:spacing w:line="276" w:lineRule="auto"/>
        <w:jc w:val="both"/>
        <w:outlineLvl w:val="0"/>
        <w:rPr>
          <w:rFonts w:ascii="Times New Roman" w:hAnsi="Times New Roman" w:cs="Times New Roman"/>
          <w:sz w:val="28"/>
          <w:szCs w:val="28"/>
        </w:rPr>
      </w:pPr>
      <w:proofErr w:type="gramStart"/>
      <w:r w:rsidRPr="00AE708F">
        <w:rPr>
          <w:rFonts w:ascii="Times New Roman" w:hAnsi="Times New Roman" w:cs="Times New Roman"/>
          <w:sz w:val="28"/>
          <w:szCs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AE708F">
        <w:rPr>
          <w:rFonts w:ascii="Times New Roman" w:hAnsi="Times New Roman" w:cs="Times New Roman"/>
          <w:sz w:val="28"/>
          <w:szCs w:val="28"/>
          <w:lang w:val="en-US"/>
        </w:rPr>
        <w:t> </w:t>
      </w:r>
      <w:r w:rsidRPr="00AE708F">
        <w:rPr>
          <w:rFonts w:ascii="Times New Roman" w:hAnsi="Times New Roman" w:cs="Times New Roman"/>
          <w:sz w:val="28"/>
          <w:szCs w:val="28"/>
        </w:rPr>
        <w:t>– решение конкретной проблемы, значимой для обучающихся и оформленной в виде некоего конечного продукта.</w:t>
      </w:r>
      <w:proofErr w:type="gramEnd"/>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Типология форм организации проектной деятельности (проектов) обучающихся в образовательном учреждении  представлена по следующим основаниям:</w:t>
      </w:r>
    </w:p>
    <w:p w:rsidR="00ED22F2" w:rsidRPr="00AE708F" w:rsidRDefault="00ED22F2" w:rsidP="00ED22F2">
      <w:pPr>
        <w:pStyle w:val="af3"/>
        <w:spacing w:line="276" w:lineRule="auto"/>
        <w:ind w:firstLine="0"/>
      </w:pPr>
      <w:proofErr w:type="gramStart"/>
      <w:r w:rsidRPr="00AE708F">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ED22F2" w:rsidRPr="00AE708F" w:rsidRDefault="00ED22F2" w:rsidP="00ED22F2">
      <w:pPr>
        <w:pStyle w:val="af3"/>
        <w:spacing w:line="276" w:lineRule="auto"/>
        <w:ind w:firstLine="0"/>
      </w:pPr>
      <w:r w:rsidRPr="00AE708F">
        <w:t xml:space="preserve">• содержанию: монопредметный, метапредметный, </w:t>
      </w:r>
      <w:proofErr w:type="gramStart"/>
      <w:r w:rsidRPr="00AE708F">
        <w:t>относящийся</w:t>
      </w:r>
      <w:proofErr w:type="gramEnd"/>
      <w:r w:rsidRPr="00AE708F">
        <w:t xml:space="preserve"> к области знаний (нескольким областям), относящийся к области деятельности и пр.;</w:t>
      </w:r>
    </w:p>
    <w:p w:rsidR="00ED22F2" w:rsidRPr="00AE708F" w:rsidRDefault="00ED22F2" w:rsidP="00ED22F2">
      <w:pPr>
        <w:pStyle w:val="af3"/>
        <w:spacing w:line="276" w:lineRule="auto"/>
        <w:ind w:firstLine="0"/>
      </w:pPr>
      <w:proofErr w:type="gramStart"/>
      <w:r w:rsidRPr="00AE708F">
        <w:t xml:space="preserve">• количеству участников: индивидуальный, парный, малогрупповой (до 5 человек), групповой (до 15 человек), коллективный (класс и более в рамках </w:t>
      </w:r>
      <w:r w:rsidRPr="00AE708F">
        <w:lastRenderedPageBreak/>
        <w:t>школы), муниципальный,  всероссийский, международный, сетевой (в рамках сложившейся партнёрской сети, в том числе в Интернете);</w:t>
      </w:r>
      <w:proofErr w:type="gramEnd"/>
    </w:p>
    <w:p w:rsidR="00ED22F2" w:rsidRPr="00AE708F" w:rsidRDefault="00ED22F2" w:rsidP="00ED22F2">
      <w:pPr>
        <w:pStyle w:val="af3"/>
        <w:spacing w:line="276" w:lineRule="auto"/>
        <w:ind w:firstLine="0"/>
      </w:pPr>
      <w:r w:rsidRPr="00AE708F">
        <w:t>• длительности (продолжительности) проекта: от проекта-урока до вертикального многолетнего проекта;</w:t>
      </w:r>
    </w:p>
    <w:p w:rsidR="00ED22F2" w:rsidRPr="00AE708F" w:rsidRDefault="00ED22F2" w:rsidP="00ED22F2">
      <w:pPr>
        <w:pStyle w:val="af3"/>
        <w:spacing w:line="276" w:lineRule="auto"/>
        <w:ind w:firstLine="0"/>
      </w:pPr>
      <w:r w:rsidRPr="00AE708F">
        <w:t xml:space="preserve">• дидактической цели: ознакомление </w:t>
      </w:r>
      <w:proofErr w:type="gramStart"/>
      <w:r w:rsidRPr="00AE708F">
        <w:t>обучающихся</w:t>
      </w:r>
      <w:proofErr w:type="gramEnd"/>
      <w:r w:rsidRPr="00AE708F">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Особое значение для развития УУД в основной школе имеет </w:t>
      </w:r>
      <w:proofErr w:type="gramStart"/>
      <w:r w:rsidRPr="00AE708F">
        <w:rPr>
          <w:rFonts w:ascii="Times New Roman" w:hAnsi="Times New Roman" w:cs="Times New Roman"/>
          <w:sz w:val="28"/>
          <w:szCs w:val="28"/>
        </w:rPr>
        <w:t>индивидуальный проект</w:t>
      </w:r>
      <w:proofErr w:type="gramEnd"/>
      <w:r w:rsidRPr="00AE708F">
        <w:rPr>
          <w:rFonts w:ascii="Times New Roman" w:hAnsi="Times New Roman" w:cs="Times New Roman"/>
          <w:sz w:val="28"/>
          <w:szCs w:val="28"/>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w:t>
      </w:r>
      <w:proofErr w:type="gramStart"/>
      <w:r w:rsidRPr="00AE708F">
        <w:rPr>
          <w:rFonts w:ascii="Times New Roman" w:hAnsi="Times New Roman" w:cs="Times New Roman"/>
          <w:sz w:val="28"/>
          <w:szCs w:val="28"/>
        </w:rPr>
        <w:t>–с</w:t>
      </w:r>
      <w:proofErr w:type="gramEnd"/>
      <w:r w:rsidRPr="00AE708F">
        <w:rPr>
          <w:rFonts w:ascii="Times New Roman" w:hAnsi="Times New Roman" w:cs="Times New Roman"/>
          <w:sz w:val="28"/>
          <w:szCs w:val="28"/>
        </w:rPr>
        <w:t xml:space="preserve">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ED22F2" w:rsidRPr="00AE708F" w:rsidRDefault="00ED22F2" w:rsidP="00ED22F2">
      <w:pPr>
        <w:pStyle w:val="af3"/>
        <w:spacing w:line="276" w:lineRule="auto"/>
        <w:ind w:firstLine="0"/>
      </w:pPr>
      <w:r w:rsidRPr="00AE708F">
        <w:t xml:space="preserve">• оказывать поддержку и содействие тем, от кого зависит достижение цели; </w:t>
      </w:r>
    </w:p>
    <w:p w:rsidR="00ED22F2" w:rsidRPr="00AE708F" w:rsidRDefault="00ED22F2" w:rsidP="00ED22F2">
      <w:pPr>
        <w:pStyle w:val="af3"/>
        <w:spacing w:line="276" w:lineRule="auto"/>
        <w:ind w:firstLine="0"/>
      </w:pPr>
      <w:r w:rsidRPr="00AE708F">
        <w:t xml:space="preserve">• обеспечивать бесконфликтную совместную работу в группе; </w:t>
      </w:r>
    </w:p>
    <w:p w:rsidR="00ED22F2" w:rsidRPr="00AE708F" w:rsidRDefault="00ED22F2" w:rsidP="00ED22F2">
      <w:pPr>
        <w:pStyle w:val="af3"/>
        <w:spacing w:line="276" w:lineRule="auto"/>
        <w:ind w:firstLine="0"/>
      </w:pPr>
      <w:r w:rsidRPr="00AE708F">
        <w:t xml:space="preserve">• устанавливать с партнёрами отношения взаимопонимания; </w:t>
      </w:r>
    </w:p>
    <w:p w:rsidR="00ED22F2" w:rsidRPr="00AE708F" w:rsidRDefault="00ED22F2" w:rsidP="00ED22F2">
      <w:pPr>
        <w:pStyle w:val="af3"/>
        <w:spacing w:line="276" w:lineRule="auto"/>
        <w:ind w:firstLine="0"/>
      </w:pPr>
      <w:r w:rsidRPr="00AE708F">
        <w:t xml:space="preserve">• проводить эффективные групповые обсуждения; </w:t>
      </w:r>
    </w:p>
    <w:p w:rsidR="00ED22F2" w:rsidRPr="00AE708F" w:rsidRDefault="00ED22F2" w:rsidP="00ED22F2">
      <w:pPr>
        <w:pStyle w:val="af3"/>
        <w:spacing w:line="276" w:lineRule="auto"/>
        <w:ind w:firstLine="0"/>
      </w:pPr>
      <w:r w:rsidRPr="00AE708F">
        <w:t xml:space="preserve">• обеспечивать обмен знаниями между членами группы для принятия эффективных совместных решений; </w:t>
      </w:r>
    </w:p>
    <w:p w:rsidR="00ED22F2" w:rsidRPr="00AE708F" w:rsidRDefault="00ED22F2" w:rsidP="00ED22F2">
      <w:pPr>
        <w:pStyle w:val="af3"/>
        <w:spacing w:line="276" w:lineRule="auto"/>
        <w:ind w:firstLine="0"/>
      </w:pPr>
      <w:r w:rsidRPr="00AE708F">
        <w:t>• чётко формулировать цели группы и позволять её участникам проявлять инициативу для достижения этих целей;</w:t>
      </w:r>
    </w:p>
    <w:p w:rsidR="00ED22F2" w:rsidRPr="00AE708F" w:rsidRDefault="00ED22F2" w:rsidP="00ED22F2">
      <w:pPr>
        <w:pStyle w:val="af3"/>
        <w:spacing w:line="276" w:lineRule="auto"/>
        <w:ind w:firstLine="0"/>
      </w:pPr>
      <w:r w:rsidRPr="00AE708F">
        <w:t>• адекватно реагировать на нужды других.</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 xml:space="preserve">Проектная деятельность способствует развитию адекватной самооценки, формированию позитивной </w:t>
      </w:r>
      <w:proofErr w:type="gramStart"/>
      <w:r w:rsidRPr="00AE708F">
        <w:rPr>
          <w:rFonts w:ascii="Times New Roman" w:hAnsi="Times New Roman" w:cs="Times New Roman"/>
          <w:sz w:val="28"/>
          <w:szCs w:val="28"/>
        </w:rPr>
        <w:t>Я-концепции</w:t>
      </w:r>
      <w:proofErr w:type="gramEnd"/>
      <w:r w:rsidRPr="00AE708F">
        <w:rPr>
          <w:rFonts w:ascii="Times New Roman" w:hAnsi="Times New Roman" w:cs="Times New Roman"/>
          <w:sz w:val="28"/>
          <w:szCs w:val="28"/>
        </w:rPr>
        <w:t xml:space="preserve"> (опыт интересной работы и публичной </w:t>
      </w:r>
      <w:r w:rsidRPr="00AE708F">
        <w:rPr>
          <w:rFonts w:ascii="Times New Roman" w:hAnsi="Times New Roman" w:cs="Times New Roman"/>
          <w:sz w:val="28"/>
          <w:szCs w:val="28"/>
        </w:rPr>
        <w:lastRenderedPageBreak/>
        <w:t>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 xml:space="preserve">Для успешного осуществления учебно-исследовательской </w:t>
      </w:r>
      <w:proofErr w:type="gramStart"/>
      <w:r w:rsidRPr="00AE708F">
        <w:rPr>
          <w:rFonts w:ascii="Times New Roman" w:hAnsi="Times New Roman" w:cs="Times New Roman"/>
          <w:sz w:val="28"/>
          <w:szCs w:val="28"/>
        </w:rPr>
        <w:t>деятельности</w:t>
      </w:r>
      <w:proofErr w:type="gramEnd"/>
      <w:r w:rsidRPr="00AE708F">
        <w:rPr>
          <w:rFonts w:ascii="Times New Roman" w:hAnsi="Times New Roman" w:cs="Times New Roman"/>
          <w:sz w:val="28"/>
          <w:szCs w:val="28"/>
        </w:rPr>
        <w:t xml:space="preserve"> обучающиеся должны овладеть следующими действиями:</w:t>
      </w:r>
    </w:p>
    <w:p w:rsidR="00ED22F2" w:rsidRPr="00AE708F" w:rsidRDefault="00ED22F2" w:rsidP="00ED22F2">
      <w:pPr>
        <w:pStyle w:val="af3"/>
        <w:spacing w:line="276" w:lineRule="auto"/>
        <w:ind w:firstLine="0"/>
      </w:pPr>
      <w:r w:rsidRPr="00AE708F">
        <w:t>• постановка проблемы и аргументирование её актуальности;</w:t>
      </w:r>
    </w:p>
    <w:p w:rsidR="00ED22F2" w:rsidRPr="00AE708F" w:rsidRDefault="00ED22F2" w:rsidP="00ED22F2">
      <w:pPr>
        <w:pStyle w:val="af3"/>
        <w:spacing w:line="276" w:lineRule="auto"/>
        <w:ind w:firstLine="0"/>
      </w:pPr>
      <w:r w:rsidRPr="00AE708F">
        <w:t>• формулировка гипотезы исследования и раскрытие замысла — сущности будущей деятельности;</w:t>
      </w:r>
    </w:p>
    <w:p w:rsidR="00ED22F2" w:rsidRPr="00AE708F" w:rsidRDefault="00ED22F2" w:rsidP="00ED22F2">
      <w:pPr>
        <w:pStyle w:val="af3"/>
        <w:spacing w:line="276" w:lineRule="auto"/>
        <w:ind w:firstLine="0"/>
      </w:pPr>
      <w:r w:rsidRPr="00AE708F">
        <w:t>• планирование исследовательских работ и выбор необходимого инструментария;</w:t>
      </w:r>
    </w:p>
    <w:p w:rsidR="00ED22F2" w:rsidRPr="00AE708F" w:rsidRDefault="00ED22F2" w:rsidP="00ED22F2">
      <w:pPr>
        <w:pStyle w:val="af3"/>
        <w:spacing w:line="276" w:lineRule="auto"/>
        <w:ind w:firstLine="0"/>
      </w:pPr>
      <w:r w:rsidRPr="00AE708F">
        <w:t>• собственно проведение исследования с обязательным поэтапным контролем и коррекцией результатов работ;</w:t>
      </w:r>
    </w:p>
    <w:p w:rsidR="00ED22F2" w:rsidRPr="00AE708F" w:rsidRDefault="00ED22F2" w:rsidP="00ED22F2">
      <w:pPr>
        <w:pStyle w:val="af3"/>
        <w:spacing w:line="276" w:lineRule="auto"/>
        <w:ind w:firstLine="0"/>
      </w:pPr>
      <w:r w:rsidRPr="00AE708F">
        <w:t>• оформление результатов учебно-исследовательской деятельности как конечного продукта;</w:t>
      </w:r>
    </w:p>
    <w:p w:rsidR="00ED22F2" w:rsidRPr="00AE708F" w:rsidRDefault="00ED22F2" w:rsidP="00ED22F2">
      <w:pPr>
        <w:pStyle w:val="af3"/>
        <w:spacing w:line="276" w:lineRule="auto"/>
        <w:ind w:firstLine="0"/>
      </w:pPr>
      <w:r w:rsidRPr="00AE708F">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Формы организации учебно-исследовательской деятельности на урочных занятиях могут быть следующими:</w:t>
      </w:r>
    </w:p>
    <w:p w:rsidR="00ED22F2" w:rsidRPr="00AE708F" w:rsidRDefault="00ED22F2" w:rsidP="00ED22F2">
      <w:pPr>
        <w:pStyle w:val="af3"/>
        <w:spacing w:line="276" w:lineRule="auto"/>
        <w:ind w:firstLine="0"/>
      </w:pPr>
      <w:proofErr w:type="gramStart"/>
      <w:r w:rsidRPr="00AE708F">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открытых мыслей;</w:t>
      </w:r>
      <w:proofErr w:type="gramEnd"/>
    </w:p>
    <w:p w:rsidR="00ED22F2" w:rsidRPr="00AE708F" w:rsidRDefault="00ED22F2" w:rsidP="00ED22F2">
      <w:pPr>
        <w:pStyle w:val="af3"/>
        <w:spacing w:line="276" w:lineRule="auto"/>
        <w:ind w:firstLine="0"/>
      </w:pPr>
      <w:r w:rsidRPr="00AE708F">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D22F2" w:rsidRPr="00AE708F" w:rsidRDefault="00ED22F2" w:rsidP="00ED22F2">
      <w:pPr>
        <w:pStyle w:val="af3"/>
        <w:spacing w:line="276" w:lineRule="auto"/>
        <w:ind w:firstLine="0"/>
      </w:pPr>
      <w:r w:rsidRPr="00AE708F">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Формы организации учебно-исследовательской деятельности на внеурочных занятиях могут быть следующими:</w:t>
      </w:r>
    </w:p>
    <w:p w:rsidR="00ED22F2" w:rsidRPr="00AE708F" w:rsidRDefault="00ED22F2" w:rsidP="00ED22F2">
      <w:pPr>
        <w:pStyle w:val="af3"/>
        <w:spacing w:line="276" w:lineRule="auto"/>
        <w:ind w:firstLine="0"/>
      </w:pPr>
      <w:r w:rsidRPr="00AE708F">
        <w:t xml:space="preserve">• исследовательская практика </w:t>
      </w:r>
      <w:proofErr w:type="gramStart"/>
      <w:r w:rsidRPr="00AE708F">
        <w:t>обучающихся</w:t>
      </w:r>
      <w:proofErr w:type="gramEnd"/>
      <w:r w:rsidRPr="00AE708F">
        <w:t>;</w:t>
      </w:r>
    </w:p>
    <w:p w:rsidR="00ED22F2" w:rsidRPr="00AE708F" w:rsidRDefault="00ED22F2" w:rsidP="00ED22F2">
      <w:pPr>
        <w:pStyle w:val="af3"/>
        <w:spacing w:line="276" w:lineRule="auto"/>
        <w:ind w:firstLine="0"/>
      </w:pPr>
      <w:r w:rsidRPr="00AE708F">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D22F2" w:rsidRPr="00AE708F" w:rsidRDefault="00ED22F2" w:rsidP="00ED22F2">
      <w:pPr>
        <w:pStyle w:val="af3"/>
        <w:spacing w:line="276" w:lineRule="auto"/>
        <w:ind w:firstLine="0"/>
      </w:pPr>
      <w:r w:rsidRPr="00AE708F">
        <w:lastRenderedPageBreak/>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ED22F2" w:rsidRPr="00AE708F" w:rsidRDefault="00ED22F2" w:rsidP="00ED22F2">
      <w:pPr>
        <w:pStyle w:val="af3"/>
        <w:spacing w:line="276" w:lineRule="auto"/>
        <w:ind w:firstLine="0"/>
      </w:pPr>
      <w:r w:rsidRPr="00AE708F">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ED22F2" w:rsidRPr="00AE708F" w:rsidRDefault="00ED22F2" w:rsidP="00ED22F2">
      <w:pPr>
        <w:pStyle w:val="af3"/>
        <w:spacing w:line="276" w:lineRule="auto"/>
        <w:ind w:firstLine="0"/>
      </w:pPr>
      <w:r w:rsidRPr="00AE708F">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D22F2" w:rsidRPr="00AE708F" w:rsidRDefault="00ED22F2" w:rsidP="00ED22F2">
      <w:pPr>
        <w:pStyle w:val="afff8"/>
        <w:spacing w:line="276" w:lineRule="auto"/>
        <w:jc w:val="both"/>
        <w:outlineLvl w:val="0"/>
        <w:rPr>
          <w:rFonts w:ascii="Times New Roman" w:hAnsi="Times New Roman" w:cs="Times New Roman"/>
          <w:sz w:val="28"/>
          <w:szCs w:val="28"/>
        </w:rPr>
      </w:pPr>
      <w:r w:rsidRPr="00AE708F">
        <w:rPr>
          <w:rFonts w:ascii="Times New Roman" w:hAnsi="Times New Roman" w:cs="Times New Roman"/>
          <w:sz w:val="28"/>
          <w:szCs w:val="28"/>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w:t>
      </w:r>
      <w:proofErr w:type="gramStart"/>
      <w:r w:rsidRPr="00AE708F">
        <w:rPr>
          <w:rFonts w:ascii="Times New Roman" w:hAnsi="Times New Roman" w:cs="Times New Roman"/>
          <w:sz w:val="28"/>
          <w:szCs w:val="28"/>
        </w:rPr>
        <w:t>обучающихся</w:t>
      </w:r>
      <w:proofErr w:type="gramEnd"/>
      <w:r w:rsidRPr="00AE708F">
        <w:rPr>
          <w:rFonts w:ascii="Times New Roman" w:hAnsi="Times New Roman" w:cs="Times New Roman"/>
          <w:sz w:val="28"/>
          <w:szCs w:val="28"/>
        </w:rPr>
        <w:t>.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При этом необходимо соблюдать ряд условий:</w:t>
      </w:r>
    </w:p>
    <w:p w:rsidR="00ED22F2" w:rsidRPr="00AE708F" w:rsidRDefault="00ED22F2" w:rsidP="00ED22F2">
      <w:pPr>
        <w:pStyle w:val="af3"/>
        <w:spacing w:line="276" w:lineRule="auto"/>
        <w:ind w:firstLine="0"/>
      </w:pPr>
      <w:r w:rsidRPr="00AE708F">
        <w:t xml:space="preserve">• проект или учебное исследование должны быть выполнимыми и соответствовать возрасту, способностям и возможностям </w:t>
      </w:r>
      <w:proofErr w:type="gramStart"/>
      <w:r w:rsidRPr="00AE708F">
        <w:t>обучающегося</w:t>
      </w:r>
      <w:proofErr w:type="gramEnd"/>
      <w:r w:rsidRPr="00AE708F">
        <w:t>;</w:t>
      </w:r>
    </w:p>
    <w:p w:rsidR="00ED22F2" w:rsidRPr="00AE708F" w:rsidRDefault="00ED22F2" w:rsidP="00ED22F2">
      <w:pPr>
        <w:pStyle w:val="af3"/>
        <w:spacing w:line="276" w:lineRule="auto"/>
        <w:ind w:firstLine="0"/>
      </w:pPr>
      <w:r w:rsidRPr="00AE708F">
        <w:t>• для выполнения проекта должны быть все условия – информационные ресурсы, мастерские, клубы, школьные научные общества;</w:t>
      </w:r>
    </w:p>
    <w:p w:rsidR="00ED22F2" w:rsidRPr="00AE708F" w:rsidRDefault="00ED22F2" w:rsidP="00ED22F2">
      <w:pPr>
        <w:pStyle w:val="af3"/>
        <w:spacing w:line="276" w:lineRule="auto"/>
        <w:ind w:firstLine="0"/>
      </w:pPr>
      <w:r w:rsidRPr="00AE708F">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ED22F2" w:rsidRPr="00AE708F" w:rsidRDefault="00ED22F2" w:rsidP="00ED22F2">
      <w:pPr>
        <w:pStyle w:val="af3"/>
        <w:spacing w:line="276" w:lineRule="auto"/>
        <w:ind w:firstLine="0"/>
      </w:pPr>
      <w:r w:rsidRPr="00AE708F">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ED22F2" w:rsidRPr="00AE708F" w:rsidRDefault="00ED22F2" w:rsidP="00ED22F2">
      <w:pPr>
        <w:pStyle w:val="af3"/>
        <w:spacing w:line="276" w:lineRule="auto"/>
        <w:ind w:firstLine="0"/>
      </w:pPr>
      <w:r w:rsidRPr="00AE708F">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ED22F2" w:rsidRPr="00AE708F" w:rsidRDefault="00ED22F2" w:rsidP="00ED22F2">
      <w:pPr>
        <w:pStyle w:val="af3"/>
        <w:spacing w:line="276" w:lineRule="auto"/>
        <w:ind w:firstLine="0"/>
      </w:pPr>
      <w:r w:rsidRPr="00AE708F">
        <w:lastRenderedPageBreak/>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ED22F2" w:rsidRPr="00AE708F" w:rsidRDefault="00ED22F2" w:rsidP="00ED22F2">
      <w:pPr>
        <w:pStyle w:val="af3"/>
        <w:spacing w:line="276" w:lineRule="auto"/>
        <w:ind w:firstLine="0"/>
      </w:pPr>
      <w:r w:rsidRPr="00AE708F">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ED22F2" w:rsidRPr="00AE708F" w:rsidRDefault="00ED22F2" w:rsidP="00ED22F2">
      <w:pPr>
        <w:jc w:val="both"/>
        <w:rPr>
          <w:rFonts w:ascii="Times New Roman" w:hAnsi="Times New Roman" w:cs="Times New Roman"/>
          <w:b/>
          <w:sz w:val="28"/>
          <w:szCs w:val="28"/>
        </w:rPr>
      </w:pP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Условия и средства формирования универсальных учебных действий</w:t>
      </w:r>
    </w:p>
    <w:p w:rsidR="00ED22F2" w:rsidRPr="00AE708F" w:rsidRDefault="00ED22F2" w:rsidP="00ED22F2">
      <w:pPr>
        <w:pStyle w:val="a3"/>
        <w:spacing w:before="0" w:beforeAutospacing="0" w:after="0" w:afterAutospacing="0" w:line="276" w:lineRule="auto"/>
        <w:jc w:val="both"/>
        <w:outlineLvl w:val="0"/>
        <w:rPr>
          <w:b/>
          <w:bCs/>
          <w:i/>
          <w:sz w:val="28"/>
          <w:szCs w:val="28"/>
        </w:rPr>
      </w:pPr>
      <w:r w:rsidRPr="00AE708F">
        <w:rPr>
          <w:b/>
          <w:bCs/>
          <w:i/>
          <w:sz w:val="28"/>
          <w:szCs w:val="28"/>
        </w:rPr>
        <w:t>Учебное сотрудничество</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ED22F2" w:rsidRPr="00AE708F" w:rsidRDefault="00ED22F2" w:rsidP="00ED22F2">
      <w:pPr>
        <w:pStyle w:val="af3"/>
        <w:spacing w:line="276" w:lineRule="auto"/>
        <w:ind w:firstLine="0"/>
      </w:pPr>
      <w:r w:rsidRPr="00AE708F">
        <w:t>• распределение начальных действий и операций, заданное предметным условием совместной работы;</w:t>
      </w:r>
    </w:p>
    <w:p w:rsidR="00ED22F2" w:rsidRPr="00AE708F" w:rsidRDefault="00ED22F2" w:rsidP="00ED22F2">
      <w:pPr>
        <w:pStyle w:val="af3"/>
        <w:spacing w:line="276" w:lineRule="auto"/>
        <w:ind w:firstLine="0"/>
      </w:pPr>
      <w:r w:rsidRPr="00AE708F">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ED22F2" w:rsidRPr="00AE708F" w:rsidRDefault="00ED22F2" w:rsidP="00ED22F2">
      <w:pPr>
        <w:pStyle w:val="af3"/>
        <w:spacing w:line="276" w:lineRule="auto"/>
        <w:ind w:firstLine="0"/>
      </w:pPr>
      <w:r w:rsidRPr="00AE708F">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ED22F2" w:rsidRPr="00AE708F" w:rsidRDefault="00ED22F2" w:rsidP="00ED22F2">
      <w:pPr>
        <w:pStyle w:val="af3"/>
        <w:spacing w:line="276" w:lineRule="auto"/>
        <w:ind w:firstLine="0"/>
      </w:pPr>
      <w:r w:rsidRPr="00AE708F">
        <w:t>• коммуникацию (общение), обеспечивающую реализацию процессов распределения, обмена и взаимопонимания;</w:t>
      </w:r>
    </w:p>
    <w:p w:rsidR="00ED22F2" w:rsidRPr="00AE708F" w:rsidRDefault="00ED22F2" w:rsidP="00ED22F2">
      <w:pPr>
        <w:pStyle w:val="af3"/>
        <w:spacing w:line="276" w:lineRule="auto"/>
        <w:ind w:firstLine="0"/>
      </w:pPr>
      <w:r w:rsidRPr="00AE708F">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ED22F2" w:rsidRPr="00AE708F" w:rsidRDefault="00ED22F2" w:rsidP="00ED22F2">
      <w:pPr>
        <w:pStyle w:val="af3"/>
        <w:spacing w:line="276" w:lineRule="auto"/>
        <w:ind w:firstLine="0"/>
      </w:pPr>
      <w:r w:rsidRPr="00AE708F">
        <w:t xml:space="preserve">• рефлексию, обеспечивающую преодоление ограничений собственного действия относительно общей схемы деятельности. </w:t>
      </w:r>
    </w:p>
    <w:p w:rsidR="00ED22F2" w:rsidRPr="00AE708F" w:rsidRDefault="00ED22F2" w:rsidP="00ED22F2">
      <w:pPr>
        <w:overflowPunct w:val="0"/>
        <w:jc w:val="both"/>
        <w:outlineLvl w:val="0"/>
        <w:rPr>
          <w:rFonts w:ascii="Times New Roman" w:hAnsi="Times New Roman" w:cs="Times New Roman"/>
          <w:b/>
          <w:i/>
          <w:sz w:val="28"/>
          <w:szCs w:val="28"/>
        </w:rPr>
      </w:pPr>
      <w:r w:rsidRPr="00AE708F">
        <w:rPr>
          <w:rFonts w:ascii="Times New Roman" w:hAnsi="Times New Roman" w:cs="Times New Roman"/>
          <w:b/>
          <w:i/>
          <w:sz w:val="28"/>
          <w:szCs w:val="28"/>
        </w:rPr>
        <w:lastRenderedPageBreak/>
        <w:t>Совместная деятельность</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Цели организации работы в группе:</w:t>
      </w:r>
    </w:p>
    <w:p w:rsidR="00ED22F2" w:rsidRPr="00AE708F" w:rsidRDefault="00ED22F2" w:rsidP="00ED22F2">
      <w:pPr>
        <w:pStyle w:val="af3"/>
        <w:spacing w:line="276" w:lineRule="auto"/>
        <w:ind w:firstLine="0"/>
      </w:pPr>
      <w:r w:rsidRPr="00AE708F">
        <w:t>• создание учебной мотивации;</w:t>
      </w:r>
    </w:p>
    <w:p w:rsidR="00ED22F2" w:rsidRPr="00AE708F" w:rsidRDefault="00ED22F2" w:rsidP="00ED22F2">
      <w:pPr>
        <w:pStyle w:val="af3"/>
        <w:spacing w:line="276" w:lineRule="auto"/>
        <w:ind w:firstLine="0"/>
      </w:pPr>
      <w:r w:rsidRPr="00AE708F">
        <w:t>• пробуждение в учениках познавательного интереса;</w:t>
      </w:r>
    </w:p>
    <w:p w:rsidR="00ED22F2" w:rsidRPr="00AE708F" w:rsidRDefault="00ED22F2" w:rsidP="00ED22F2">
      <w:pPr>
        <w:pStyle w:val="af3"/>
        <w:spacing w:line="276" w:lineRule="auto"/>
        <w:ind w:firstLine="0"/>
      </w:pPr>
      <w:r w:rsidRPr="00AE708F">
        <w:t>• развитие стремления к успеху и одобрению;</w:t>
      </w:r>
    </w:p>
    <w:p w:rsidR="00ED22F2" w:rsidRPr="00AE708F" w:rsidRDefault="00ED22F2" w:rsidP="00ED22F2">
      <w:pPr>
        <w:pStyle w:val="af3"/>
        <w:spacing w:line="276" w:lineRule="auto"/>
        <w:ind w:firstLine="0"/>
      </w:pPr>
      <w:r w:rsidRPr="00AE708F">
        <w:t>• снятие неуверенности в себе, боязни сделать ошибку и получить за это порицание;</w:t>
      </w:r>
    </w:p>
    <w:p w:rsidR="00ED22F2" w:rsidRPr="00AE708F" w:rsidRDefault="00ED22F2" w:rsidP="00ED22F2">
      <w:pPr>
        <w:pStyle w:val="af3"/>
        <w:spacing w:line="276" w:lineRule="auto"/>
        <w:ind w:firstLine="0"/>
      </w:pPr>
      <w:r w:rsidRPr="00AE708F">
        <w:t>• развитие способности к самостоятельной оценке своей работы;</w:t>
      </w:r>
    </w:p>
    <w:p w:rsidR="00ED22F2" w:rsidRPr="00AE708F" w:rsidRDefault="00ED22F2" w:rsidP="00ED22F2">
      <w:pPr>
        <w:pStyle w:val="af3"/>
        <w:spacing w:line="276" w:lineRule="auto"/>
        <w:ind w:firstLine="0"/>
      </w:pPr>
      <w:r w:rsidRPr="00AE708F">
        <w:t>• формирование умения общаться и взаимодействовать с другими обучающимися.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AE708F">
        <w:rPr>
          <w:rFonts w:ascii="Times New Roman" w:hAnsi="Times New Roman" w:cs="Times New Roman"/>
          <w:sz w:val="28"/>
          <w:szCs w:val="28"/>
        </w:rPr>
        <w:t xml:space="preserve">Командные соревнования позволяют актуализировать у обучающихся мотив выигрыша и тем самым пробудить интерес к выполняемой деятельности. </w:t>
      </w:r>
      <w:proofErr w:type="gramEnd"/>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Можно выделить три принципа организации совместной деятельности:</w:t>
      </w:r>
    </w:p>
    <w:p w:rsidR="00ED22F2" w:rsidRPr="00AE708F" w:rsidRDefault="00ED22F2" w:rsidP="00ED22F2">
      <w:pPr>
        <w:pStyle w:val="af3"/>
        <w:spacing w:line="276" w:lineRule="auto"/>
        <w:ind w:firstLine="0"/>
      </w:pPr>
      <w:r w:rsidRPr="00AE708F">
        <w:t>1)</w:t>
      </w:r>
      <w:r w:rsidRPr="00AE708F">
        <w:rPr>
          <w:lang w:val="en-US"/>
        </w:rPr>
        <w:t> </w:t>
      </w:r>
      <w:r w:rsidRPr="00AE708F">
        <w:t>принцип индивидуальных вкладов;</w:t>
      </w:r>
    </w:p>
    <w:p w:rsidR="00ED22F2" w:rsidRPr="00AE708F" w:rsidRDefault="00ED22F2" w:rsidP="00ED22F2">
      <w:pPr>
        <w:pStyle w:val="af3"/>
        <w:spacing w:line="276" w:lineRule="auto"/>
        <w:ind w:firstLine="0"/>
      </w:pPr>
      <w:r w:rsidRPr="00AE708F">
        <w:t>2)</w:t>
      </w:r>
      <w:r w:rsidRPr="00AE708F">
        <w:rPr>
          <w:lang w:val="en-US"/>
        </w:rPr>
        <w:t> </w:t>
      </w:r>
      <w:r w:rsidRPr="00AE708F">
        <w:t>позиционный принцип, при котором важно столкновение и координация разных позиций членов группы;</w:t>
      </w:r>
    </w:p>
    <w:p w:rsidR="00ED22F2" w:rsidRPr="00AE708F" w:rsidRDefault="00ED22F2" w:rsidP="00ED22F2">
      <w:pPr>
        <w:pStyle w:val="af3"/>
        <w:spacing w:line="276" w:lineRule="auto"/>
        <w:ind w:firstLine="0"/>
      </w:pPr>
      <w:r w:rsidRPr="00AE708F">
        <w:lastRenderedPageBreak/>
        <w:t>3)</w:t>
      </w:r>
      <w:r w:rsidRPr="00AE708F">
        <w:rPr>
          <w:lang w:val="en-US"/>
        </w:rPr>
        <w:t> </w:t>
      </w:r>
      <w:r w:rsidRPr="00AE708F">
        <w:t xml:space="preserve">принцип содержательного распределения действий, при котором за </w:t>
      </w:r>
      <w:proofErr w:type="gramStart"/>
      <w:r w:rsidRPr="00AE708F">
        <w:t>обучающимися</w:t>
      </w:r>
      <w:proofErr w:type="gramEnd"/>
      <w:r w:rsidRPr="00AE708F">
        <w:t xml:space="preserve"> закреплены определённые модели действий.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Роли </w:t>
      </w:r>
      <w:proofErr w:type="gramStart"/>
      <w:r w:rsidRPr="00AE708F">
        <w:rPr>
          <w:rFonts w:ascii="Times New Roman" w:hAnsi="Times New Roman" w:cs="Times New Roman"/>
          <w:sz w:val="28"/>
          <w:szCs w:val="28"/>
        </w:rPr>
        <w:t>обучающихся</w:t>
      </w:r>
      <w:proofErr w:type="gramEnd"/>
      <w:r w:rsidRPr="00AE708F">
        <w:rPr>
          <w:rFonts w:ascii="Times New Roman" w:hAnsi="Times New Roman" w:cs="Times New Roman"/>
          <w:sz w:val="28"/>
          <w:szCs w:val="28"/>
        </w:rPr>
        <w:t xml:space="preserve"> при работе в группе могут распределяться по-разному:</w:t>
      </w:r>
    </w:p>
    <w:p w:rsidR="00ED22F2" w:rsidRPr="00AE708F" w:rsidRDefault="00ED22F2" w:rsidP="00ED22F2">
      <w:pPr>
        <w:pStyle w:val="af3"/>
        <w:spacing w:line="276" w:lineRule="auto"/>
        <w:ind w:firstLine="0"/>
      </w:pPr>
      <w:r w:rsidRPr="00AE708F">
        <w:t>• все роли заранее распределены учителем;</w:t>
      </w:r>
    </w:p>
    <w:p w:rsidR="00ED22F2" w:rsidRPr="00AE708F" w:rsidRDefault="00ED22F2" w:rsidP="00ED22F2">
      <w:pPr>
        <w:pStyle w:val="af3"/>
        <w:spacing w:line="276" w:lineRule="auto"/>
        <w:ind w:firstLine="0"/>
      </w:pPr>
      <w:proofErr w:type="gramStart"/>
      <w:r w:rsidRPr="00AE708F">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ED22F2" w:rsidRPr="00AE708F" w:rsidRDefault="00ED22F2" w:rsidP="00ED22F2">
      <w:pPr>
        <w:pStyle w:val="af3"/>
        <w:spacing w:line="276" w:lineRule="auto"/>
        <w:ind w:firstLine="0"/>
      </w:pPr>
      <w:r w:rsidRPr="00AE708F">
        <w:t>• участники группы сами выбирают себе роли.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Частным случаем групповой совместной деятельности </w:t>
      </w:r>
      <w:proofErr w:type="gramStart"/>
      <w:r w:rsidRPr="00AE708F">
        <w:rPr>
          <w:rFonts w:ascii="Times New Roman" w:hAnsi="Times New Roman" w:cs="Times New Roman"/>
          <w:sz w:val="28"/>
          <w:szCs w:val="28"/>
        </w:rPr>
        <w:t>обучающихся</w:t>
      </w:r>
      <w:proofErr w:type="gramEnd"/>
      <w:r w:rsidRPr="00AE708F">
        <w:rPr>
          <w:rFonts w:ascii="Times New Roman" w:hAnsi="Times New Roman" w:cs="Times New Roman"/>
          <w:sz w:val="28"/>
          <w:szCs w:val="28"/>
        </w:rPr>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AE708F">
        <w:rPr>
          <w:rFonts w:ascii="Times New Roman" w:hAnsi="Times New Roman" w:cs="Times New Roman"/>
          <w:sz w:val="28"/>
          <w:szCs w:val="28"/>
        </w:rPr>
        <w:t>контроля за</w:t>
      </w:r>
      <w:proofErr w:type="gramEnd"/>
      <w:r w:rsidRPr="00AE708F">
        <w:rPr>
          <w:rFonts w:ascii="Times New Roman" w:hAnsi="Times New Roman" w:cs="Times New Roman"/>
          <w:sz w:val="28"/>
          <w:szCs w:val="28"/>
        </w:rPr>
        <w:t xml:space="preserve"> процессом усвоения.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 качестве вариантов работы парами можно назвать следующие: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1) обучающиеся,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2) обучающиеся поочерёдно выполняют общее задание, используя те определённые знания и средства, которые имеются у каждого;</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3) обмен заданиями: каждый из соседей по парте получает лист с заданиями, составленными другими обучающимися.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обучающиеся возвращают работы авторам для проверки. Если авторы нашли ошибку, они </w:t>
      </w:r>
      <w:r w:rsidRPr="00AE708F">
        <w:rPr>
          <w:rFonts w:ascii="Times New Roman" w:hAnsi="Times New Roman" w:cs="Times New Roman"/>
          <w:sz w:val="28"/>
          <w:szCs w:val="28"/>
        </w:rPr>
        <w:lastRenderedPageBreak/>
        <w:t xml:space="preserve">должны показать её обучающимся, обсудить её и попросить исправить. </w:t>
      </w:r>
      <w:proofErr w:type="gramStart"/>
      <w:r w:rsidRPr="00AE708F">
        <w:rPr>
          <w:rFonts w:ascii="Times New Roman" w:hAnsi="Times New Roman" w:cs="Times New Roman"/>
          <w:sz w:val="28"/>
          <w:szCs w:val="28"/>
        </w:rPr>
        <w:t>Обучающиеся</w:t>
      </w:r>
      <w:proofErr w:type="gramEnd"/>
      <w:r w:rsidRPr="00AE708F">
        <w:rPr>
          <w:rFonts w:ascii="Times New Roman" w:hAnsi="Times New Roman" w:cs="Times New Roman"/>
          <w:sz w:val="28"/>
          <w:szCs w:val="28"/>
        </w:rPr>
        <w:t xml:space="preserve">, в свою очередь, могут также оценить качество предложенных заданий (сложность, оригинальность и т. п.).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обучающимся. </w:t>
      </w:r>
    </w:p>
    <w:p w:rsidR="00ED22F2" w:rsidRPr="00AE708F" w:rsidRDefault="00ED22F2" w:rsidP="00ED22F2">
      <w:pPr>
        <w:pStyle w:val="a3"/>
        <w:spacing w:before="0" w:beforeAutospacing="0" w:after="0" w:afterAutospacing="0" w:line="276" w:lineRule="auto"/>
        <w:jc w:val="both"/>
        <w:rPr>
          <w:b/>
          <w:bCs/>
          <w:i/>
          <w:sz w:val="28"/>
          <w:szCs w:val="28"/>
        </w:rPr>
      </w:pPr>
      <w:r w:rsidRPr="00AE708F">
        <w:rPr>
          <w:b/>
          <w:bCs/>
          <w:i/>
          <w:sz w:val="28"/>
          <w:szCs w:val="28"/>
        </w:rPr>
        <w:t xml:space="preserve">Проектная деятельность </w:t>
      </w:r>
      <w:proofErr w:type="gramStart"/>
      <w:r w:rsidRPr="00AE708F">
        <w:rPr>
          <w:b/>
          <w:bCs/>
          <w:i/>
          <w:sz w:val="28"/>
          <w:szCs w:val="28"/>
        </w:rPr>
        <w:t>обучающихся</w:t>
      </w:r>
      <w:proofErr w:type="gramEnd"/>
      <w:r w:rsidRPr="00AE708F">
        <w:rPr>
          <w:b/>
          <w:bCs/>
          <w:i/>
          <w:sz w:val="28"/>
          <w:szCs w:val="28"/>
        </w:rPr>
        <w:t xml:space="preserve"> как форма сотрудничества</w:t>
      </w:r>
    </w:p>
    <w:p w:rsidR="00ED22F2" w:rsidRPr="00AE708F" w:rsidRDefault="00ED22F2" w:rsidP="00ED22F2">
      <w:pPr>
        <w:pStyle w:val="a3"/>
        <w:spacing w:before="0" w:beforeAutospacing="0" w:after="0" w:afterAutospacing="0" w:line="276" w:lineRule="auto"/>
        <w:jc w:val="both"/>
        <w:rPr>
          <w:sz w:val="28"/>
          <w:szCs w:val="28"/>
        </w:rPr>
      </w:pPr>
      <w:r w:rsidRPr="00AE708F">
        <w:rPr>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ED22F2" w:rsidRPr="00AE708F" w:rsidRDefault="00ED22F2" w:rsidP="00ED22F2">
      <w:pPr>
        <w:pStyle w:val="11"/>
        <w:spacing w:line="276" w:lineRule="auto"/>
        <w:rPr>
          <w:sz w:val="28"/>
          <w:szCs w:val="28"/>
        </w:rPr>
      </w:pPr>
      <w:r w:rsidRPr="00AE708F">
        <w:rPr>
          <w:sz w:val="28"/>
          <w:szCs w:val="28"/>
        </w:rPr>
        <w:t xml:space="preserve">Целесообразно разделять разные типы ситуаций сотрудничества. </w:t>
      </w:r>
    </w:p>
    <w:p w:rsidR="00ED22F2" w:rsidRPr="00AE708F" w:rsidRDefault="00ED22F2" w:rsidP="00ED22F2">
      <w:pPr>
        <w:pStyle w:val="11"/>
        <w:spacing w:line="276" w:lineRule="auto"/>
        <w:rPr>
          <w:sz w:val="28"/>
          <w:szCs w:val="28"/>
        </w:rPr>
      </w:pPr>
      <w:r w:rsidRPr="00AE708F">
        <w:rPr>
          <w:sz w:val="28"/>
          <w:szCs w:val="28"/>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w:t>
      </w:r>
      <w:r w:rsidRPr="00AE708F">
        <w:rPr>
          <w:b/>
          <w:sz w:val="28"/>
          <w:szCs w:val="28"/>
        </w:rPr>
        <w:t xml:space="preserve"> </w:t>
      </w:r>
      <w:r w:rsidRPr="00AE708F">
        <w:rPr>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ED22F2" w:rsidRPr="00AE708F" w:rsidRDefault="00ED22F2" w:rsidP="00ED22F2">
      <w:pPr>
        <w:pStyle w:val="11"/>
        <w:spacing w:line="276" w:lineRule="auto"/>
        <w:rPr>
          <w:sz w:val="28"/>
          <w:szCs w:val="28"/>
        </w:rPr>
      </w:pPr>
      <w:r w:rsidRPr="00AE708F">
        <w:rPr>
          <w:sz w:val="28"/>
          <w:szCs w:val="28"/>
        </w:rPr>
        <w:t>2.</w:t>
      </w:r>
      <w:r w:rsidRPr="00AE708F">
        <w:rPr>
          <w:b/>
          <w:sz w:val="28"/>
          <w:szCs w:val="28"/>
        </w:rPr>
        <w:t> </w:t>
      </w:r>
      <w:r w:rsidRPr="00AE708F">
        <w:rPr>
          <w:sz w:val="28"/>
          <w:szCs w:val="28"/>
        </w:rPr>
        <w:t xml:space="preserve">Ситуация сотрудничества </w:t>
      </w:r>
      <w:proofErr w:type="gramStart"/>
      <w:r w:rsidRPr="00AE708F">
        <w:rPr>
          <w:sz w:val="28"/>
          <w:szCs w:val="28"/>
        </w:rPr>
        <w:t>со</w:t>
      </w:r>
      <w:proofErr w:type="gramEnd"/>
      <w:r w:rsidRPr="00AE708F">
        <w:rPr>
          <w:sz w:val="28"/>
          <w:szCs w:val="28"/>
        </w:rPr>
        <w:t xml:space="preserve"> взрослым с распределением функций. Эта ситуация отличается от </w:t>
      </w:r>
      <w:proofErr w:type="gramStart"/>
      <w:r w:rsidRPr="00AE708F">
        <w:rPr>
          <w:sz w:val="28"/>
          <w:szCs w:val="28"/>
        </w:rPr>
        <w:t>предыдущей</w:t>
      </w:r>
      <w:proofErr w:type="gramEnd"/>
      <w:r w:rsidRPr="00AE708F">
        <w:rPr>
          <w:sz w:val="28"/>
          <w:szCs w:val="28"/>
        </w:rPr>
        <w:t xml:space="preserve"> тем, что партнёром обучающегося выступает не сверстник, а взрослый. Здесь требуется способность </w:t>
      </w:r>
      <w:proofErr w:type="gramStart"/>
      <w:r w:rsidRPr="00AE708F">
        <w:rPr>
          <w:sz w:val="28"/>
          <w:szCs w:val="28"/>
        </w:rPr>
        <w:t>обучающегося</w:t>
      </w:r>
      <w:proofErr w:type="gramEnd"/>
      <w:r w:rsidRPr="00AE708F">
        <w:rPr>
          <w:sz w:val="28"/>
          <w:szCs w:val="28"/>
        </w:rPr>
        <w:t xml:space="preserve"> проявлять инициативу в ситуации неопределённой задачи: с помощью вопросов получать недостающую информацию. </w:t>
      </w:r>
    </w:p>
    <w:p w:rsidR="00ED22F2" w:rsidRPr="00AE708F" w:rsidRDefault="00ED22F2" w:rsidP="00ED22F2">
      <w:pPr>
        <w:pStyle w:val="11"/>
        <w:spacing w:line="276" w:lineRule="auto"/>
        <w:rPr>
          <w:sz w:val="28"/>
          <w:szCs w:val="28"/>
        </w:rPr>
      </w:pPr>
      <w:r w:rsidRPr="00AE708F">
        <w:rPr>
          <w:sz w:val="28"/>
          <w:szCs w:val="28"/>
        </w:rPr>
        <w:t>3.</w:t>
      </w:r>
      <w:r w:rsidRPr="00AE708F">
        <w:rPr>
          <w:b/>
          <w:sz w:val="28"/>
          <w:szCs w:val="28"/>
        </w:rPr>
        <w:t> </w:t>
      </w:r>
      <w:r w:rsidRPr="00AE708F">
        <w:rPr>
          <w:sz w:val="28"/>
          <w:szCs w:val="28"/>
        </w:rPr>
        <w:t>Ситуация взаимодействия со сверстниками без чёткого разделения функций.</w:t>
      </w:r>
    </w:p>
    <w:p w:rsidR="00ED22F2" w:rsidRPr="00AE708F" w:rsidRDefault="00ED22F2" w:rsidP="00ED22F2">
      <w:pPr>
        <w:pStyle w:val="11"/>
        <w:spacing w:line="276" w:lineRule="auto"/>
        <w:rPr>
          <w:sz w:val="28"/>
          <w:szCs w:val="28"/>
        </w:rPr>
      </w:pPr>
      <w:r w:rsidRPr="00AE708F">
        <w:rPr>
          <w:sz w:val="28"/>
          <w:szCs w:val="28"/>
        </w:rPr>
        <w:t xml:space="preserve">4. Ситуация конфликтного взаимодействия со сверстниками. </w:t>
      </w:r>
    </w:p>
    <w:p w:rsidR="00ED22F2" w:rsidRPr="00AE708F" w:rsidRDefault="00ED22F2" w:rsidP="00ED22F2">
      <w:pPr>
        <w:pStyle w:val="11"/>
        <w:spacing w:line="276" w:lineRule="auto"/>
        <w:rPr>
          <w:sz w:val="28"/>
          <w:szCs w:val="28"/>
        </w:rPr>
      </w:pPr>
      <w:r w:rsidRPr="00AE708F">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ED22F2" w:rsidRPr="00AE708F" w:rsidRDefault="00ED22F2" w:rsidP="00ED22F2">
      <w:pPr>
        <w:pStyle w:val="a3"/>
        <w:spacing w:before="0" w:beforeAutospacing="0" w:after="0" w:afterAutospacing="0" w:line="276" w:lineRule="auto"/>
        <w:jc w:val="both"/>
        <w:rPr>
          <w:sz w:val="28"/>
          <w:szCs w:val="28"/>
        </w:rPr>
      </w:pPr>
      <w:r w:rsidRPr="00AE708F">
        <w:rPr>
          <w:sz w:val="28"/>
          <w:szCs w:val="28"/>
        </w:rPr>
        <w:t xml:space="preserve">Установлено, что у </w:t>
      </w:r>
      <w:proofErr w:type="gramStart"/>
      <w:r w:rsidRPr="00AE708F">
        <w:rPr>
          <w:sz w:val="28"/>
          <w:szCs w:val="28"/>
        </w:rPr>
        <w:t>обучающихся</w:t>
      </w:r>
      <w:proofErr w:type="gramEnd"/>
      <w:r w:rsidRPr="00AE708F">
        <w:rPr>
          <w:sz w:val="28"/>
          <w:szCs w:val="28"/>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ED22F2" w:rsidRPr="00AE708F" w:rsidRDefault="00ED22F2" w:rsidP="00ED22F2">
      <w:pPr>
        <w:pStyle w:val="a3"/>
        <w:spacing w:before="0" w:beforeAutospacing="0" w:after="0" w:afterAutospacing="0" w:line="276" w:lineRule="auto"/>
        <w:jc w:val="both"/>
        <w:outlineLvl w:val="0"/>
        <w:rPr>
          <w:b/>
          <w:i/>
          <w:sz w:val="28"/>
          <w:szCs w:val="28"/>
        </w:rPr>
      </w:pPr>
      <w:r w:rsidRPr="00AE708F">
        <w:rPr>
          <w:b/>
          <w:i/>
          <w:sz w:val="28"/>
          <w:szCs w:val="28"/>
        </w:rPr>
        <w:t>Тренинги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AE708F">
        <w:rPr>
          <w:rFonts w:ascii="Times New Roman" w:hAnsi="Times New Roman" w:cs="Times New Roman"/>
          <w:i/>
          <w:sz w:val="28"/>
          <w:szCs w:val="28"/>
        </w:rPr>
        <w:t>тренингов</w:t>
      </w:r>
      <w:r w:rsidRPr="00AE708F">
        <w:rPr>
          <w:rFonts w:ascii="Times New Roman" w:hAnsi="Times New Roman" w:cs="Times New Roman"/>
          <w:sz w:val="28"/>
          <w:szCs w:val="28"/>
        </w:rPr>
        <w:t xml:space="preserve"> для подростков. Программы тренингов позволяют ставить и достигать следующих конкретных целей: </w:t>
      </w:r>
    </w:p>
    <w:p w:rsidR="00ED22F2" w:rsidRPr="00AE708F" w:rsidRDefault="00ED22F2" w:rsidP="00ED22F2">
      <w:pPr>
        <w:pStyle w:val="af3"/>
        <w:spacing w:line="276" w:lineRule="auto"/>
        <w:ind w:firstLine="0"/>
      </w:pPr>
      <w:r w:rsidRPr="00AE708F">
        <w:t>• вырабатывать положительное отношение друг к другу и умение общаться так, чтобы общение с тобой приносило радость окружающим;</w:t>
      </w:r>
    </w:p>
    <w:p w:rsidR="00ED22F2" w:rsidRPr="00AE708F" w:rsidRDefault="00ED22F2" w:rsidP="00ED22F2">
      <w:pPr>
        <w:pStyle w:val="af3"/>
        <w:spacing w:line="276" w:lineRule="auto"/>
        <w:ind w:firstLine="0"/>
      </w:pPr>
      <w:r w:rsidRPr="00AE708F">
        <w:t>• развивать навыки взаимодействия в группе;</w:t>
      </w:r>
    </w:p>
    <w:p w:rsidR="00ED22F2" w:rsidRPr="00AE708F" w:rsidRDefault="00ED22F2" w:rsidP="00ED22F2">
      <w:pPr>
        <w:pStyle w:val="af3"/>
        <w:spacing w:line="276" w:lineRule="auto"/>
        <w:ind w:firstLine="0"/>
      </w:pPr>
      <w:r w:rsidRPr="00AE708F">
        <w:t>• создать положительное настроение на дальнейшее продолжительное взаимодействие в тренинговой группе;</w:t>
      </w:r>
    </w:p>
    <w:p w:rsidR="00ED22F2" w:rsidRPr="00AE708F" w:rsidRDefault="00ED22F2" w:rsidP="00ED22F2">
      <w:pPr>
        <w:pStyle w:val="af3"/>
        <w:spacing w:line="276" w:lineRule="auto"/>
        <w:ind w:firstLine="0"/>
      </w:pPr>
      <w:r w:rsidRPr="00AE708F">
        <w:t>• развивать невербальные навыки общения;</w:t>
      </w:r>
    </w:p>
    <w:p w:rsidR="00ED22F2" w:rsidRPr="00AE708F" w:rsidRDefault="00ED22F2" w:rsidP="00ED22F2">
      <w:pPr>
        <w:pStyle w:val="af3"/>
        <w:spacing w:line="276" w:lineRule="auto"/>
        <w:ind w:firstLine="0"/>
      </w:pPr>
      <w:r w:rsidRPr="00AE708F">
        <w:t>• развивать навыки самопознания;</w:t>
      </w:r>
    </w:p>
    <w:p w:rsidR="00ED22F2" w:rsidRPr="00AE708F" w:rsidRDefault="00ED22F2" w:rsidP="00ED22F2">
      <w:pPr>
        <w:pStyle w:val="af3"/>
        <w:spacing w:line="276" w:lineRule="auto"/>
        <w:ind w:firstLine="0"/>
      </w:pPr>
      <w:r w:rsidRPr="00AE708F">
        <w:t>• развивать навыки восприятия и понимания других людей;</w:t>
      </w:r>
    </w:p>
    <w:p w:rsidR="00ED22F2" w:rsidRPr="00AE708F" w:rsidRDefault="00ED22F2" w:rsidP="00ED22F2">
      <w:pPr>
        <w:pStyle w:val="af3"/>
        <w:spacing w:line="276" w:lineRule="auto"/>
        <w:ind w:firstLine="0"/>
      </w:pPr>
      <w:r w:rsidRPr="00AE708F">
        <w:t>• учиться познавать себя через восприятие другого;</w:t>
      </w:r>
    </w:p>
    <w:p w:rsidR="00ED22F2" w:rsidRPr="00AE708F" w:rsidRDefault="00ED22F2" w:rsidP="00ED22F2">
      <w:pPr>
        <w:pStyle w:val="af3"/>
        <w:spacing w:line="276" w:lineRule="auto"/>
        <w:ind w:firstLine="0"/>
      </w:pPr>
      <w:r w:rsidRPr="00AE708F">
        <w:t>• получить представление о «неверных средствах общения»;</w:t>
      </w:r>
    </w:p>
    <w:p w:rsidR="00ED22F2" w:rsidRPr="00AE708F" w:rsidRDefault="00ED22F2" w:rsidP="00ED22F2">
      <w:pPr>
        <w:pStyle w:val="af3"/>
        <w:spacing w:line="276" w:lineRule="auto"/>
        <w:ind w:firstLine="0"/>
      </w:pPr>
      <w:r w:rsidRPr="00AE708F">
        <w:t>• развивать положительную самооценку;</w:t>
      </w:r>
    </w:p>
    <w:p w:rsidR="00ED22F2" w:rsidRPr="00AE708F" w:rsidRDefault="00ED22F2" w:rsidP="00ED22F2">
      <w:pPr>
        <w:pStyle w:val="af3"/>
        <w:spacing w:line="276" w:lineRule="auto"/>
        <w:ind w:firstLine="0"/>
      </w:pPr>
      <w:r w:rsidRPr="00AE708F">
        <w:t>• сформировать чувство уверенности в себе и осознание себя в новом качестве;</w:t>
      </w:r>
    </w:p>
    <w:p w:rsidR="00ED22F2" w:rsidRPr="00AE708F" w:rsidRDefault="00ED22F2" w:rsidP="00ED22F2">
      <w:pPr>
        <w:pStyle w:val="af3"/>
        <w:spacing w:line="276" w:lineRule="auto"/>
        <w:ind w:firstLine="0"/>
      </w:pPr>
      <w:r w:rsidRPr="00AE708F">
        <w:t>• познакомить с понятием «конфликт»;</w:t>
      </w:r>
    </w:p>
    <w:p w:rsidR="00ED22F2" w:rsidRPr="00AE708F" w:rsidRDefault="00ED22F2" w:rsidP="00ED22F2">
      <w:pPr>
        <w:pStyle w:val="af3"/>
        <w:spacing w:line="276" w:lineRule="auto"/>
        <w:ind w:firstLine="0"/>
      </w:pPr>
      <w:r w:rsidRPr="00AE708F">
        <w:t>• определить особенности поведения в конфликтной ситуации;</w:t>
      </w:r>
    </w:p>
    <w:p w:rsidR="00ED22F2" w:rsidRPr="00AE708F" w:rsidRDefault="00ED22F2" w:rsidP="00ED22F2">
      <w:pPr>
        <w:pStyle w:val="af3"/>
        <w:spacing w:line="276" w:lineRule="auto"/>
        <w:ind w:firstLine="0"/>
      </w:pPr>
      <w:r w:rsidRPr="00AE708F">
        <w:t>• обучить способам выхода из конфликтной ситуации;</w:t>
      </w:r>
    </w:p>
    <w:p w:rsidR="00ED22F2" w:rsidRPr="00AE708F" w:rsidRDefault="00ED22F2" w:rsidP="00ED22F2">
      <w:pPr>
        <w:pStyle w:val="af3"/>
        <w:spacing w:line="276" w:lineRule="auto"/>
        <w:ind w:firstLine="0"/>
      </w:pPr>
      <w:r w:rsidRPr="00AE708F">
        <w:t>• отработать ситуации предотвращения конфликтов;</w:t>
      </w:r>
    </w:p>
    <w:p w:rsidR="00ED22F2" w:rsidRPr="00AE708F" w:rsidRDefault="00ED22F2" w:rsidP="00ED22F2">
      <w:pPr>
        <w:pStyle w:val="af3"/>
        <w:spacing w:line="276" w:lineRule="auto"/>
        <w:ind w:firstLine="0"/>
      </w:pPr>
      <w:r w:rsidRPr="00AE708F">
        <w:t>• закрепить навыки поведения в конфликтной ситуации;</w:t>
      </w:r>
    </w:p>
    <w:p w:rsidR="00ED22F2" w:rsidRPr="00AE708F" w:rsidRDefault="00ED22F2" w:rsidP="00ED22F2">
      <w:pPr>
        <w:pStyle w:val="af3"/>
        <w:spacing w:line="276" w:lineRule="auto"/>
        <w:ind w:firstLine="0"/>
      </w:pPr>
      <w:r w:rsidRPr="00AE708F">
        <w:t>• снизить уровень конфликтности подростков.</w:t>
      </w:r>
    </w:p>
    <w:p w:rsidR="00ED22F2" w:rsidRPr="00AE708F" w:rsidRDefault="00ED22F2" w:rsidP="00ED22F2">
      <w:pPr>
        <w:jc w:val="both"/>
        <w:rPr>
          <w:rFonts w:ascii="Times New Roman" w:hAnsi="Times New Roman" w:cs="Times New Roman"/>
          <w:iCs/>
          <w:sz w:val="28"/>
          <w:szCs w:val="28"/>
        </w:rPr>
      </w:pPr>
      <w:r w:rsidRPr="00AE708F">
        <w:rPr>
          <w:rFonts w:ascii="Times New Roman" w:hAnsi="Times New Roman" w:cs="Times New Roman"/>
          <w:iCs/>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ED22F2" w:rsidRPr="00AE708F" w:rsidRDefault="00ED22F2" w:rsidP="00ED22F2">
      <w:pPr>
        <w:pStyle w:val="a3"/>
        <w:spacing w:before="0" w:beforeAutospacing="0" w:after="0" w:afterAutospacing="0" w:line="276" w:lineRule="auto"/>
        <w:jc w:val="both"/>
        <w:rPr>
          <w:sz w:val="28"/>
          <w:szCs w:val="28"/>
        </w:rPr>
      </w:pPr>
      <w:r w:rsidRPr="00AE708F">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ED22F2" w:rsidRPr="00AE708F" w:rsidRDefault="00ED22F2" w:rsidP="00ED22F2">
      <w:pPr>
        <w:pStyle w:val="af8"/>
        <w:spacing w:after="0" w:line="276" w:lineRule="auto"/>
        <w:ind w:left="0"/>
        <w:jc w:val="both"/>
        <w:rPr>
          <w:b/>
          <w:i/>
          <w:sz w:val="28"/>
          <w:szCs w:val="28"/>
        </w:rPr>
      </w:pPr>
      <w:r w:rsidRPr="00AE708F">
        <w:rPr>
          <w:b/>
          <w:i/>
          <w:sz w:val="28"/>
          <w:szCs w:val="28"/>
        </w:rPr>
        <w:t>Рефлексия</w:t>
      </w:r>
    </w:p>
    <w:p w:rsidR="00ED22F2" w:rsidRPr="00AE708F" w:rsidRDefault="00ED22F2" w:rsidP="00ED22F2">
      <w:pPr>
        <w:pStyle w:val="af8"/>
        <w:spacing w:after="0" w:line="276" w:lineRule="auto"/>
        <w:ind w:left="0"/>
        <w:jc w:val="both"/>
        <w:rPr>
          <w:sz w:val="28"/>
          <w:szCs w:val="28"/>
        </w:rPr>
      </w:pPr>
      <w:r w:rsidRPr="00AE708F">
        <w:rPr>
          <w:sz w:val="28"/>
          <w:szCs w:val="28"/>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w:t>
      </w:r>
      <w:r w:rsidRPr="00AE708F">
        <w:rPr>
          <w:sz w:val="28"/>
          <w:szCs w:val="28"/>
        </w:rPr>
        <w:lastRenderedPageBreak/>
        <w:t>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Во-вторых, это сфера мыслительных процессов</w:t>
      </w:r>
      <w:r w:rsidRPr="00AE708F">
        <w:rPr>
          <w:rFonts w:ascii="Times New Roman" w:hAnsi="Times New Roman" w:cs="Times New Roman"/>
          <w:i/>
          <w:sz w:val="28"/>
          <w:szCs w:val="28"/>
        </w:rPr>
        <w:t>,</w:t>
      </w:r>
      <w:r w:rsidRPr="00AE708F">
        <w:rPr>
          <w:rFonts w:ascii="Times New Roman" w:hAnsi="Times New Roman" w:cs="Times New Roman"/>
          <w:sz w:val="28"/>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ED22F2" w:rsidRPr="00AE708F" w:rsidRDefault="00ED22F2" w:rsidP="00ED22F2">
      <w:pPr>
        <w:pStyle w:val="af3"/>
        <w:spacing w:line="276" w:lineRule="auto"/>
        <w:ind w:firstLine="0"/>
      </w:pPr>
      <w:r w:rsidRPr="00AE708F">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ED22F2" w:rsidRPr="00AE708F" w:rsidRDefault="00ED22F2" w:rsidP="00ED22F2">
      <w:pPr>
        <w:pStyle w:val="af3"/>
        <w:spacing w:line="276" w:lineRule="auto"/>
        <w:ind w:firstLine="0"/>
      </w:pPr>
      <w:r w:rsidRPr="00AE708F">
        <w:t>• понимание цели учебной деятельности (чему я научился на уроке? каких целей добился? чему можно было научиться ещё?);</w:t>
      </w:r>
    </w:p>
    <w:p w:rsidR="00ED22F2" w:rsidRPr="00AE708F" w:rsidRDefault="00ED22F2" w:rsidP="00ED22F2">
      <w:pPr>
        <w:pStyle w:val="af3"/>
        <w:spacing w:line="276" w:lineRule="auto"/>
        <w:ind w:firstLine="0"/>
      </w:pPr>
      <w:proofErr w:type="gramStart"/>
      <w:r w:rsidRPr="00AE708F">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ED22F2" w:rsidRPr="00AE708F" w:rsidRDefault="00ED22F2" w:rsidP="00ED22F2">
      <w:pPr>
        <w:pStyle w:val="af3"/>
        <w:spacing w:line="276" w:lineRule="auto"/>
        <w:ind w:firstLine="0"/>
      </w:pPr>
      <w:r w:rsidRPr="00AE708F">
        <w:t xml:space="preserve">• постановка всякой новой задачи как задачи с недостающими данными; </w:t>
      </w:r>
    </w:p>
    <w:p w:rsidR="00ED22F2" w:rsidRPr="00AE708F" w:rsidRDefault="00ED22F2" w:rsidP="00ED22F2">
      <w:pPr>
        <w:pStyle w:val="af3"/>
        <w:spacing w:line="276" w:lineRule="auto"/>
        <w:ind w:firstLine="0"/>
      </w:pPr>
      <w:r w:rsidRPr="00AE708F">
        <w:t xml:space="preserve">• анализ наличия способов и средств выполнения задачи; </w:t>
      </w:r>
    </w:p>
    <w:p w:rsidR="00ED22F2" w:rsidRPr="00AE708F" w:rsidRDefault="00ED22F2" w:rsidP="00ED22F2">
      <w:pPr>
        <w:pStyle w:val="af3"/>
        <w:spacing w:line="276" w:lineRule="auto"/>
        <w:ind w:firstLine="0"/>
      </w:pPr>
      <w:r w:rsidRPr="00AE708F">
        <w:t xml:space="preserve">• оценка своей готовности к решению проблемы; </w:t>
      </w:r>
    </w:p>
    <w:p w:rsidR="00ED22F2" w:rsidRPr="00AE708F" w:rsidRDefault="00ED22F2" w:rsidP="00ED22F2">
      <w:pPr>
        <w:pStyle w:val="af3"/>
        <w:spacing w:line="276" w:lineRule="auto"/>
        <w:ind w:firstLine="0"/>
      </w:pPr>
      <w:r w:rsidRPr="00AE708F">
        <w:lastRenderedPageBreak/>
        <w:t xml:space="preserve">• самостоятельный поиск недостающей информации в любом «хранилище» (учебнике, справочнике, книге, у учителя); </w:t>
      </w:r>
    </w:p>
    <w:p w:rsidR="00ED22F2" w:rsidRPr="00AE708F" w:rsidRDefault="00ED22F2" w:rsidP="00ED22F2">
      <w:pPr>
        <w:pStyle w:val="af3"/>
        <w:spacing w:line="276" w:lineRule="auto"/>
        <w:ind w:firstLine="0"/>
      </w:pPr>
      <w:r w:rsidRPr="00AE708F">
        <w:t xml:space="preserve">• самостоятельное изобретение недостающего способа действия (практически это перевод учебной задачи в </w:t>
      </w:r>
      <w:proofErr w:type="gramStart"/>
      <w:r w:rsidRPr="00AE708F">
        <w:t>творческую</w:t>
      </w:r>
      <w:proofErr w:type="gramEnd"/>
      <w:r w:rsidRPr="00AE708F">
        <w:t>).</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w:t>
      </w:r>
      <w:proofErr w:type="gramStart"/>
      <w:r w:rsidRPr="00AE708F">
        <w:rPr>
          <w:rFonts w:ascii="Times New Roman" w:hAnsi="Times New Roman" w:cs="Times New Roman"/>
          <w:sz w:val="28"/>
          <w:szCs w:val="28"/>
        </w:rPr>
        <w:t>счёте</w:t>
      </w:r>
      <w:proofErr w:type="gramEnd"/>
      <w:r w:rsidRPr="00AE708F">
        <w:rPr>
          <w:rFonts w:ascii="Times New Roman" w:hAnsi="Times New Roman" w:cs="Times New Roman"/>
          <w:sz w:val="28"/>
          <w:szCs w:val="28"/>
        </w:rPr>
        <w:t xml:space="preserve"> рефлексия даёт возможность человеку определять подлинные основания собственных действий при решении задач.</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В процессе совместной коллективно-распределённой деятельности с учителем </w:t>
      </w:r>
      <w:proofErr w:type="gramStart"/>
      <w:r w:rsidRPr="00AE708F">
        <w:rPr>
          <w:rFonts w:ascii="Times New Roman" w:hAnsi="Times New Roman" w:cs="Times New Roman"/>
          <w:sz w:val="28"/>
          <w:szCs w:val="28"/>
        </w:rPr>
        <w:t>и</w:t>
      </w:r>
      <w:proofErr w:type="gramEnd"/>
      <w:r w:rsidRPr="00AE708F">
        <w:rPr>
          <w:rFonts w:ascii="Times New Roman" w:hAnsi="Times New Roman" w:cs="Times New Roman"/>
          <w:sz w:val="28"/>
          <w:szCs w:val="28"/>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ED22F2" w:rsidRPr="00AE708F" w:rsidRDefault="00ED22F2" w:rsidP="00ED22F2">
      <w:pPr>
        <w:jc w:val="both"/>
        <w:outlineLvl w:val="0"/>
        <w:rPr>
          <w:rFonts w:ascii="Times New Roman" w:hAnsi="Times New Roman" w:cs="Times New Roman"/>
          <w:b/>
          <w:i/>
          <w:sz w:val="28"/>
          <w:szCs w:val="28"/>
        </w:rPr>
      </w:pPr>
      <w:r w:rsidRPr="00AE708F">
        <w:rPr>
          <w:rFonts w:ascii="Times New Roman" w:hAnsi="Times New Roman" w:cs="Times New Roman"/>
          <w:b/>
          <w:i/>
          <w:sz w:val="28"/>
          <w:szCs w:val="28"/>
        </w:rPr>
        <w:t>Педагогическое общение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w:t>
      </w:r>
      <w:proofErr w:type="gramStart"/>
      <w:r w:rsidRPr="00AE708F">
        <w:rPr>
          <w:rFonts w:ascii="Times New Roman" w:hAnsi="Times New Roman" w:cs="Times New Roman"/>
          <w:sz w:val="28"/>
          <w:szCs w:val="28"/>
        </w:rPr>
        <w:t>обучающимся</w:t>
      </w:r>
      <w:proofErr w:type="gramEnd"/>
      <w:r w:rsidRPr="00AE708F">
        <w:rPr>
          <w:rFonts w:ascii="Times New Roman" w:hAnsi="Times New Roman" w:cs="Times New Roman"/>
          <w:sz w:val="28"/>
          <w:szCs w:val="28"/>
        </w:rPr>
        <w:t xml:space="preserve"> лишь одна из составляющих педагогического стиля. </w:t>
      </w:r>
    </w:p>
    <w:p w:rsidR="00ED22F2" w:rsidRPr="00AE708F" w:rsidRDefault="00ED22F2" w:rsidP="00ED22F2">
      <w:pPr>
        <w:pStyle w:val="a3"/>
        <w:spacing w:before="0" w:beforeAutospacing="0" w:after="0" w:afterAutospacing="0" w:line="276" w:lineRule="auto"/>
        <w:jc w:val="both"/>
        <w:rPr>
          <w:rStyle w:val="Zag110"/>
          <w:sz w:val="28"/>
          <w:szCs w:val="28"/>
        </w:rPr>
      </w:pPr>
      <w:r w:rsidRPr="00AE708F">
        <w:rPr>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ED22F2" w:rsidRPr="00AE708F" w:rsidRDefault="00ED22F2" w:rsidP="00ED22F2">
      <w:pPr>
        <w:tabs>
          <w:tab w:val="left" w:pos="357"/>
        </w:tabs>
        <w:jc w:val="both"/>
        <w:rPr>
          <w:rStyle w:val="Zag110"/>
          <w:rFonts w:ascii="Times New Roman" w:eastAsia="@Arial Unicode MS" w:hAnsi="Times New Roman" w:cs="Times New Roman"/>
          <w:sz w:val="28"/>
          <w:szCs w:val="28"/>
        </w:rPr>
      </w:pPr>
      <w:r w:rsidRPr="00AE708F">
        <w:rPr>
          <w:rStyle w:val="Zag110"/>
          <w:rFonts w:ascii="Times New Roman" w:eastAsia="@Arial Unicode MS" w:hAnsi="Times New Roman" w:cs="Times New Roman"/>
          <w:sz w:val="28"/>
          <w:szCs w:val="28"/>
        </w:rPr>
        <w:t xml:space="preserve"> </w:t>
      </w:r>
    </w:p>
    <w:p w:rsidR="00ED22F2" w:rsidRPr="00AE708F" w:rsidRDefault="00ED22F2" w:rsidP="00ED22F2">
      <w:pPr>
        <w:tabs>
          <w:tab w:val="left" w:pos="357"/>
        </w:tabs>
        <w:jc w:val="center"/>
        <w:rPr>
          <w:rStyle w:val="Zag110"/>
          <w:rFonts w:eastAsia="@Arial Unicode MS"/>
          <w:b/>
          <w:sz w:val="28"/>
          <w:szCs w:val="28"/>
        </w:rPr>
      </w:pPr>
      <w:r w:rsidRPr="00AE708F">
        <w:rPr>
          <w:rFonts w:ascii="Times New Roman" w:hAnsi="Times New Roman" w:cs="Times New Roman"/>
          <w:b/>
          <w:sz w:val="28"/>
          <w:szCs w:val="28"/>
        </w:rPr>
        <w:t>2.2. Программы отдельных учебных предметов, курсов</w:t>
      </w:r>
    </w:p>
    <w:p w:rsidR="00ED22F2" w:rsidRPr="00AE708F" w:rsidRDefault="00ED22F2" w:rsidP="00ED22F2">
      <w:pPr>
        <w:pStyle w:val="Zag2"/>
        <w:tabs>
          <w:tab w:val="left" w:leader="dot" w:pos="624"/>
        </w:tabs>
        <w:spacing w:after="0" w:line="276" w:lineRule="auto"/>
        <w:jc w:val="both"/>
        <w:outlineLvl w:val="0"/>
        <w:rPr>
          <w:rStyle w:val="Zag110"/>
          <w:rFonts w:eastAsia="@Arial Unicode MS"/>
          <w:color w:val="auto"/>
          <w:sz w:val="28"/>
          <w:szCs w:val="28"/>
          <w:lang w:val="ru-RU"/>
        </w:rPr>
      </w:pPr>
      <w:r w:rsidRPr="00AE708F">
        <w:rPr>
          <w:rStyle w:val="Zag110"/>
          <w:rFonts w:eastAsia="@Arial Unicode MS"/>
          <w:color w:val="auto"/>
          <w:sz w:val="28"/>
          <w:szCs w:val="28"/>
          <w:lang w:val="ru-RU"/>
        </w:rPr>
        <w:t>2.2.1. Общие положения</w:t>
      </w:r>
    </w:p>
    <w:p w:rsidR="00ED22F2" w:rsidRPr="00AE708F" w:rsidRDefault="00ED22F2" w:rsidP="00ED22F2">
      <w:pPr>
        <w:tabs>
          <w:tab w:val="left" w:leader="dot" w:pos="624"/>
        </w:tabs>
        <w:jc w:val="both"/>
        <w:rPr>
          <w:rStyle w:val="Zag110"/>
          <w:rFonts w:ascii="Times New Roman" w:eastAsia="@Arial Unicode MS" w:hAnsi="Times New Roman" w:cs="Times New Roman"/>
          <w:sz w:val="28"/>
          <w:szCs w:val="28"/>
        </w:rPr>
      </w:pPr>
      <w:r w:rsidRPr="00AE708F">
        <w:rPr>
          <w:rStyle w:val="Zag110"/>
          <w:rFonts w:ascii="Times New Roman" w:eastAsia="@Arial Unicode MS" w:hAnsi="Times New Roman" w:cs="Times New Roman"/>
          <w:sz w:val="28"/>
          <w:szCs w:val="28"/>
        </w:rPr>
        <w:t xml:space="preserve">Каждая ступень общего образования </w:t>
      </w:r>
      <w:r w:rsidRPr="00AE708F">
        <w:rPr>
          <w:rFonts w:ascii="Times New Roman" w:hAnsi="Times New Roman" w:cs="Times New Roman"/>
          <w:sz w:val="28"/>
          <w:szCs w:val="28"/>
        </w:rPr>
        <w:t>–</w:t>
      </w:r>
      <w:r w:rsidRPr="00AE708F">
        <w:rPr>
          <w:rStyle w:val="Zag110"/>
          <w:rFonts w:ascii="Times New Roman" w:eastAsia="@Arial Unicode MS" w:hAnsi="Times New Roman" w:cs="Times New Roman"/>
          <w:sz w:val="28"/>
          <w:szCs w:val="28"/>
        </w:rPr>
        <w:t xml:space="preserve">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ED22F2" w:rsidRPr="00AE708F" w:rsidRDefault="00ED22F2" w:rsidP="00ED22F2">
      <w:pPr>
        <w:tabs>
          <w:tab w:val="left" w:leader="dot" w:pos="624"/>
        </w:tabs>
        <w:jc w:val="both"/>
        <w:rPr>
          <w:rStyle w:val="Zag110"/>
          <w:rFonts w:ascii="Times New Roman" w:eastAsia="@Arial Unicode MS" w:hAnsi="Times New Roman" w:cs="Times New Roman"/>
          <w:sz w:val="28"/>
          <w:szCs w:val="28"/>
        </w:rPr>
      </w:pPr>
      <w:r w:rsidRPr="00AE708F">
        <w:rPr>
          <w:rStyle w:val="Zag110"/>
          <w:rFonts w:ascii="Times New Roman" w:eastAsia="@Arial Unicode MS" w:hAnsi="Times New Roman" w:cs="Times New Roman"/>
          <w:sz w:val="28"/>
          <w:szCs w:val="28"/>
        </w:rPr>
        <w:t>Образование на ступени основного общего образования, с одной стороны, является логическим продолжением обучения на ступени начального общего образования,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ED22F2" w:rsidRPr="00AE708F" w:rsidRDefault="00ED22F2" w:rsidP="00ED22F2">
      <w:pPr>
        <w:pStyle w:val="af8"/>
        <w:spacing w:after="0" w:line="276" w:lineRule="auto"/>
        <w:ind w:left="0"/>
        <w:jc w:val="both"/>
        <w:rPr>
          <w:sz w:val="28"/>
          <w:szCs w:val="28"/>
        </w:rPr>
      </w:pPr>
      <w:r w:rsidRPr="00AE708F">
        <w:rPr>
          <w:b/>
          <w:bCs/>
          <w:sz w:val="28"/>
          <w:szCs w:val="28"/>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AE708F">
        <w:rPr>
          <w:bCs/>
          <w:sz w:val="28"/>
          <w:szCs w:val="28"/>
        </w:rPr>
        <w:t>.</w:t>
      </w:r>
      <w:r w:rsidRPr="00AE708F">
        <w:rPr>
          <w:sz w:val="28"/>
          <w:szCs w:val="28"/>
        </w:rPr>
        <w:t xml:space="preserve"> </w:t>
      </w:r>
    </w:p>
    <w:p w:rsidR="00ED22F2" w:rsidRPr="00AE708F" w:rsidRDefault="00ED22F2" w:rsidP="00ED22F2">
      <w:pPr>
        <w:pStyle w:val="11"/>
        <w:spacing w:line="276" w:lineRule="auto"/>
        <w:rPr>
          <w:sz w:val="28"/>
          <w:szCs w:val="28"/>
        </w:rPr>
      </w:pPr>
      <w:proofErr w:type="gramStart"/>
      <w:r w:rsidRPr="00AE708F">
        <w:rPr>
          <w:sz w:val="28"/>
          <w:szCs w:val="28"/>
        </w:rPr>
        <w:t xml:space="preserve">На ступени основного общего образования у обучающихся на основе усвоения научных понятий закладываются основы </w:t>
      </w:r>
      <w:r w:rsidRPr="00AE708F">
        <w:rPr>
          <w:i/>
          <w:sz w:val="28"/>
          <w:szCs w:val="28"/>
        </w:rPr>
        <w:t xml:space="preserve">теоретического, формального </w:t>
      </w:r>
      <w:r w:rsidRPr="00AE708F">
        <w:rPr>
          <w:sz w:val="28"/>
          <w:szCs w:val="28"/>
        </w:rPr>
        <w:t>и</w:t>
      </w:r>
      <w:r w:rsidRPr="00AE708F">
        <w:rPr>
          <w:i/>
          <w:sz w:val="28"/>
          <w:szCs w:val="28"/>
        </w:rPr>
        <w:t xml:space="preserve"> рефлексивного мышления,</w:t>
      </w:r>
      <w:r w:rsidRPr="00AE708F">
        <w:rPr>
          <w:sz w:val="28"/>
          <w:szCs w:val="28"/>
        </w:rPr>
        <w:t xml:space="preserve"> появляются </w:t>
      </w:r>
      <w:r w:rsidRPr="00AE708F">
        <w:rPr>
          <w:i/>
          <w:sz w:val="28"/>
          <w:szCs w:val="28"/>
        </w:rPr>
        <w:t>способности</w:t>
      </w:r>
      <w:r w:rsidRPr="00AE708F">
        <w:rPr>
          <w:sz w:val="28"/>
          <w:szCs w:val="28"/>
        </w:rPr>
        <w:t xml:space="preserve"> </w:t>
      </w:r>
      <w:r w:rsidRPr="00AE708F">
        <w:rPr>
          <w:i/>
          <w:sz w:val="28"/>
          <w:szCs w:val="28"/>
        </w:rPr>
        <w:t>рассуждать</w:t>
      </w:r>
      <w:r w:rsidRPr="00AE708F">
        <w:rPr>
          <w:sz w:val="28"/>
          <w:szCs w:val="28"/>
        </w:rPr>
        <w:t xml:space="preserve"> на основе общих посылок, у</w:t>
      </w:r>
      <w:r w:rsidRPr="00AE708F">
        <w:rPr>
          <w:i/>
          <w:sz w:val="28"/>
          <w:szCs w:val="28"/>
        </w:rPr>
        <w:t>мение оперировать гипотезами как отличительный инструмент научного рассуждения.</w:t>
      </w:r>
      <w:proofErr w:type="gramEnd"/>
      <w:r w:rsidRPr="00AE708F">
        <w:rPr>
          <w:i/>
          <w:sz w:val="28"/>
          <w:szCs w:val="28"/>
        </w:rPr>
        <w:t xml:space="preserve"> Контролируемой и управляемой </w:t>
      </w:r>
      <w:r w:rsidRPr="00AE708F">
        <w:rPr>
          <w:sz w:val="28"/>
          <w:szCs w:val="28"/>
        </w:rPr>
        <w:t>становится</w:t>
      </w:r>
      <w:r w:rsidRPr="00AE708F">
        <w:rPr>
          <w:i/>
          <w:sz w:val="28"/>
          <w:szCs w:val="28"/>
        </w:rPr>
        <w:t xml:space="preserve"> речь </w:t>
      </w:r>
      <w:r w:rsidRPr="00AE708F">
        <w:rPr>
          <w:sz w:val="28"/>
          <w:szCs w:val="28"/>
        </w:rPr>
        <w:t>(обучающийся способен осознанно и произвольно строить свой рассказ)</w:t>
      </w:r>
      <w:r w:rsidRPr="00AE708F">
        <w:rPr>
          <w:i/>
          <w:sz w:val="28"/>
          <w:szCs w:val="28"/>
        </w:rPr>
        <w:t xml:space="preserve">, </w:t>
      </w:r>
      <w:r w:rsidRPr="00AE708F">
        <w:rPr>
          <w:sz w:val="28"/>
          <w:szCs w:val="28"/>
        </w:rPr>
        <w:t>а также другие высшие психические функции — внимание и память.</w:t>
      </w:r>
      <w:r w:rsidRPr="00AE708F">
        <w:rPr>
          <w:i/>
          <w:sz w:val="28"/>
          <w:szCs w:val="28"/>
        </w:rPr>
        <w:t xml:space="preserve"> </w:t>
      </w:r>
      <w:r w:rsidRPr="00AE708F">
        <w:rPr>
          <w:sz w:val="28"/>
          <w:szCs w:val="28"/>
        </w:rPr>
        <w:t xml:space="preserve">У подростков впервые начинает наблюдаться </w:t>
      </w:r>
      <w:r w:rsidRPr="00AE708F">
        <w:rPr>
          <w:i/>
          <w:sz w:val="28"/>
          <w:szCs w:val="28"/>
        </w:rPr>
        <w:t>умение длительное время удерживать внимание на отвлечённом, логически организованном материале.</w:t>
      </w:r>
      <w:r w:rsidRPr="00AE708F">
        <w:rPr>
          <w:sz w:val="28"/>
          <w:szCs w:val="28"/>
        </w:rPr>
        <w:t xml:space="preserve"> </w:t>
      </w:r>
      <w:r w:rsidRPr="00AE708F">
        <w:rPr>
          <w:i/>
          <w:sz w:val="28"/>
          <w:szCs w:val="28"/>
        </w:rPr>
        <w:t>Интеллектуализируется</w:t>
      </w:r>
      <w:r w:rsidRPr="00AE708F">
        <w:rPr>
          <w:sz w:val="28"/>
          <w:szCs w:val="28"/>
        </w:rPr>
        <w:t xml:space="preserve"> процесс </w:t>
      </w:r>
      <w:r w:rsidRPr="00AE708F">
        <w:rPr>
          <w:i/>
          <w:sz w:val="28"/>
          <w:szCs w:val="28"/>
        </w:rPr>
        <w:t>восприятия</w:t>
      </w:r>
      <w:r w:rsidRPr="00AE708F">
        <w:rPr>
          <w:sz w:val="28"/>
          <w:szCs w:val="28"/>
        </w:rPr>
        <w:t xml:space="preserve"> – отыскание и выделение значимых, существенных связей и </w:t>
      </w:r>
      <w:r w:rsidRPr="00AE708F">
        <w:rPr>
          <w:sz w:val="28"/>
          <w:szCs w:val="28"/>
        </w:rPr>
        <w:lastRenderedPageBreak/>
        <w:t xml:space="preserve">причинно-следственных зависимостей при работе с наглядным материалом, т. е. происходит подчинение процессу </w:t>
      </w:r>
      <w:r w:rsidRPr="00AE708F">
        <w:rPr>
          <w:i/>
          <w:sz w:val="28"/>
          <w:szCs w:val="28"/>
        </w:rPr>
        <w:t>осмысления</w:t>
      </w:r>
      <w:r w:rsidRPr="00AE708F">
        <w:rPr>
          <w:sz w:val="28"/>
          <w:szCs w:val="28"/>
        </w:rPr>
        <w:t xml:space="preserve"> первичных зрительных ощущений.</w:t>
      </w:r>
    </w:p>
    <w:p w:rsidR="00ED22F2" w:rsidRPr="00AE708F" w:rsidRDefault="00ED22F2" w:rsidP="00ED22F2">
      <w:pPr>
        <w:tabs>
          <w:tab w:val="left" w:leader="dot" w:pos="624"/>
        </w:tabs>
        <w:jc w:val="both"/>
        <w:rPr>
          <w:rStyle w:val="Zag110"/>
          <w:rFonts w:ascii="Times New Roman" w:eastAsia="@Arial Unicode MS" w:hAnsi="Times New Roman" w:cs="Times New Roman"/>
          <w:sz w:val="28"/>
          <w:szCs w:val="28"/>
        </w:rPr>
      </w:pPr>
      <w:r w:rsidRPr="00AE708F">
        <w:rPr>
          <w:rStyle w:val="Zag110"/>
          <w:rFonts w:ascii="Times New Roman" w:eastAsia="@Arial Unicode MS" w:hAnsi="Times New Roman" w:cs="Times New Roman"/>
          <w:sz w:val="28"/>
          <w:szCs w:val="28"/>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ED22F2" w:rsidRPr="00AE708F" w:rsidRDefault="00ED22F2" w:rsidP="00ED22F2">
      <w:pPr>
        <w:tabs>
          <w:tab w:val="left" w:leader="dot" w:pos="624"/>
        </w:tabs>
        <w:jc w:val="both"/>
        <w:rPr>
          <w:rStyle w:val="Zag110"/>
          <w:rFonts w:ascii="Times New Roman" w:eastAsia="@Arial Unicode MS" w:hAnsi="Times New Roman" w:cs="Times New Roman"/>
          <w:sz w:val="28"/>
          <w:szCs w:val="28"/>
        </w:rPr>
      </w:pPr>
      <w:r w:rsidRPr="00AE708F">
        <w:rPr>
          <w:rStyle w:val="Zag110"/>
          <w:rFonts w:ascii="Times New Roman" w:eastAsia="@Arial Unicode MS" w:hAnsi="Times New Roman" w:cs="Times New Roman"/>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D22F2" w:rsidRPr="00AE708F" w:rsidRDefault="00ED22F2" w:rsidP="00ED22F2">
      <w:pPr>
        <w:tabs>
          <w:tab w:val="left" w:leader="dot" w:pos="624"/>
        </w:tabs>
        <w:jc w:val="both"/>
        <w:rPr>
          <w:rStyle w:val="Zag110"/>
          <w:rFonts w:ascii="Times New Roman" w:eastAsia="@Arial Unicode MS" w:hAnsi="Times New Roman" w:cs="Times New Roman"/>
          <w:sz w:val="28"/>
          <w:szCs w:val="28"/>
        </w:rPr>
      </w:pPr>
      <w:r w:rsidRPr="00AE708F">
        <w:rPr>
          <w:rStyle w:val="Zag110"/>
          <w:rFonts w:ascii="Times New Roman" w:eastAsia="@Arial Unicode MS" w:hAnsi="Times New Roman" w:cs="Times New Roman"/>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ED22F2" w:rsidRPr="00AE708F" w:rsidRDefault="00ED22F2" w:rsidP="00ED22F2">
      <w:pPr>
        <w:tabs>
          <w:tab w:val="num" w:pos="1920"/>
        </w:tabs>
        <w:jc w:val="both"/>
        <w:rPr>
          <w:rFonts w:ascii="Times New Roman" w:hAnsi="Times New Roman" w:cs="Times New Roman"/>
          <w:sz w:val="28"/>
          <w:szCs w:val="28"/>
        </w:rPr>
      </w:pPr>
      <w:proofErr w:type="gramStart"/>
      <w:r w:rsidRPr="00AE708F">
        <w:rPr>
          <w:rFonts w:ascii="Times New Roman" w:hAnsi="Times New Roman" w:cs="Times New Roman"/>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AE708F">
        <w:rPr>
          <w:rFonts w:ascii="Times New Roman" w:hAnsi="Times New Roman" w:cs="Times New Roman"/>
          <w:i/>
          <w:sz w:val="28"/>
          <w:szCs w:val="28"/>
        </w:rPr>
        <w:t xml:space="preserve">, </w:t>
      </w:r>
      <w:r w:rsidRPr="00AE708F">
        <w:rPr>
          <w:rFonts w:ascii="Times New Roman" w:hAnsi="Times New Roman" w:cs="Times New Roman"/>
          <w:sz w:val="28"/>
          <w:szCs w:val="28"/>
        </w:rPr>
        <w:t xml:space="preserve">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roofErr w:type="gramEnd"/>
    </w:p>
    <w:p w:rsidR="00ED22F2" w:rsidRPr="00AE708F" w:rsidRDefault="00ED22F2" w:rsidP="00ED22F2">
      <w:pPr>
        <w:tabs>
          <w:tab w:val="left" w:leader="dot" w:pos="624"/>
        </w:tabs>
        <w:jc w:val="both"/>
        <w:rPr>
          <w:rStyle w:val="Zag110"/>
          <w:rFonts w:ascii="Times New Roman" w:eastAsia="@Arial Unicode MS" w:hAnsi="Times New Roman" w:cs="Times New Roman"/>
          <w:sz w:val="28"/>
          <w:szCs w:val="28"/>
        </w:rPr>
      </w:pPr>
      <w:r w:rsidRPr="00AE708F">
        <w:rPr>
          <w:rStyle w:val="Zag110"/>
          <w:rFonts w:ascii="Times New Roman" w:eastAsia="@Arial Unicode MS" w:hAnsi="Times New Roman" w:cs="Times New Roman"/>
          <w:sz w:val="28"/>
          <w:szCs w:val="28"/>
        </w:rPr>
        <w:t>В данном разделе ООП ООО приводится основное содержание учебных предметов, курсов на ступени основного общего образования.</w:t>
      </w:r>
    </w:p>
    <w:p w:rsidR="00ED22F2" w:rsidRPr="00AE708F" w:rsidRDefault="00ED22F2" w:rsidP="00ED22F2">
      <w:pPr>
        <w:tabs>
          <w:tab w:val="left" w:leader="dot" w:pos="624"/>
        </w:tabs>
        <w:jc w:val="both"/>
        <w:rPr>
          <w:rStyle w:val="Zag110"/>
          <w:rFonts w:ascii="Times New Roman" w:eastAsia="@Arial Unicode MS" w:hAnsi="Times New Roman" w:cs="Times New Roman"/>
          <w:sz w:val="28"/>
          <w:szCs w:val="28"/>
        </w:rPr>
      </w:pPr>
      <w:r w:rsidRPr="00AE708F">
        <w:rPr>
          <w:rStyle w:val="Zag110"/>
          <w:rFonts w:ascii="Times New Roman" w:eastAsia="@Arial Unicode MS" w:hAnsi="Times New Roman" w:cs="Times New Roman"/>
          <w:sz w:val="28"/>
          <w:szCs w:val="28"/>
        </w:rPr>
        <w:t>Учебные программы по предметам включают:</w:t>
      </w:r>
    </w:p>
    <w:p w:rsidR="00ED22F2" w:rsidRPr="00AE708F" w:rsidRDefault="00ED22F2" w:rsidP="00ED22F2">
      <w:pPr>
        <w:pStyle w:val="dash0410005f0431005f0437005f0430005f0446005f0020005f0441005f043f005f0438005f0441005f043a005f0430"/>
        <w:spacing w:line="276" w:lineRule="auto"/>
        <w:ind w:left="0" w:firstLine="0"/>
        <w:rPr>
          <w:sz w:val="28"/>
          <w:szCs w:val="28"/>
        </w:rPr>
      </w:pPr>
      <w:r w:rsidRPr="00AE708F">
        <w:rPr>
          <w:rStyle w:val="dash0410005f0431005f0437005f0430005f0446005f0020005f0441005f043f005f0438005f0441005f043a005f0430005f005fchar1char1"/>
          <w:sz w:val="28"/>
          <w:szCs w:val="28"/>
        </w:rPr>
        <w:lastRenderedPageBreak/>
        <w:t>1) пояснительную записку, в которой конкретизируются общие цели основного общего образования с учётом специфики учебного предмета;</w:t>
      </w:r>
    </w:p>
    <w:p w:rsidR="00ED22F2" w:rsidRPr="00AE708F" w:rsidRDefault="00ED22F2" w:rsidP="00ED22F2">
      <w:pPr>
        <w:pStyle w:val="dash0410005f0431005f0437005f0430005f0446005f0020005f0441005f043f005f0438005f0441005f043a005f0430"/>
        <w:spacing w:line="276" w:lineRule="auto"/>
        <w:ind w:left="0" w:firstLine="0"/>
        <w:rPr>
          <w:sz w:val="28"/>
          <w:szCs w:val="28"/>
        </w:rPr>
      </w:pPr>
      <w:r w:rsidRPr="00AE708F">
        <w:rPr>
          <w:rStyle w:val="dash0410005f0431005f0437005f0430005f0446005f0020005f0441005f043f005f0438005f0441005f043a005f0430005f005fchar1char1"/>
          <w:sz w:val="28"/>
          <w:szCs w:val="28"/>
        </w:rPr>
        <w:t>2) общую характеристику учебного предмета, курса;</w:t>
      </w:r>
    </w:p>
    <w:p w:rsidR="00ED22F2" w:rsidRPr="00AE708F" w:rsidRDefault="00ED22F2" w:rsidP="00ED22F2">
      <w:pPr>
        <w:pStyle w:val="dash0410005f0431005f0437005f0430005f0446005f0020005f0441005f043f005f0438005f0441005f043a005f0430"/>
        <w:spacing w:line="276" w:lineRule="auto"/>
        <w:ind w:left="0" w:firstLine="0"/>
        <w:rPr>
          <w:sz w:val="28"/>
          <w:szCs w:val="28"/>
        </w:rPr>
      </w:pPr>
      <w:r w:rsidRPr="00AE708F">
        <w:rPr>
          <w:rStyle w:val="dash0410005f0431005f0437005f0430005f0446005f0020005f0441005f043f005f0438005f0441005f043a005f0430005f005fchar1char1"/>
          <w:sz w:val="28"/>
          <w:szCs w:val="28"/>
        </w:rPr>
        <w:t>3) описание места учебного предмета, курса в учебном плане;</w:t>
      </w:r>
    </w:p>
    <w:p w:rsidR="00ED22F2" w:rsidRPr="00AE708F" w:rsidRDefault="00ED22F2" w:rsidP="00ED22F2">
      <w:pPr>
        <w:pStyle w:val="dash0410005f0431005f0437005f0430005f0446005f0020005f0441005f043f005f0438005f0441005f043a005f0430"/>
        <w:spacing w:line="276" w:lineRule="auto"/>
        <w:ind w:left="0" w:firstLine="0"/>
        <w:rPr>
          <w:sz w:val="28"/>
          <w:szCs w:val="28"/>
        </w:rPr>
      </w:pPr>
      <w:r w:rsidRPr="00AE708F">
        <w:rPr>
          <w:rStyle w:val="dash0410005f0431005f0437005f0430005f0446005f0020005f0441005f043f005f0438005f0441005f043a005f0430005f005fchar1char1"/>
          <w:sz w:val="28"/>
          <w:szCs w:val="28"/>
        </w:rPr>
        <w:t>4) личностные, метапредметные и предметные результаты освоения конкретного учебного предмета, курса;</w:t>
      </w:r>
    </w:p>
    <w:p w:rsidR="00ED22F2" w:rsidRPr="00AE708F" w:rsidRDefault="00ED22F2" w:rsidP="00ED22F2">
      <w:pPr>
        <w:pStyle w:val="dash0410005f0431005f0437005f0430005f0446005f0020005f0441005f043f005f0438005f0441005f043a005f0430"/>
        <w:spacing w:line="276" w:lineRule="auto"/>
        <w:ind w:left="0" w:firstLine="0"/>
        <w:rPr>
          <w:sz w:val="28"/>
          <w:szCs w:val="28"/>
        </w:rPr>
      </w:pPr>
      <w:r w:rsidRPr="00AE708F">
        <w:rPr>
          <w:rStyle w:val="dash0410005f0431005f0437005f0430005f0446005f0020005f0441005f043f005f0438005f0441005f043a005f0430005f005fchar1char1"/>
          <w:sz w:val="28"/>
          <w:szCs w:val="28"/>
        </w:rPr>
        <w:t>5) содержание учебного предмета, курса;</w:t>
      </w:r>
    </w:p>
    <w:p w:rsidR="00ED22F2" w:rsidRPr="00AE708F" w:rsidRDefault="00ED22F2" w:rsidP="00ED22F2">
      <w:pPr>
        <w:pStyle w:val="dash0410005f0431005f0437005f0430005f0446005f0020005f0441005f043f005f0438005f0441005f043a005f0430"/>
        <w:spacing w:line="276" w:lineRule="auto"/>
        <w:ind w:left="0" w:firstLine="0"/>
        <w:rPr>
          <w:sz w:val="28"/>
          <w:szCs w:val="28"/>
        </w:rPr>
      </w:pPr>
      <w:r w:rsidRPr="00AE708F">
        <w:rPr>
          <w:rStyle w:val="dash0410005f0431005f0437005f0430005f0446005f0020005f0441005f043f005f0438005f0441005f043a005f0430005f005fchar1char1"/>
          <w:sz w:val="28"/>
          <w:szCs w:val="28"/>
        </w:rPr>
        <w:t xml:space="preserve">6) тематическое планирование с определением основных видов учебной деятельности; </w:t>
      </w:r>
    </w:p>
    <w:p w:rsidR="00ED22F2" w:rsidRPr="00AE708F" w:rsidRDefault="00ED22F2" w:rsidP="00ED22F2">
      <w:pPr>
        <w:pStyle w:val="dash0410005f0431005f0437005f0430005f0446005f0020005f0441005f043f005f0438005f0441005f043a005f0430"/>
        <w:spacing w:line="276" w:lineRule="auto"/>
        <w:ind w:left="0" w:firstLine="0"/>
        <w:rPr>
          <w:sz w:val="28"/>
          <w:szCs w:val="28"/>
        </w:rPr>
      </w:pPr>
      <w:r w:rsidRPr="00AE708F">
        <w:rPr>
          <w:rStyle w:val="dash0410005f0431005f0437005f0430005f0446005f0020005f0441005f043f005f0438005f0441005f043a005f0430005f005fchar1char1"/>
          <w:sz w:val="28"/>
          <w:szCs w:val="28"/>
        </w:rPr>
        <w:t xml:space="preserve">7) описание учебно-методического и материально-технического </w:t>
      </w:r>
      <w:proofErr w:type="gramStart"/>
      <w:r w:rsidRPr="00AE708F">
        <w:rPr>
          <w:rStyle w:val="dash0410005f0431005f0437005f0430005f0446005f0020005f0441005f043f005f0438005f0441005f043a005f0430005f005fchar1char1"/>
          <w:sz w:val="28"/>
          <w:szCs w:val="28"/>
        </w:rPr>
        <w:t>обеспе-чения</w:t>
      </w:r>
      <w:proofErr w:type="gramEnd"/>
      <w:r w:rsidRPr="00AE708F">
        <w:rPr>
          <w:rStyle w:val="dash0410005f0431005f0437005f0430005f0446005f0020005f0441005f043f005f0438005f0441005f043a005f0430005f005fchar1char1"/>
          <w:sz w:val="28"/>
          <w:szCs w:val="28"/>
        </w:rPr>
        <w:t xml:space="preserve"> образовательного процесса; </w:t>
      </w:r>
    </w:p>
    <w:p w:rsidR="00ED22F2" w:rsidRPr="00AE708F" w:rsidRDefault="00ED22F2" w:rsidP="00ED22F2">
      <w:pPr>
        <w:pStyle w:val="dash0410005f0431005f0437005f0430005f0446005f0020005f0441005f043f005f0438005f0441005f043a005f0430"/>
        <w:spacing w:line="276" w:lineRule="auto"/>
        <w:ind w:left="0" w:firstLine="0"/>
        <w:rPr>
          <w:rStyle w:val="Zag110"/>
          <w:sz w:val="28"/>
          <w:szCs w:val="28"/>
        </w:rPr>
      </w:pPr>
      <w:r w:rsidRPr="00AE708F">
        <w:rPr>
          <w:rStyle w:val="dash041e005f0431005f044b005f0447005f043d005f044b005f0439005f005fchar1char1"/>
          <w:sz w:val="28"/>
          <w:szCs w:val="28"/>
        </w:rPr>
        <w:t>8) планируемые результаты изучения учебного предмета, курса.</w:t>
      </w:r>
    </w:p>
    <w:p w:rsidR="00ED22F2" w:rsidRPr="00AE708F" w:rsidRDefault="00ED22F2" w:rsidP="00ED22F2">
      <w:pPr>
        <w:pStyle w:val="Osnova"/>
        <w:tabs>
          <w:tab w:val="left" w:leader="dot" w:pos="624"/>
        </w:tabs>
        <w:spacing w:line="276" w:lineRule="auto"/>
        <w:ind w:firstLine="0"/>
        <w:rPr>
          <w:rStyle w:val="Zag110"/>
          <w:rFonts w:ascii="Times New Roman" w:hAnsi="Times New Roman" w:cs="Times New Roman"/>
          <w:color w:val="auto"/>
          <w:sz w:val="28"/>
          <w:szCs w:val="28"/>
          <w:lang w:val="ru-RU"/>
        </w:rPr>
      </w:pPr>
      <w:proofErr w:type="gramStart"/>
      <w:r w:rsidRPr="00AE708F">
        <w:rPr>
          <w:rStyle w:val="Zag110"/>
          <w:rFonts w:ascii="Times New Roman" w:eastAsia="@Arial Unicode MS" w:hAnsi="Times New Roman" w:cs="Times New Roman"/>
          <w:color w:val="auto"/>
          <w:sz w:val="28"/>
          <w:szCs w:val="28"/>
          <w:lang w:val="ru-RU"/>
        </w:rPr>
        <w:t>Полное изложение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ООП ООО.</w:t>
      </w:r>
      <w:proofErr w:type="gramEnd"/>
    </w:p>
    <w:p w:rsidR="00ED22F2" w:rsidRPr="00AE708F" w:rsidRDefault="00ED22F2" w:rsidP="00ED22F2">
      <w:pPr>
        <w:pStyle w:val="Zag2"/>
        <w:tabs>
          <w:tab w:val="left" w:leader="dot" w:pos="0"/>
        </w:tabs>
        <w:spacing w:after="0" w:line="276" w:lineRule="auto"/>
        <w:outlineLvl w:val="0"/>
        <w:rPr>
          <w:rStyle w:val="Zag110"/>
          <w:rFonts w:eastAsia="@Arial Unicode MS"/>
          <w:color w:val="auto"/>
          <w:sz w:val="28"/>
          <w:szCs w:val="28"/>
          <w:lang w:val="ru-RU"/>
        </w:rPr>
      </w:pPr>
      <w:r w:rsidRPr="00AE708F">
        <w:rPr>
          <w:rStyle w:val="Zag110"/>
          <w:rFonts w:eastAsia="@Arial Unicode MS"/>
          <w:color w:val="auto"/>
          <w:sz w:val="28"/>
          <w:szCs w:val="28"/>
          <w:lang w:val="ru-RU"/>
        </w:rPr>
        <w:t>2.2.2. Основное содержание учебных предметов на ступени основного общего образования</w:t>
      </w:r>
    </w:p>
    <w:p w:rsidR="00ED22F2" w:rsidRPr="00AE708F" w:rsidRDefault="00ED22F2" w:rsidP="00ED22F2">
      <w:pPr>
        <w:pStyle w:val="Zag3"/>
        <w:tabs>
          <w:tab w:val="num" w:pos="0"/>
          <w:tab w:val="left" w:leader="dot" w:pos="624"/>
        </w:tabs>
        <w:spacing w:after="0" w:line="276" w:lineRule="auto"/>
        <w:outlineLvl w:val="0"/>
        <w:rPr>
          <w:rStyle w:val="Zag110"/>
          <w:rFonts w:eastAsia="@Arial Unicode MS"/>
          <w:b/>
          <w:i w:val="0"/>
          <w:color w:val="auto"/>
          <w:sz w:val="28"/>
          <w:szCs w:val="28"/>
          <w:lang w:val="ru-RU"/>
        </w:rPr>
      </w:pPr>
      <w:r w:rsidRPr="00AE708F">
        <w:rPr>
          <w:rStyle w:val="Zag110"/>
          <w:rFonts w:eastAsia="@Arial Unicode MS"/>
          <w:b/>
          <w:i w:val="0"/>
          <w:color w:val="auto"/>
          <w:sz w:val="28"/>
          <w:szCs w:val="28"/>
          <w:lang w:val="ru-RU"/>
        </w:rPr>
        <w:t>Русский язык</w:t>
      </w:r>
    </w:p>
    <w:p w:rsidR="00ED22F2" w:rsidRPr="00AE708F" w:rsidRDefault="00ED22F2" w:rsidP="00ED22F2">
      <w:pPr>
        <w:shd w:val="clear" w:color="auto" w:fill="FFFFFF"/>
        <w:jc w:val="both"/>
        <w:rPr>
          <w:rFonts w:ascii="Times New Roman" w:hAnsi="Times New Roman" w:cs="Times New Roman"/>
          <w:b/>
          <w:bCs/>
          <w:sz w:val="28"/>
          <w:szCs w:val="28"/>
        </w:rPr>
      </w:pPr>
      <w:r w:rsidRPr="00AE708F">
        <w:rPr>
          <w:rFonts w:ascii="Times New Roman" w:hAnsi="Times New Roman" w:cs="Times New Roman"/>
          <w:b/>
          <w:bCs/>
          <w:sz w:val="28"/>
          <w:szCs w:val="28"/>
        </w:rPr>
        <w:t>Речь и речевое общение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ED22F2" w:rsidRPr="00AE708F" w:rsidRDefault="00ED22F2" w:rsidP="00ED22F2">
      <w:pPr>
        <w:shd w:val="clear" w:color="auto" w:fill="FFFFFF"/>
        <w:jc w:val="both"/>
        <w:rPr>
          <w:rFonts w:ascii="Times New Roman" w:hAnsi="Times New Roman" w:cs="Times New Roman"/>
          <w:b/>
          <w:bCs/>
          <w:sz w:val="28"/>
          <w:szCs w:val="28"/>
        </w:rPr>
      </w:pPr>
      <w:r w:rsidRPr="00AE708F">
        <w:rPr>
          <w:rFonts w:ascii="Times New Roman" w:hAnsi="Times New Roman" w:cs="Times New Roman"/>
          <w:b/>
          <w:bCs/>
          <w:sz w:val="28"/>
          <w:szCs w:val="28"/>
        </w:rPr>
        <w:t>Речевая деятельность</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1. Виды речевой деятельности: чтение, аудирование (слушание), говорение, письмо.</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Культура чтения, аудирования, говорения и письма.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w:t>
      </w:r>
      <w:r w:rsidRPr="00AE708F">
        <w:rPr>
          <w:rFonts w:ascii="Times New Roman" w:hAnsi="Times New Roman" w:cs="Times New Roman"/>
          <w:sz w:val="28"/>
          <w:szCs w:val="28"/>
        </w:rPr>
        <w:lastRenderedPageBreak/>
        <w:t>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ED22F2" w:rsidRPr="00AE708F" w:rsidRDefault="00ED22F2" w:rsidP="00ED22F2">
      <w:pPr>
        <w:shd w:val="clear" w:color="auto" w:fill="FFFFFF"/>
        <w:jc w:val="both"/>
        <w:rPr>
          <w:rFonts w:ascii="Times New Roman" w:hAnsi="Times New Roman" w:cs="Times New Roman"/>
          <w:b/>
          <w:bCs/>
          <w:sz w:val="28"/>
          <w:szCs w:val="28"/>
        </w:rPr>
      </w:pPr>
      <w:r w:rsidRPr="00AE708F">
        <w:rPr>
          <w:rFonts w:ascii="Times New Roman" w:hAnsi="Times New Roman" w:cs="Times New Roman"/>
          <w:b/>
          <w:bCs/>
          <w:sz w:val="28"/>
          <w:szCs w:val="28"/>
        </w:rPr>
        <w:t>Текст</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1. Понятие текста, основные признаки текста (членимость, смысловая цельность, связность). Тема, основная мысль текста. Микротема текста.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Средства связи предложений и частей текста. Абзац как средство композиционно-стилистического членения текста.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w:t>
      </w:r>
      <w:proofErr w:type="gramStart"/>
      <w:r w:rsidRPr="00AE708F">
        <w:rPr>
          <w:rFonts w:ascii="Times New Roman" w:hAnsi="Times New Roman" w:cs="Times New Roman"/>
          <w:sz w:val="28"/>
          <w:szCs w:val="28"/>
        </w:rPr>
        <w:t>дств в з</w:t>
      </w:r>
      <w:proofErr w:type="gramEnd"/>
      <w:r w:rsidRPr="00AE708F">
        <w:rPr>
          <w:rFonts w:ascii="Times New Roman" w:hAnsi="Times New Roman" w:cs="Times New Roman"/>
          <w:sz w:val="28"/>
          <w:szCs w:val="28"/>
        </w:rPr>
        <w:t xml:space="preserve">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w:t>
      </w:r>
      <w:proofErr w:type="gramStart"/>
      <w:r w:rsidRPr="00AE708F">
        <w:rPr>
          <w:rFonts w:ascii="Times New Roman" w:hAnsi="Times New Roman" w:cs="Times New Roman"/>
          <w:sz w:val="28"/>
          <w:szCs w:val="28"/>
        </w:rPr>
        <w:t>последова-тельность</w:t>
      </w:r>
      <w:proofErr w:type="gramEnd"/>
      <w:r w:rsidRPr="00AE708F">
        <w:rPr>
          <w:rFonts w:ascii="Times New Roman" w:hAnsi="Times New Roman" w:cs="Times New Roman"/>
          <w:sz w:val="28"/>
          <w:szCs w:val="28"/>
        </w:rPr>
        <w:t>, связность, соответствие теме и др.). Оценивание и редактирование устного и письменного речевого высказывания. Составление плана текста, тезисов.</w:t>
      </w:r>
    </w:p>
    <w:p w:rsidR="00ED22F2" w:rsidRPr="00AE708F" w:rsidRDefault="00ED22F2" w:rsidP="00ED22F2">
      <w:pPr>
        <w:shd w:val="clear" w:color="auto" w:fill="FFFFFF"/>
        <w:jc w:val="both"/>
        <w:rPr>
          <w:rFonts w:ascii="Times New Roman" w:hAnsi="Times New Roman" w:cs="Times New Roman"/>
          <w:b/>
          <w:bCs/>
          <w:sz w:val="28"/>
          <w:szCs w:val="28"/>
        </w:rPr>
      </w:pPr>
      <w:r w:rsidRPr="00AE708F">
        <w:rPr>
          <w:rFonts w:ascii="Times New Roman" w:hAnsi="Times New Roman" w:cs="Times New Roman"/>
          <w:b/>
          <w:bCs/>
          <w:sz w:val="28"/>
          <w:szCs w:val="28"/>
        </w:rPr>
        <w:t>Функциональные разновидности языка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ED22F2" w:rsidRPr="00AE708F" w:rsidRDefault="00ED22F2" w:rsidP="00ED22F2">
      <w:pPr>
        <w:shd w:val="clear" w:color="auto" w:fill="FFFFFF"/>
        <w:jc w:val="both"/>
        <w:rPr>
          <w:rFonts w:ascii="Times New Roman" w:hAnsi="Times New Roman" w:cs="Times New Roman"/>
          <w:sz w:val="28"/>
          <w:szCs w:val="28"/>
        </w:rPr>
      </w:pPr>
      <w:proofErr w:type="gramStart"/>
      <w:r w:rsidRPr="00AE708F">
        <w:rPr>
          <w:rFonts w:ascii="Times New Roman" w:hAnsi="Times New Roman" w:cs="Times New Roman"/>
          <w:sz w:val="28"/>
          <w:szCs w:val="28"/>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roofErr w:type="gramEnd"/>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 xml:space="preserve">2. Установление принадлежности текста к определённой </w:t>
      </w:r>
      <w:proofErr w:type="gramStart"/>
      <w:r w:rsidRPr="00AE708F">
        <w:rPr>
          <w:rFonts w:ascii="Times New Roman" w:hAnsi="Times New Roman" w:cs="Times New Roman"/>
          <w:sz w:val="28"/>
          <w:szCs w:val="28"/>
        </w:rPr>
        <w:t>функциональ-ной</w:t>
      </w:r>
      <w:proofErr w:type="gramEnd"/>
      <w:r w:rsidRPr="00AE708F">
        <w:rPr>
          <w:rFonts w:ascii="Times New Roman" w:hAnsi="Times New Roman" w:cs="Times New Roman"/>
          <w:sz w:val="28"/>
          <w:szCs w:val="28"/>
        </w:rPr>
        <w:t xml:space="preserve"> разновидности языка. </w:t>
      </w:r>
      <w:proofErr w:type="gramStart"/>
      <w:r w:rsidRPr="00AE708F">
        <w:rPr>
          <w:rFonts w:ascii="Times New Roman" w:hAnsi="Times New Roman" w:cs="Times New Roman"/>
          <w:sz w:val="28"/>
          <w:szCs w:val="28"/>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roofErr w:type="gramEnd"/>
      <w:r w:rsidRPr="00AE708F">
        <w:rPr>
          <w:rFonts w:ascii="Times New Roman" w:hAnsi="Times New Roman" w:cs="Times New Roman"/>
          <w:sz w:val="28"/>
          <w:szCs w:val="28"/>
        </w:rPr>
        <w:t xml:space="preserve"> Выступление перед аудиторией сверстников с небольшими сообщениями, докладом.</w:t>
      </w:r>
    </w:p>
    <w:p w:rsidR="00ED22F2" w:rsidRPr="00AE708F" w:rsidRDefault="00ED22F2" w:rsidP="00ED22F2">
      <w:pPr>
        <w:shd w:val="clear" w:color="auto" w:fill="FFFFFF"/>
        <w:jc w:val="both"/>
        <w:rPr>
          <w:rFonts w:ascii="Times New Roman" w:hAnsi="Times New Roman" w:cs="Times New Roman"/>
          <w:b/>
          <w:bCs/>
          <w:sz w:val="28"/>
          <w:szCs w:val="28"/>
        </w:rPr>
      </w:pPr>
      <w:r w:rsidRPr="00AE708F">
        <w:rPr>
          <w:rFonts w:ascii="Times New Roman" w:hAnsi="Times New Roman" w:cs="Times New Roman"/>
          <w:b/>
          <w:bCs/>
          <w:sz w:val="28"/>
          <w:szCs w:val="28"/>
        </w:rPr>
        <w:t>Общие сведения о языке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Русский язык в кругу других славянских языков. Роль старославянского (церковнославянского) языка в развитии русского языка.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Русский язык – язык русской художественной литературы. Основные изобразительные средства русского языка.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Лингвистика как наука о языке.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Основные разделы лингвистики.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Выдающиеся отечественные лингвисты.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Понимание различий между литературным языком и диалектами, просторечием, профессиональными разновидностями языка, жаргоном.</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ED22F2" w:rsidRPr="00AE708F" w:rsidRDefault="00ED22F2" w:rsidP="00ED22F2">
      <w:pPr>
        <w:shd w:val="clear" w:color="auto" w:fill="FFFFFF"/>
        <w:jc w:val="both"/>
        <w:rPr>
          <w:rFonts w:ascii="Times New Roman" w:hAnsi="Times New Roman" w:cs="Times New Roman"/>
          <w:b/>
          <w:bCs/>
          <w:sz w:val="28"/>
          <w:szCs w:val="28"/>
        </w:rPr>
      </w:pPr>
      <w:r w:rsidRPr="00AE708F">
        <w:rPr>
          <w:rFonts w:ascii="Times New Roman" w:hAnsi="Times New Roman" w:cs="Times New Roman"/>
          <w:b/>
          <w:bCs/>
          <w:sz w:val="28"/>
          <w:szCs w:val="28"/>
        </w:rPr>
        <w:t>Фонетика и орфоэпия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1. Фонетика как раздел лингвистики.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Орфоэпия как раздел лингвистики. Основные правила нормативного произношения и ударения.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Орфоэпический словарь.</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Нормативное произношение слов. Оценка собственной и чужой речи с точки зрения орфоэпической правильности.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Применение фонетико-орфоэпических знаний и умений в собственной речевой практике.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Использование орфоэпического словаря для овладения произносительной культурой.</w:t>
      </w:r>
    </w:p>
    <w:p w:rsidR="00ED22F2" w:rsidRPr="00AE708F" w:rsidRDefault="00ED22F2" w:rsidP="00ED22F2">
      <w:pPr>
        <w:shd w:val="clear" w:color="auto" w:fill="FFFFFF"/>
        <w:jc w:val="both"/>
        <w:rPr>
          <w:rFonts w:ascii="Times New Roman" w:hAnsi="Times New Roman" w:cs="Times New Roman"/>
          <w:b/>
          <w:bCs/>
          <w:sz w:val="28"/>
          <w:szCs w:val="28"/>
        </w:rPr>
      </w:pPr>
      <w:r w:rsidRPr="00AE708F">
        <w:rPr>
          <w:rFonts w:ascii="Times New Roman" w:hAnsi="Times New Roman" w:cs="Times New Roman"/>
          <w:b/>
          <w:bCs/>
          <w:sz w:val="28"/>
          <w:szCs w:val="28"/>
        </w:rPr>
        <w:t>Графика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1. Графика как раздел лингвистики. Соотношение звука и буквы. Обозначение на письме твёрдости и мягкости согласных. Способы обозначения [j’].</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ED22F2" w:rsidRPr="00AE708F" w:rsidRDefault="00ED22F2" w:rsidP="00ED22F2">
      <w:pPr>
        <w:shd w:val="clear" w:color="auto" w:fill="FFFFFF"/>
        <w:jc w:val="both"/>
        <w:rPr>
          <w:rFonts w:ascii="Times New Roman" w:hAnsi="Times New Roman" w:cs="Times New Roman"/>
          <w:b/>
          <w:bCs/>
          <w:sz w:val="28"/>
          <w:szCs w:val="28"/>
        </w:rPr>
      </w:pPr>
      <w:r w:rsidRPr="00AE708F">
        <w:rPr>
          <w:rFonts w:ascii="Times New Roman" w:hAnsi="Times New Roman" w:cs="Times New Roman"/>
          <w:b/>
          <w:bCs/>
          <w:sz w:val="28"/>
          <w:szCs w:val="28"/>
        </w:rPr>
        <w:t>Морфемика и словообразование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1. Морфемика как раздел лингвистики. Морфема как минимальная значимая единица языка.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Словообразующие и формообразующие морфемы. Окончание как формообразующая морфема.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Приставка, суффикс как словообразующие морфемы.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Корень. Однокоренные слова. Чередование гласных и согласных в корнях слов. Варианты морфем.</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Возможность исторических изменений в структуре слова. Понятие об этимологии. Этимологический словарь.</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Словообразование как раздел лингвистики. Исходная (производящая) основа и словообразующая морфема.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 xml:space="preserve">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w:t>
      </w:r>
      <w:proofErr w:type="gramStart"/>
      <w:r w:rsidRPr="00AE708F">
        <w:rPr>
          <w:rFonts w:ascii="Times New Roman" w:hAnsi="Times New Roman" w:cs="Times New Roman"/>
          <w:sz w:val="28"/>
          <w:szCs w:val="28"/>
        </w:rPr>
        <w:t>Словообразова-тельное</w:t>
      </w:r>
      <w:proofErr w:type="gramEnd"/>
      <w:r w:rsidRPr="00AE708F">
        <w:rPr>
          <w:rFonts w:ascii="Times New Roman" w:hAnsi="Times New Roman" w:cs="Times New Roman"/>
          <w:sz w:val="28"/>
          <w:szCs w:val="28"/>
        </w:rPr>
        <w:t xml:space="preserve"> гнездо слов.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Словообразовательный и морфемный словари.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Основные выразительные средства словообразования.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2. Осмысление морфемы как значимой единицы языка. Осознание роли морфем в процессах формо- и словообразования.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Определение основных способов словообразования, построение словообразовательных цепочек слов.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Использование словообразовательного, морфемного и этимологического словарей при решении разнообразных учебных задач.</w:t>
      </w:r>
    </w:p>
    <w:p w:rsidR="00ED22F2" w:rsidRPr="00AE708F" w:rsidRDefault="00ED22F2" w:rsidP="00ED22F2">
      <w:pPr>
        <w:shd w:val="clear" w:color="auto" w:fill="FFFFFF"/>
        <w:jc w:val="both"/>
        <w:rPr>
          <w:rFonts w:ascii="Times New Roman" w:hAnsi="Times New Roman" w:cs="Times New Roman"/>
          <w:b/>
          <w:bCs/>
          <w:sz w:val="28"/>
          <w:szCs w:val="28"/>
        </w:rPr>
      </w:pPr>
      <w:r w:rsidRPr="00AE708F">
        <w:rPr>
          <w:rFonts w:ascii="Times New Roman" w:hAnsi="Times New Roman" w:cs="Times New Roman"/>
          <w:b/>
          <w:bCs/>
          <w:sz w:val="28"/>
          <w:szCs w:val="28"/>
        </w:rPr>
        <w:t>Лексикология и фразеология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Тематические группы слов. Толковые словари русского языка.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Синонимы. Антонимы. Омонимы. Словари синонимов и антонимов русского языка.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 Словари иностранных слов.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Лексика русского языка с точки зрения её активного и пассивного запаса. Архаизмы, историзмы, неологизмы. </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Стилистические пласты лексики.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Фразеология как раздел лингвистики. Фразеологизмы. Пословицы, поговорки, афоризмы, крылатые слова. Фразеологические словари.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Разные виды лексических словарей и их роль в овладении словарным богатством родного языка.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Употребление лексических сре</w:t>
      </w:r>
      <w:proofErr w:type="gramStart"/>
      <w:r w:rsidRPr="00AE708F">
        <w:rPr>
          <w:rFonts w:ascii="Times New Roman" w:hAnsi="Times New Roman" w:cs="Times New Roman"/>
          <w:sz w:val="28"/>
          <w:szCs w:val="28"/>
        </w:rPr>
        <w:t>дств в с</w:t>
      </w:r>
      <w:proofErr w:type="gramEnd"/>
      <w:r w:rsidRPr="00AE708F">
        <w:rPr>
          <w:rFonts w:ascii="Times New Roman" w:hAnsi="Times New Roman" w:cs="Times New Roman"/>
          <w:sz w:val="28"/>
          <w:szCs w:val="28"/>
        </w:rPr>
        <w:t>оответствии со значением и ситуацией общения. Оценка своей и чужой речи с точки зрения точного, уместного и выразительного словоупотребления.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Проведение лексического разбора слов.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ED22F2" w:rsidRPr="00AE708F" w:rsidRDefault="00ED22F2" w:rsidP="00ED22F2">
      <w:pPr>
        <w:shd w:val="clear" w:color="auto" w:fill="FFFFFF"/>
        <w:jc w:val="both"/>
        <w:rPr>
          <w:rFonts w:ascii="Times New Roman" w:hAnsi="Times New Roman" w:cs="Times New Roman"/>
          <w:b/>
          <w:bCs/>
          <w:sz w:val="28"/>
          <w:szCs w:val="28"/>
        </w:rPr>
      </w:pPr>
      <w:r w:rsidRPr="00AE708F">
        <w:rPr>
          <w:rFonts w:ascii="Times New Roman" w:hAnsi="Times New Roman" w:cs="Times New Roman"/>
          <w:b/>
          <w:bCs/>
          <w:sz w:val="28"/>
          <w:szCs w:val="28"/>
        </w:rPr>
        <w:t>Морфология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1. Морфология как раздел грамматики.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Части речи как лексико-грамматические разряды слов. Система частей речи в русском языке.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Служебные части речи, их разряды по значению, структуре и синтаксическому употреблению.</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Междометия и звукоподражательные слова.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Омонимия слов разных частей речи.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Словари грамматических трудностей.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2. Распознавание частей речи по грамматическому значению, морфологическим признакам и синтаксической роли. Проведение морфологического разбора слов </w:t>
      </w:r>
      <w:r w:rsidRPr="00AE708F">
        <w:rPr>
          <w:rFonts w:ascii="Times New Roman" w:hAnsi="Times New Roman" w:cs="Times New Roman"/>
          <w:sz w:val="28"/>
          <w:szCs w:val="28"/>
        </w:rPr>
        <w:lastRenderedPageBreak/>
        <w:t>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Использование словарей грамматических трудностей в речевой практике.</w:t>
      </w:r>
    </w:p>
    <w:p w:rsidR="00ED22F2" w:rsidRPr="00AE708F" w:rsidRDefault="00ED22F2" w:rsidP="00ED22F2">
      <w:pPr>
        <w:shd w:val="clear" w:color="auto" w:fill="FFFFFF"/>
        <w:jc w:val="both"/>
        <w:rPr>
          <w:rFonts w:ascii="Times New Roman" w:hAnsi="Times New Roman" w:cs="Times New Roman"/>
          <w:b/>
          <w:bCs/>
          <w:sz w:val="28"/>
          <w:szCs w:val="28"/>
        </w:rPr>
      </w:pPr>
      <w:r w:rsidRPr="00AE708F">
        <w:rPr>
          <w:rFonts w:ascii="Times New Roman" w:hAnsi="Times New Roman" w:cs="Times New Roman"/>
          <w:b/>
          <w:bCs/>
          <w:sz w:val="28"/>
          <w:szCs w:val="28"/>
        </w:rPr>
        <w:t>Синтаксис</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1. Синтаксис как раздел грамматики. Словосочетание и предложение как единицы синтаксиса.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Словосочетание как синтаксическая единица, типы словосочетаний. Виды связи в словосочетании.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Виды односоставных предложений.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Способы передачи чужой речи.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Применение синтаксических знаний и умений в практике правописания.</w:t>
      </w:r>
    </w:p>
    <w:p w:rsidR="00ED22F2" w:rsidRPr="00AE708F" w:rsidRDefault="00ED22F2" w:rsidP="00ED22F2">
      <w:pPr>
        <w:shd w:val="clear" w:color="auto" w:fill="FFFFFF"/>
        <w:jc w:val="both"/>
        <w:rPr>
          <w:rFonts w:ascii="Times New Roman" w:hAnsi="Times New Roman" w:cs="Times New Roman"/>
          <w:b/>
          <w:bCs/>
          <w:sz w:val="28"/>
          <w:szCs w:val="28"/>
        </w:rPr>
      </w:pPr>
      <w:r w:rsidRPr="00AE708F">
        <w:rPr>
          <w:rFonts w:ascii="Times New Roman" w:hAnsi="Times New Roman" w:cs="Times New Roman"/>
          <w:b/>
          <w:bCs/>
          <w:sz w:val="28"/>
          <w:szCs w:val="28"/>
        </w:rPr>
        <w:t>Правописание: орфография и пунктуация</w:t>
      </w:r>
    </w:p>
    <w:p w:rsidR="00ED22F2" w:rsidRPr="00AE708F" w:rsidRDefault="00ED22F2" w:rsidP="00ED22F2">
      <w:pPr>
        <w:shd w:val="clear" w:color="auto" w:fill="FFFFFF"/>
        <w:tabs>
          <w:tab w:val="left" w:pos="0"/>
        </w:tabs>
        <w:jc w:val="both"/>
        <w:rPr>
          <w:rFonts w:ascii="Times New Roman" w:hAnsi="Times New Roman" w:cs="Times New Roman"/>
          <w:sz w:val="28"/>
          <w:szCs w:val="28"/>
        </w:rPr>
      </w:pPr>
      <w:r w:rsidRPr="00AE708F">
        <w:rPr>
          <w:rFonts w:ascii="Times New Roman" w:hAnsi="Times New Roman" w:cs="Times New Roman"/>
          <w:sz w:val="28"/>
          <w:szCs w:val="28"/>
        </w:rPr>
        <w:t>1. Орфография как система правил правописания. Понятие орфограммы.</w:t>
      </w:r>
    </w:p>
    <w:p w:rsidR="00ED22F2" w:rsidRPr="00AE708F" w:rsidRDefault="00ED22F2" w:rsidP="00ED22F2">
      <w:pPr>
        <w:shd w:val="clear" w:color="auto" w:fill="FFFFFF"/>
        <w:tabs>
          <w:tab w:val="left" w:pos="0"/>
        </w:tabs>
        <w:jc w:val="both"/>
        <w:rPr>
          <w:rFonts w:ascii="Times New Roman" w:hAnsi="Times New Roman" w:cs="Times New Roman"/>
          <w:i/>
          <w:iCs/>
          <w:sz w:val="28"/>
          <w:szCs w:val="28"/>
        </w:rPr>
      </w:pPr>
      <w:r w:rsidRPr="00AE708F">
        <w:rPr>
          <w:rFonts w:ascii="Times New Roman" w:hAnsi="Times New Roman" w:cs="Times New Roman"/>
          <w:sz w:val="28"/>
          <w:szCs w:val="28"/>
        </w:rPr>
        <w:lastRenderedPageBreak/>
        <w:t xml:space="preserve">Правописание гласных и согласных в составе морфем. Правописание </w:t>
      </w:r>
      <w:r w:rsidRPr="00AE708F">
        <w:rPr>
          <w:rFonts w:ascii="Times New Roman" w:hAnsi="Times New Roman" w:cs="Times New Roman"/>
          <w:i/>
          <w:iCs/>
          <w:sz w:val="28"/>
          <w:szCs w:val="28"/>
        </w:rPr>
        <w:t>ъ </w:t>
      </w:r>
      <w:r w:rsidRPr="00AE708F">
        <w:rPr>
          <w:rFonts w:ascii="Times New Roman" w:hAnsi="Times New Roman" w:cs="Times New Roman"/>
          <w:sz w:val="28"/>
          <w:szCs w:val="28"/>
        </w:rPr>
        <w:t>и </w:t>
      </w:r>
      <w:r w:rsidRPr="00AE708F">
        <w:rPr>
          <w:rFonts w:ascii="Times New Roman" w:hAnsi="Times New Roman" w:cs="Times New Roman"/>
          <w:i/>
          <w:iCs/>
          <w:sz w:val="28"/>
          <w:szCs w:val="28"/>
        </w:rPr>
        <w:t>ь.</w:t>
      </w:r>
    </w:p>
    <w:p w:rsidR="00ED22F2" w:rsidRPr="00AE708F" w:rsidRDefault="00ED22F2" w:rsidP="00ED22F2">
      <w:pPr>
        <w:shd w:val="clear" w:color="auto" w:fill="FFFFFF"/>
        <w:tabs>
          <w:tab w:val="left" w:pos="0"/>
        </w:tabs>
        <w:jc w:val="both"/>
        <w:rPr>
          <w:rFonts w:ascii="Times New Roman" w:hAnsi="Times New Roman" w:cs="Times New Roman"/>
          <w:sz w:val="28"/>
          <w:szCs w:val="28"/>
        </w:rPr>
      </w:pPr>
      <w:r w:rsidRPr="00AE708F">
        <w:rPr>
          <w:rFonts w:ascii="Times New Roman" w:hAnsi="Times New Roman" w:cs="Times New Roman"/>
          <w:sz w:val="28"/>
          <w:szCs w:val="28"/>
        </w:rPr>
        <w:t>Слитные, дефисные и раздельные написания.</w:t>
      </w:r>
    </w:p>
    <w:p w:rsidR="00ED22F2" w:rsidRPr="00AE708F" w:rsidRDefault="00ED22F2" w:rsidP="00ED22F2">
      <w:pPr>
        <w:shd w:val="clear" w:color="auto" w:fill="FFFFFF"/>
        <w:tabs>
          <w:tab w:val="left" w:pos="0"/>
        </w:tabs>
        <w:jc w:val="both"/>
        <w:rPr>
          <w:rFonts w:ascii="Times New Roman" w:hAnsi="Times New Roman" w:cs="Times New Roman"/>
          <w:sz w:val="28"/>
          <w:szCs w:val="28"/>
        </w:rPr>
      </w:pPr>
      <w:r w:rsidRPr="00AE708F">
        <w:rPr>
          <w:rFonts w:ascii="Times New Roman" w:hAnsi="Times New Roman" w:cs="Times New Roman"/>
          <w:sz w:val="28"/>
          <w:szCs w:val="28"/>
        </w:rPr>
        <w:t>Употребление прописной и строчной буквы.</w:t>
      </w:r>
    </w:p>
    <w:p w:rsidR="00ED22F2" w:rsidRPr="00AE708F" w:rsidRDefault="00ED22F2" w:rsidP="00ED22F2">
      <w:pPr>
        <w:shd w:val="clear" w:color="auto" w:fill="FFFFFF"/>
        <w:tabs>
          <w:tab w:val="left" w:pos="0"/>
        </w:tabs>
        <w:jc w:val="both"/>
        <w:rPr>
          <w:rFonts w:ascii="Times New Roman" w:hAnsi="Times New Roman" w:cs="Times New Roman"/>
          <w:sz w:val="28"/>
          <w:szCs w:val="28"/>
        </w:rPr>
      </w:pPr>
      <w:r w:rsidRPr="00AE708F">
        <w:rPr>
          <w:rFonts w:ascii="Times New Roman" w:hAnsi="Times New Roman" w:cs="Times New Roman"/>
          <w:sz w:val="28"/>
          <w:szCs w:val="28"/>
        </w:rPr>
        <w:t>Перенос слов.</w:t>
      </w:r>
    </w:p>
    <w:p w:rsidR="00ED22F2" w:rsidRPr="00AE708F" w:rsidRDefault="00ED22F2" w:rsidP="00ED22F2">
      <w:pPr>
        <w:shd w:val="clear" w:color="auto" w:fill="FFFFFF"/>
        <w:tabs>
          <w:tab w:val="left" w:pos="0"/>
        </w:tabs>
        <w:jc w:val="both"/>
        <w:rPr>
          <w:rFonts w:ascii="Times New Roman" w:hAnsi="Times New Roman" w:cs="Times New Roman"/>
          <w:sz w:val="28"/>
          <w:szCs w:val="28"/>
        </w:rPr>
      </w:pPr>
      <w:r w:rsidRPr="00AE708F">
        <w:rPr>
          <w:rFonts w:ascii="Times New Roman" w:hAnsi="Times New Roman" w:cs="Times New Roman"/>
          <w:sz w:val="28"/>
          <w:szCs w:val="28"/>
        </w:rPr>
        <w:t>Орфографические словари и справочники.</w:t>
      </w:r>
    </w:p>
    <w:p w:rsidR="00ED22F2" w:rsidRPr="00AE708F" w:rsidRDefault="00ED22F2" w:rsidP="00ED22F2">
      <w:pPr>
        <w:shd w:val="clear" w:color="auto" w:fill="FFFFFF"/>
        <w:tabs>
          <w:tab w:val="left" w:pos="0"/>
        </w:tabs>
        <w:jc w:val="both"/>
        <w:rPr>
          <w:rFonts w:ascii="Times New Roman" w:hAnsi="Times New Roman" w:cs="Times New Roman"/>
          <w:sz w:val="28"/>
          <w:szCs w:val="28"/>
        </w:rPr>
      </w:pPr>
      <w:r w:rsidRPr="00AE708F">
        <w:rPr>
          <w:rFonts w:ascii="Times New Roman" w:hAnsi="Times New Roman" w:cs="Times New Roman"/>
          <w:sz w:val="28"/>
          <w:szCs w:val="28"/>
        </w:rPr>
        <w:t>Пунктуация как система правил правописания.</w:t>
      </w:r>
    </w:p>
    <w:p w:rsidR="00ED22F2" w:rsidRPr="00AE708F" w:rsidRDefault="00ED22F2" w:rsidP="00ED22F2">
      <w:pPr>
        <w:shd w:val="clear" w:color="auto" w:fill="FFFFFF"/>
        <w:tabs>
          <w:tab w:val="left" w:pos="0"/>
        </w:tabs>
        <w:jc w:val="both"/>
        <w:rPr>
          <w:rFonts w:ascii="Times New Roman" w:hAnsi="Times New Roman" w:cs="Times New Roman"/>
          <w:sz w:val="28"/>
          <w:szCs w:val="28"/>
        </w:rPr>
      </w:pPr>
      <w:r w:rsidRPr="00AE708F">
        <w:rPr>
          <w:rFonts w:ascii="Times New Roman" w:hAnsi="Times New Roman" w:cs="Times New Roman"/>
          <w:sz w:val="28"/>
          <w:szCs w:val="28"/>
        </w:rPr>
        <w:t>Знаки препинания и их функции. Одиночные и парные знаки препинания.</w:t>
      </w:r>
    </w:p>
    <w:p w:rsidR="00ED22F2" w:rsidRPr="00AE708F" w:rsidRDefault="00ED22F2" w:rsidP="00ED22F2">
      <w:pPr>
        <w:shd w:val="clear" w:color="auto" w:fill="FFFFFF"/>
        <w:tabs>
          <w:tab w:val="left" w:pos="0"/>
        </w:tabs>
        <w:jc w:val="both"/>
        <w:rPr>
          <w:rFonts w:ascii="Times New Roman" w:hAnsi="Times New Roman" w:cs="Times New Roman"/>
          <w:sz w:val="28"/>
          <w:szCs w:val="28"/>
        </w:rPr>
      </w:pPr>
      <w:r w:rsidRPr="00AE708F">
        <w:rPr>
          <w:rFonts w:ascii="Times New Roman" w:hAnsi="Times New Roman" w:cs="Times New Roman"/>
          <w:sz w:val="28"/>
          <w:szCs w:val="28"/>
        </w:rPr>
        <w:t>Знаки препинания в конце предложения.</w:t>
      </w:r>
    </w:p>
    <w:p w:rsidR="00ED22F2" w:rsidRPr="00AE708F" w:rsidRDefault="00ED22F2" w:rsidP="00ED22F2">
      <w:pPr>
        <w:shd w:val="clear" w:color="auto" w:fill="FFFFFF"/>
        <w:tabs>
          <w:tab w:val="left" w:pos="0"/>
        </w:tabs>
        <w:jc w:val="both"/>
        <w:rPr>
          <w:rFonts w:ascii="Times New Roman" w:hAnsi="Times New Roman" w:cs="Times New Roman"/>
          <w:sz w:val="28"/>
          <w:szCs w:val="28"/>
        </w:rPr>
      </w:pPr>
      <w:r w:rsidRPr="00AE708F">
        <w:rPr>
          <w:rFonts w:ascii="Times New Roman" w:hAnsi="Times New Roman" w:cs="Times New Roman"/>
          <w:sz w:val="28"/>
          <w:szCs w:val="28"/>
        </w:rPr>
        <w:t>Знаки препинания в простом неосложнённом предложении.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Знаки препинания в простом осложнённом предложении.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Знаки препинания при прямой речи и цитировании, в диалоге.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Сочетание знаков препинания.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Использование орфографических словарей и справочников по правописанию для решения орфографических и пунктуационных проблем.</w:t>
      </w:r>
    </w:p>
    <w:p w:rsidR="00ED22F2" w:rsidRPr="00AE708F" w:rsidRDefault="00ED22F2" w:rsidP="00ED22F2">
      <w:pPr>
        <w:shd w:val="clear" w:color="auto" w:fill="FFFFFF"/>
        <w:jc w:val="both"/>
        <w:rPr>
          <w:rFonts w:ascii="Times New Roman" w:hAnsi="Times New Roman" w:cs="Times New Roman"/>
          <w:b/>
          <w:bCs/>
          <w:sz w:val="28"/>
          <w:szCs w:val="28"/>
        </w:rPr>
      </w:pPr>
      <w:r w:rsidRPr="00AE708F">
        <w:rPr>
          <w:rFonts w:ascii="Times New Roman" w:hAnsi="Times New Roman" w:cs="Times New Roman"/>
          <w:b/>
          <w:bCs/>
          <w:sz w:val="28"/>
          <w:szCs w:val="28"/>
        </w:rPr>
        <w:t>Язык и культура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1. Взаимосвязь языка и культуры, истории народа. Русский речевой этикет.</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F55BE9" w:rsidRPr="00AE708F" w:rsidRDefault="00F55BE9" w:rsidP="00ED22F2">
      <w:pPr>
        <w:shd w:val="clear" w:color="auto" w:fill="FFFFFF"/>
        <w:jc w:val="center"/>
        <w:rPr>
          <w:rFonts w:ascii="Times New Roman" w:hAnsi="Times New Roman" w:cs="Times New Roman"/>
          <w:b/>
          <w:sz w:val="28"/>
          <w:szCs w:val="28"/>
        </w:rPr>
      </w:pPr>
    </w:p>
    <w:p w:rsidR="00ED22F2" w:rsidRPr="00AE708F" w:rsidRDefault="00ED22F2" w:rsidP="00ED22F2">
      <w:pPr>
        <w:shd w:val="clear" w:color="auto" w:fill="FFFFFF"/>
        <w:jc w:val="center"/>
        <w:rPr>
          <w:rFonts w:ascii="Times New Roman" w:hAnsi="Times New Roman" w:cs="Times New Roman"/>
          <w:b/>
          <w:sz w:val="28"/>
          <w:szCs w:val="28"/>
        </w:rPr>
      </w:pPr>
      <w:r w:rsidRPr="00AE708F">
        <w:rPr>
          <w:rFonts w:ascii="Times New Roman" w:hAnsi="Times New Roman" w:cs="Times New Roman"/>
          <w:b/>
          <w:sz w:val="28"/>
          <w:szCs w:val="28"/>
        </w:rPr>
        <w:lastRenderedPageBreak/>
        <w:t>Литература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Русский фольклор</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Малые жанры фольклора.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Сказки</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Былина </w:t>
      </w:r>
      <w:r w:rsidRPr="00AE708F">
        <w:rPr>
          <w:rFonts w:ascii="Times New Roman" w:hAnsi="Times New Roman" w:cs="Times New Roman"/>
          <w:bCs/>
          <w:sz w:val="28"/>
          <w:szCs w:val="28"/>
        </w:rPr>
        <w:t>«Илья Муромец и Соловей-разбойник».</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Древнерусская литература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«Слово о полку Игореве».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«Житие Сергия Радонежского»</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 xml:space="preserve">(фрагменты).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AE708F">
        <w:rPr>
          <w:rFonts w:ascii="Times New Roman" w:hAnsi="Times New Roman" w:cs="Times New Roman"/>
          <w:sz w:val="28"/>
          <w:szCs w:val="28"/>
        </w:rPr>
        <w:t>исторического</w:t>
      </w:r>
      <w:proofErr w:type="gramEnd"/>
      <w:r w:rsidRPr="00AE708F">
        <w:rPr>
          <w:rFonts w:ascii="Times New Roman" w:hAnsi="Times New Roman" w:cs="Times New Roman"/>
          <w:sz w:val="28"/>
          <w:szCs w:val="28"/>
        </w:rPr>
        <w:t>,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Русская литература XVIII 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Д. И. Фонвизин. </w:t>
      </w:r>
      <w:r w:rsidRPr="00AE708F">
        <w:rPr>
          <w:rFonts w:ascii="Times New Roman" w:hAnsi="Times New Roman" w:cs="Times New Roman"/>
          <w:sz w:val="28"/>
          <w:szCs w:val="28"/>
        </w:rPr>
        <w:t xml:space="preserve">Комедия «Недоросль» (фрагменты). Социальная и нравственная проблематика комедии. Сатирическая направленность. Проблемы воспитания, </w:t>
      </w:r>
      <w:r w:rsidRPr="00AE708F">
        <w:rPr>
          <w:rFonts w:ascii="Times New Roman" w:hAnsi="Times New Roman" w:cs="Times New Roman"/>
          <w:sz w:val="28"/>
          <w:szCs w:val="28"/>
        </w:rPr>
        <w:lastRenderedPageBreak/>
        <w:t>образования гражданина. Говорящие фамилии и имена, речевые характеристики как средства создания образов персонажей. Смысл финала комедии.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Н. М. Карамзин. </w:t>
      </w:r>
      <w:r w:rsidRPr="00AE708F">
        <w:rPr>
          <w:rFonts w:ascii="Times New Roman" w:hAnsi="Times New Roman" w:cs="Times New Roman"/>
          <w:sz w:val="28"/>
          <w:szCs w:val="28"/>
        </w:rPr>
        <w:t xml:space="preserve">Повесть </w:t>
      </w:r>
      <w:r w:rsidRPr="00AE708F">
        <w:rPr>
          <w:rFonts w:ascii="Times New Roman" w:hAnsi="Times New Roman" w:cs="Times New Roman"/>
          <w:bCs/>
          <w:sz w:val="28"/>
          <w:szCs w:val="28"/>
        </w:rPr>
        <w:t xml:space="preserve">«Бедная Лиза». </w:t>
      </w:r>
      <w:r w:rsidRPr="00AE708F">
        <w:rPr>
          <w:rFonts w:ascii="Times New Roman" w:hAnsi="Times New Roman" w:cs="Times New Roman"/>
          <w:sz w:val="28"/>
          <w:szCs w:val="28"/>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Г. Р. Державин.</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Стихотворение «</w:t>
      </w:r>
      <w:r w:rsidRPr="00AE708F">
        <w:rPr>
          <w:rFonts w:ascii="Times New Roman" w:hAnsi="Times New Roman" w:cs="Times New Roman"/>
          <w:bCs/>
          <w:sz w:val="28"/>
          <w:szCs w:val="28"/>
        </w:rPr>
        <w:t>Памятник</w:t>
      </w:r>
      <w:r w:rsidRPr="00AE708F">
        <w:rPr>
          <w:rFonts w:ascii="Times New Roman" w:hAnsi="Times New Roman" w:cs="Times New Roman"/>
          <w:sz w:val="28"/>
          <w:szCs w:val="28"/>
        </w:rPr>
        <w:t>». Жизнеутверждающий характер поэзии Державина. Тема поэта и поэзии.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Русская литература XIX в. (первая половина)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И. А. Крылов.</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 xml:space="preserve">Басни </w:t>
      </w:r>
      <w:r w:rsidRPr="00AE708F">
        <w:rPr>
          <w:rFonts w:ascii="Times New Roman" w:hAnsi="Times New Roman" w:cs="Times New Roman"/>
          <w:bCs/>
          <w:sz w:val="28"/>
          <w:szCs w:val="28"/>
        </w:rPr>
        <w:t xml:space="preserve">«Волк и Ягнёнок», «Свинья под Дубом», «Волк на псарне». </w:t>
      </w:r>
      <w:r w:rsidRPr="00AE708F">
        <w:rPr>
          <w:rFonts w:ascii="Times New Roman" w:hAnsi="Times New Roman" w:cs="Times New Roman"/>
          <w:sz w:val="28"/>
          <w:szCs w:val="28"/>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sz w:val="28"/>
          <w:szCs w:val="28"/>
        </w:rPr>
        <w:t>В. А. </w:t>
      </w:r>
      <w:r w:rsidRPr="00AE708F">
        <w:rPr>
          <w:rFonts w:ascii="Times New Roman" w:hAnsi="Times New Roman" w:cs="Times New Roman"/>
          <w:b/>
          <w:bCs/>
          <w:sz w:val="28"/>
          <w:szCs w:val="28"/>
        </w:rPr>
        <w:t xml:space="preserve">Жуковский. </w:t>
      </w:r>
      <w:r w:rsidRPr="00AE708F">
        <w:rPr>
          <w:rFonts w:ascii="Times New Roman" w:hAnsi="Times New Roman" w:cs="Times New Roman"/>
          <w:sz w:val="28"/>
          <w:szCs w:val="28"/>
        </w:rPr>
        <w:t xml:space="preserve">Баллада </w:t>
      </w:r>
      <w:r w:rsidRPr="00AE708F">
        <w:rPr>
          <w:rFonts w:ascii="Times New Roman" w:hAnsi="Times New Roman" w:cs="Times New Roman"/>
          <w:bCs/>
          <w:sz w:val="28"/>
          <w:szCs w:val="28"/>
        </w:rPr>
        <w:t xml:space="preserve">«Светлана». </w:t>
      </w:r>
      <w:r w:rsidRPr="00AE708F">
        <w:rPr>
          <w:rFonts w:ascii="Times New Roman" w:hAnsi="Times New Roman" w:cs="Times New Roman"/>
          <w:sz w:val="28"/>
          <w:szCs w:val="28"/>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AE708F">
        <w:rPr>
          <w:rFonts w:ascii="Times New Roman" w:hAnsi="Times New Roman" w:cs="Times New Roman"/>
          <w:sz w:val="28"/>
          <w:szCs w:val="28"/>
        </w:rPr>
        <w:t>народно-поэтические</w:t>
      </w:r>
      <w:proofErr w:type="gramEnd"/>
      <w:r w:rsidRPr="00AE708F">
        <w:rPr>
          <w:rFonts w:ascii="Times New Roman" w:hAnsi="Times New Roman" w:cs="Times New Roman"/>
          <w:sz w:val="28"/>
          <w:szCs w:val="28"/>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AE708F">
        <w:rPr>
          <w:rFonts w:ascii="Times New Roman" w:hAnsi="Times New Roman" w:cs="Times New Roman"/>
          <w:bCs/>
          <w:sz w:val="28"/>
          <w:szCs w:val="28"/>
        </w:rPr>
        <w:t xml:space="preserve">«Море», «Невыразимое». </w:t>
      </w:r>
      <w:r w:rsidRPr="00AE708F">
        <w:rPr>
          <w:rFonts w:ascii="Times New Roman" w:hAnsi="Times New Roman" w:cs="Times New Roman"/>
          <w:sz w:val="28"/>
          <w:szCs w:val="28"/>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А. С. Грибоедов.</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 xml:space="preserve">Комедия </w:t>
      </w:r>
      <w:r w:rsidRPr="00AE708F">
        <w:rPr>
          <w:rFonts w:ascii="Times New Roman" w:hAnsi="Times New Roman" w:cs="Times New Roman"/>
          <w:bCs/>
          <w:sz w:val="28"/>
          <w:szCs w:val="28"/>
        </w:rPr>
        <w:t xml:space="preserve">«Горе от </w:t>
      </w:r>
      <w:r w:rsidRPr="00AE708F">
        <w:rPr>
          <w:rFonts w:ascii="Times New Roman" w:hAnsi="Times New Roman" w:cs="Times New Roman"/>
          <w:sz w:val="28"/>
          <w:szCs w:val="28"/>
        </w:rPr>
        <w:t xml:space="preserve">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w:t>
      </w:r>
      <w:proofErr w:type="gramStart"/>
      <w:r w:rsidRPr="00AE708F">
        <w:rPr>
          <w:rFonts w:ascii="Times New Roman" w:hAnsi="Times New Roman" w:cs="Times New Roman"/>
          <w:sz w:val="28"/>
          <w:szCs w:val="28"/>
        </w:rPr>
        <w:t>Конкретно-историческое</w:t>
      </w:r>
      <w:proofErr w:type="gramEnd"/>
      <w:r w:rsidRPr="00AE708F">
        <w:rPr>
          <w:rFonts w:ascii="Times New Roman" w:hAnsi="Times New Roman" w:cs="Times New Roman"/>
          <w:sz w:val="28"/>
          <w:szCs w:val="28"/>
        </w:rPr>
        <w:t xml:space="preserve"> и общечеловеческое в произведении. Необычность развязки, смысл финала комедии. Критика о пьесе Грибоедова.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А. С. Пушкин.</w:t>
      </w:r>
      <w:r w:rsidRPr="00AE708F">
        <w:rPr>
          <w:rFonts w:ascii="Times New Roman" w:hAnsi="Times New Roman" w:cs="Times New Roman"/>
          <w:bCs/>
          <w:sz w:val="28"/>
          <w:szCs w:val="28"/>
        </w:rPr>
        <w:t xml:space="preserve"> </w:t>
      </w:r>
      <w:proofErr w:type="gramStart"/>
      <w:r w:rsidRPr="00AE708F">
        <w:rPr>
          <w:rFonts w:ascii="Times New Roman" w:hAnsi="Times New Roman" w:cs="Times New Roman"/>
          <w:sz w:val="28"/>
          <w:szCs w:val="28"/>
        </w:rPr>
        <w:t xml:space="preserve">Стихотворения «Няне», «И. И. Пущину», «Зимнее утро», «Зимний вечер», «К ***», «Я помню чудное мгновенье», «Анчар», «Туча», «19 октября» </w:t>
      </w:r>
      <w:r w:rsidRPr="00AE708F">
        <w:rPr>
          <w:rFonts w:ascii="Times New Roman" w:hAnsi="Times New Roman" w:cs="Times New Roman"/>
          <w:sz w:val="28"/>
          <w:szCs w:val="28"/>
        </w:rPr>
        <w:lastRenderedPageBreak/>
        <w:t>(«Роняет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w:t>
      </w:r>
      <w:proofErr w:type="gramEnd"/>
      <w:r w:rsidRPr="00AE708F">
        <w:rPr>
          <w:rFonts w:ascii="Times New Roman" w:hAnsi="Times New Roman" w:cs="Times New Roman"/>
          <w:sz w:val="28"/>
          <w:szCs w:val="28"/>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proofErr w:type="gramStart"/>
      <w:r w:rsidRPr="00AE708F">
        <w:rPr>
          <w:rFonts w:ascii="Times New Roman" w:hAnsi="Times New Roman" w:cs="Times New Roman"/>
          <w:sz w:val="28"/>
          <w:szCs w:val="28"/>
        </w:rPr>
        <w:t>I</w:t>
      </w:r>
      <w:proofErr w:type="gramEnd"/>
      <w:r w:rsidRPr="00AE708F">
        <w:rPr>
          <w:rFonts w:ascii="Times New Roman" w:hAnsi="Times New Roman" w:cs="Times New Roman"/>
          <w:sz w:val="28"/>
          <w:szCs w:val="28"/>
        </w:rPr>
        <w:t xml:space="preserve">Х–ХХ вв. </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Баллада </w:t>
      </w:r>
      <w:r w:rsidRPr="00AE708F">
        <w:rPr>
          <w:rFonts w:ascii="Times New Roman" w:hAnsi="Times New Roman" w:cs="Times New Roman"/>
          <w:bCs/>
          <w:sz w:val="28"/>
          <w:szCs w:val="28"/>
        </w:rPr>
        <w:t xml:space="preserve">«Песнь о вещем Олеге». </w:t>
      </w:r>
      <w:r w:rsidRPr="00AE708F">
        <w:rPr>
          <w:rFonts w:ascii="Times New Roman" w:hAnsi="Times New Roman" w:cs="Times New Roman"/>
          <w:sz w:val="28"/>
          <w:szCs w:val="28"/>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Роман </w:t>
      </w:r>
      <w:r w:rsidRPr="00AE708F">
        <w:rPr>
          <w:rFonts w:ascii="Times New Roman" w:hAnsi="Times New Roman" w:cs="Times New Roman"/>
          <w:bCs/>
          <w:sz w:val="28"/>
          <w:szCs w:val="28"/>
        </w:rPr>
        <w:t xml:space="preserve">«Капитанская дочка». </w:t>
      </w:r>
      <w:r w:rsidRPr="00AE708F">
        <w:rPr>
          <w:rFonts w:ascii="Times New Roman" w:hAnsi="Times New Roman" w:cs="Times New Roman"/>
          <w:sz w:val="28"/>
          <w:szCs w:val="28"/>
        </w:rPr>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w:t>
      </w:r>
      <w:r w:rsidRPr="00AE708F">
        <w:rPr>
          <w:rFonts w:ascii="Times New Roman" w:hAnsi="Times New Roman" w:cs="Times New Roman"/>
          <w:sz w:val="28"/>
          <w:szCs w:val="28"/>
        </w:rPr>
        <w:lastRenderedPageBreak/>
        <w:t>романе. Художественная функция народных песен, сказок, пословиц и поговорок. Роль эпиграфов в романе. Название и идейный смысл произведения.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Повесть </w:t>
      </w:r>
      <w:r w:rsidRPr="00AE708F">
        <w:rPr>
          <w:rFonts w:ascii="Times New Roman" w:hAnsi="Times New Roman" w:cs="Times New Roman"/>
          <w:bCs/>
          <w:sz w:val="28"/>
          <w:szCs w:val="28"/>
        </w:rPr>
        <w:t xml:space="preserve">«Станционный смотритель». </w:t>
      </w:r>
      <w:r w:rsidRPr="00AE708F">
        <w:rPr>
          <w:rFonts w:ascii="Times New Roman" w:hAnsi="Times New Roman" w:cs="Times New Roman"/>
          <w:sz w:val="28"/>
          <w:szCs w:val="28"/>
        </w:rPr>
        <w:t xml:space="preserve">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AE708F">
        <w:rPr>
          <w:rFonts w:ascii="Times New Roman" w:hAnsi="Times New Roman" w:cs="Times New Roman"/>
          <w:sz w:val="28"/>
          <w:szCs w:val="28"/>
        </w:rPr>
        <w:t>Трагическое</w:t>
      </w:r>
      <w:proofErr w:type="gramEnd"/>
      <w:r w:rsidRPr="00AE708F">
        <w:rPr>
          <w:rFonts w:ascii="Times New Roman" w:hAnsi="Times New Roman" w:cs="Times New Roman"/>
          <w:sz w:val="28"/>
          <w:szCs w:val="28"/>
        </w:rPr>
        <w:t xml:space="preserve"> и гуманистическое в повести.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Роман в стихах </w:t>
      </w:r>
      <w:r w:rsidRPr="00AE708F">
        <w:rPr>
          <w:rFonts w:ascii="Times New Roman" w:hAnsi="Times New Roman" w:cs="Times New Roman"/>
          <w:bCs/>
          <w:sz w:val="28"/>
          <w:szCs w:val="28"/>
        </w:rPr>
        <w:t xml:space="preserve">«Евгений Онегин». </w:t>
      </w:r>
      <w:r w:rsidRPr="00AE708F">
        <w:rPr>
          <w:rFonts w:ascii="Times New Roman" w:hAnsi="Times New Roman" w:cs="Times New Roman"/>
          <w:sz w:val="28"/>
          <w:szCs w:val="28"/>
        </w:rPr>
        <w:t xml:space="preserve">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w:t>
      </w:r>
      <w:proofErr w:type="gramStart"/>
      <w:r w:rsidRPr="00AE708F">
        <w:rPr>
          <w:rFonts w:ascii="Times New Roman" w:hAnsi="Times New Roman" w:cs="Times New Roman"/>
          <w:sz w:val="28"/>
          <w:szCs w:val="28"/>
        </w:rPr>
        <w:t>Типическое</w:t>
      </w:r>
      <w:proofErr w:type="gramEnd"/>
      <w:r w:rsidRPr="00AE708F">
        <w:rPr>
          <w:rFonts w:ascii="Times New Roman" w:hAnsi="Times New Roman" w:cs="Times New Roman"/>
          <w:sz w:val="28"/>
          <w:szCs w:val="28"/>
        </w:rPr>
        <w:t xml:space="preserve">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Трагедия </w:t>
      </w:r>
      <w:r w:rsidRPr="00AE708F">
        <w:rPr>
          <w:rFonts w:ascii="Times New Roman" w:hAnsi="Times New Roman" w:cs="Times New Roman"/>
          <w:bCs/>
          <w:sz w:val="28"/>
          <w:szCs w:val="28"/>
        </w:rPr>
        <w:t xml:space="preserve">«Моцарт и Сальери». </w:t>
      </w:r>
      <w:r w:rsidRPr="00AE708F">
        <w:rPr>
          <w:rFonts w:ascii="Times New Roman" w:hAnsi="Times New Roman" w:cs="Times New Roman"/>
          <w:sz w:val="28"/>
          <w:szCs w:val="28"/>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М. Ю. Лермонтов. </w:t>
      </w:r>
      <w:proofErr w:type="gramStart"/>
      <w:r w:rsidRPr="00AE708F">
        <w:rPr>
          <w:rFonts w:ascii="Times New Roman" w:hAnsi="Times New Roman" w:cs="Times New Roman"/>
          <w:sz w:val="28"/>
          <w:szCs w:val="28"/>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roofErr w:type="gramEnd"/>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w:t>
      </w:r>
      <w:r w:rsidRPr="00AE708F">
        <w:rPr>
          <w:rFonts w:ascii="Times New Roman" w:hAnsi="Times New Roman" w:cs="Times New Roman"/>
          <w:sz w:val="28"/>
          <w:szCs w:val="28"/>
        </w:rPr>
        <w:lastRenderedPageBreak/>
        <w:t>лермонтовской поэзии. Тема Родины, поэта и поэзии. Романтизм и реализм в лирике поэта.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Стихотворение </w:t>
      </w:r>
      <w:r w:rsidRPr="00AE708F">
        <w:rPr>
          <w:rFonts w:ascii="Times New Roman" w:hAnsi="Times New Roman" w:cs="Times New Roman"/>
          <w:bCs/>
          <w:sz w:val="28"/>
          <w:szCs w:val="28"/>
        </w:rPr>
        <w:t xml:space="preserve">«Бородино». </w:t>
      </w:r>
      <w:r w:rsidRPr="00AE708F">
        <w:rPr>
          <w:rFonts w:ascii="Times New Roman" w:hAnsi="Times New Roman" w:cs="Times New Roman"/>
          <w:sz w:val="28"/>
          <w:szCs w:val="28"/>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Поэма </w:t>
      </w:r>
      <w:r w:rsidRPr="00AE708F">
        <w:rPr>
          <w:rFonts w:ascii="Times New Roman" w:hAnsi="Times New Roman" w:cs="Times New Roman"/>
          <w:bCs/>
          <w:sz w:val="28"/>
          <w:szCs w:val="28"/>
        </w:rPr>
        <w:t>«</w:t>
      </w:r>
      <w:proofErr w:type="gramStart"/>
      <w:r w:rsidRPr="00AE708F">
        <w:rPr>
          <w:rFonts w:ascii="Times New Roman" w:hAnsi="Times New Roman" w:cs="Times New Roman"/>
          <w:bCs/>
          <w:sz w:val="28"/>
          <w:szCs w:val="28"/>
        </w:rPr>
        <w:t>Песня про царя</w:t>
      </w:r>
      <w:proofErr w:type="gramEnd"/>
      <w:r w:rsidRPr="00AE708F">
        <w:rPr>
          <w:rFonts w:ascii="Times New Roman" w:hAnsi="Times New Roman" w:cs="Times New Roman"/>
          <w:bCs/>
          <w:sz w:val="28"/>
          <w:szCs w:val="28"/>
        </w:rPr>
        <w:t xml:space="preserve"> Ивана Васильевича, молодого опричника и удалого купца Калашникова». </w:t>
      </w:r>
      <w:r w:rsidRPr="00AE708F">
        <w:rPr>
          <w:rFonts w:ascii="Times New Roman" w:hAnsi="Times New Roman" w:cs="Times New Roman"/>
          <w:sz w:val="28"/>
          <w:szCs w:val="28"/>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Поэма </w:t>
      </w:r>
      <w:r w:rsidRPr="00AE708F">
        <w:rPr>
          <w:rFonts w:ascii="Times New Roman" w:hAnsi="Times New Roman" w:cs="Times New Roman"/>
          <w:bCs/>
          <w:sz w:val="28"/>
          <w:szCs w:val="28"/>
        </w:rPr>
        <w:t xml:space="preserve">«Мцыри». </w:t>
      </w:r>
      <w:r w:rsidRPr="00AE708F">
        <w:rPr>
          <w:rFonts w:ascii="Times New Roman" w:hAnsi="Times New Roman" w:cs="Times New Roman"/>
          <w:sz w:val="28"/>
          <w:szCs w:val="28"/>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Роман </w:t>
      </w:r>
      <w:r w:rsidRPr="00AE708F">
        <w:rPr>
          <w:rFonts w:ascii="Times New Roman" w:hAnsi="Times New Roman" w:cs="Times New Roman"/>
          <w:bCs/>
          <w:sz w:val="28"/>
          <w:szCs w:val="28"/>
        </w:rPr>
        <w:t xml:space="preserve">«Герой нашего времени». </w:t>
      </w:r>
      <w:r w:rsidRPr="00AE708F">
        <w:rPr>
          <w:rFonts w:ascii="Times New Roman" w:hAnsi="Times New Roman" w:cs="Times New Roman"/>
          <w:sz w:val="28"/>
          <w:szCs w:val="28"/>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ED22F2" w:rsidRPr="00AE708F" w:rsidRDefault="00ED22F2" w:rsidP="00ED22F2">
      <w:pPr>
        <w:shd w:val="clear" w:color="auto" w:fill="FFFFFF"/>
        <w:tabs>
          <w:tab w:val="left" w:pos="2460"/>
        </w:tabs>
        <w:jc w:val="both"/>
        <w:rPr>
          <w:rFonts w:ascii="Times New Roman" w:hAnsi="Times New Roman" w:cs="Times New Roman"/>
          <w:sz w:val="28"/>
          <w:szCs w:val="28"/>
        </w:rPr>
      </w:pPr>
      <w:r w:rsidRPr="00AE708F">
        <w:rPr>
          <w:rFonts w:ascii="Times New Roman" w:hAnsi="Times New Roman" w:cs="Times New Roman"/>
          <w:b/>
          <w:bCs/>
          <w:sz w:val="28"/>
          <w:szCs w:val="28"/>
        </w:rPr>
        <w:t>Н. В. Гоголь.</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 xml:space="preserve">Повесть </w:t>
      </w:r>
      <w:r w:rsidRPr="00AE708F">
        <w:rPr>
          <w:rFonts w:ascii="Times New Roman" w:hAnsi="Times New Roman" w:cs="Times New Roman"/>
          <w:bCs/>
          <w:sz w:val="28"/>
          <w:szCs w:val="28"/>
        </w:rPr>
        <w:t xml:space="preserve">«Ночь перед Рождеством». </w:t>
      </w:r>
      <w:r w:rsidRPr="00AE708F">
        <w:rPr>
          <w:rFonts w:ascii="Times New Roman" w:hAnsi="Times New Roman" w:cs="Times New Roman"/>
          <w:sz w:val="28"/>
          <w:szCs w:val="28"/>
        </w:rPr>
        <w:t xml:space="preserve">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w:t>
      </w:r>
      <w:proofErr w:type="gramStart"/>
      <w:r w:rsidRPr="00AE708F">
        <w:rPr>
          <w:rFonts w:ascii="Times New Roman" w:hAnsi="Times New Roman" w:cs="Times New Roman"/>
          <w:sz w:val="28"/>
          <w:szCs w:val="28"/>
        </w:rPr>
        <w:t>Реальное</w:t>
      </w:r>
      <w:proofErr w:type="gramEnd"/>
      <w:r w:rsidRPr="00AE708F">
        <w:rPr>
          <w:rFonts w:ascii="Times New Roman" w:hAnsi="Times New Roman" w:cs="Times New Roman"/>
          <w:sz w:val="28"/>
          <w:szCs w:val="28"/>
        </w:rPr>
        <w:t xml:space="preserve"> и фантастическое в произведении. Сказочный </w:t>
      </w:r>
      <w:r w:rsidRPr="00AE708F">
        <w:rPr>
          <w:rFonts w:ascii="Times New Roman" w:hAnsi="Times New Roman" w:cs="Times New Roman"/>
          <w:sz w:val="28"/>
          <w:szCs w:val="28"/>
        </w:rPr>
        <w:lastRenderedPageBreak/>
        <w:t>характер фантастики. Описания украинского села и Петербурга. Характер повествования. Сочетание юмора и лиризма.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Повесть </w:t>
      </w:r>
      <w:r w:rsidRPr="00AE708F">
        <w:rPr>
          <w:rFonts w:ascii="Times New Roman" w:hAnsi="Times New Roman" w:cs="Times New Roman"/>
          <w:bCs/>
          <w:sz w:val="28"/>
          <w:szCs w:val="28"/>
        </w:rPr>
        <w:t xml:space="preserve">«Тарас Бульба». </w:t>
      </w:r>
      <w:r w:rsidRPr="00AE708F">
        <w:rPr>
          <w:rFonts w:ascii="Times New Roman" w:hAnsi="Times New Roman" w:cs="Times New Roman"/>
          <w:sz w:val="28"/>
          <w:szCs w:val="28"/>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Повесть </w:t>
      </w:r>
      <w:r w:rsidRPr="00AE708F">
        <w:rPr>
          <w:rFonts w:ascii="Times New Roman" w:hAnsi="Times New Roman" w:cs="Times New Roman"/>
          <w:bCs/>
          <w:sz w:val="28"/>
          <w:szCs w:val="28"/>
        </w:rPr>
        <w:t xml:space="preserve">«Шинель». </w:t>
      </w:r>
      <w:r w:rsidRPr="00AE708F">
        <w:rPr>
          <w:rFonts w:ascii="Times New Roman" w:hAnsi="Times New Roman" w:cs="Times New Roman"/>
          <w:sz w:val="28"/>
          <w:szCs w:val="28"/>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Комедия </w:t>
      </w:r>
      <w:r w:rsidRPr="00AE708F">
        <w:rPr>
          <w:rFonts w:ascii="Times New Roman" w:hAnsi="Times New Roman" w:cs="Times New Roman"/>
          <w:bCs/>
          <w:sz w:val="28"/>
          <w:szCs w:val="28"/>
        </w:rPr>
        <w:t xml:space="preserve">«Ревизор». </w:t>
      </w:r>
      <w:r w:rsidRPr="00AE708F">
        <w:rPr>
          <w:rFonts w:ascii="Times New Roman" w:hAnsi="Times New Roman" w:cs="Times New Roman"/>
          <w:sz w:val="28"/>
          <w:szCs w:val="28"/>
        </w:rPr>
        <w:t>История создания комед</w:t>
      </w:r>
      <w:proofErr w:type="gramStart"/>
      <w:r w:rsidRPr="00AE708F">
        <w:rPr>
          <w:rFonts w:ascii="Times New Roman" w:hAnsi="Times New Roman" w:cs="Times New Roman"/>
          <w:sz w:val="28"/>
          <w:szCs w:val="28"/>
        </w:rPr>
        <w:t>ии и её</w:t>
      </w:r>
      <w:proofErr w:type="gramEnd"/>
      <w:r w:rsidRPr="00AE708F">
        <w:rPr>
          <w:rFonts w:ascii="Times New Roman" w:hAnsi="Times New Roman" w:cs="Times New Roman"/>
          <w:sz w:val="28"/>
          <w:szCs w:val="28"/>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AE708F">
        <w:rPr>
          <w:rFonts w:ascii="Times New Roman" w:hAnsi="Times New Roman" w:cs="Times New Roman"/>
          <w:sz w:val="28"/>
          <w:szCs w:val="28"/>
        </w:rPr>
        <w:t>Хлестаковщина</w:t>
      </w:r>
      <w:proofErr w:type="gramEnd"/>
      <w:r w:rsidRPr="00AE708F">
        <w:rPr>
          <w:rFonts w:ascii="Times New Roman" w:hAnsi="Times New Roman" w:cs="Times New Roman"/>
          <w:sz w:val="28"/>
          <w:szCs w:val="28"/>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Поэма </w:t>
      </w:r>
      <w:r w:rsidRPr="00AE708F">
        <w:rPr>
          <w:rFonts w:ascii="Times New Roman" w:hAnsi="Times New Roman" w:cs="Times New Roman"/>
          <w:bCs/>
          <w:sz w:val="28"/>
          <w:szCs w:val="28"/>
        </w:rPr>
        <w:t xml:space="preserve">«Мёртвые души». </w:t>
      </w:r>
      <w:r w:rsidRPr="00AE708F">
        <w:rPr>
          <w:rFonts w:ascii="Times New Roman" w:hAnsi="Times New Roman" w:cs="Times New Roman"/>
          <w:sz w:val="28"/>
          <w:szCs w:val="28"/>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Русская литература XIX в. (вторая половина)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lastRenderedPageBreak/>
        <w:t xml:space="preserve">Ф. И. Тютчев. </w:t>
      </w:r>
      <w:r w:rsidRPr="00AE708F">
        <w:rPr>
          <w:rFonts w:ascii="Times New Roman" w:hAnsi="Times New Roman" w:cs="Times New Roman"/>
          <w:sz w:val="28"/>
          <w:szCs w:val="28"/>
        </w:rPr>
        <w:t xml:space="preserve">Стихотворения </w:t>
      </w:r>
      <w:r w:rsidRPr="00AE708F">
        <w:rPr>
          <w:rFonts w:ascii="Times New Roman" w:hAnsi="Times New Roman" w:cs="Times New Roman"/>
          <w:b/>
          <w:bCs/>
          <w:sz w:val="28"/>
          <w:szCs w:val="28"/>
        </w:rPr>
        <w:t>«</w:t>
      </w:r>
      <w:r w:rsidRPr="00AE708F">
        <w:rPr>
          <w:rFonts w:ascii="Times New Roman" w:hAnsi="Times New Roman" w:cs="Times New Roman"/>
          <w:bCs/>
          <w:sz w:val="28"/>
          <w:szCs w:val="28"/>
        </w:rPr>
        <w:t xml:space="preserve">Весенняя гроза», «Есть в осени первоначальной…», «С поляны коршун поднялся…», «Фонтан». </w:t>
      </w:r>
      <w:r w:rsidRPr="00AE708F">
        <w:rPr>
          <w:rFonts w:ascii="Times New Roman" w:hAnsi="Times New Roman" w:cs="Times New Roman"/>
          <w:sz w:val="28"/>
          <w:szCs w:val="28"/>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sz w:val="28"/>
          <w:szCs w:val="28"/>
        </w:rPr>
        <w:t>А. А.</w:t>
      </w:r>
      <w:r w:rsidRPr="00AE708F">
        <w:rPr>
          <w:rFonts w:ascii="Times New Roman" w:hAnsi="Times New Roman" w:cs="Times New Roman"/>
          <w:sz w:val="28"/>
          <w:szCs w:val="28"/>
        </w:rPr>
        <w:t> </w:t>
      </w:r>
      <w:r w:rsidRPr="00AE708F">
        <w:rPr>
          <w:rFonts w:ascii="Times New Roman" w:hAnsi="Times New Roman" w:cs="Times New Roman"/>
          <w:b/>
          <w:bCs/>
          <w:sz w:val="28"/>
          <w:szCs w:val="28"/>
        </w:rPr>
        <w:t xml:space="preserve">Фет. </w:t>
      </w:r>
      <w:r w:rsidRPr="00AE708F">
        <w:rPr>
          <w:rFonts w:ascii="Times New Roman" w:hAnsi="Times New Roman" w:cs="Times New Roman"/>
          <w:sz w:val="28"/>
          <w:szCs w:val="28"/>
        </w:rPr>
        <w:t xml:space="preserve">Стихотворения </w:t>
      </w:r>
      <w:r w:rsidRPr="00AE708F">
        <w:rPr>
          <w:rFonts w:ascii="Times New Roman" w:hAnsi="Times New Roman" w:cs="Times New Roman"/>
          <w:bCs/>
          <w:sz w:val="28"/>
          <w:szCs w:val="28"/>
        </w:rPr>
        <w:t xml:space="preserve">«Я пришел к тебе с приветом…», «Учись у них — у дуба, у берёзы…». </w:t>
      </w:r>
      <w:r w:rsidRPr="00AE708F">
        <w:rPr>
          <w:rFonts w:ascii="Times New Roman" w:hAnsi="Times New Roman" w:cs="Times New Roman"/>
          <w:sz w:val="28"/>
          <w:szCs w:val="28"/>
        </w:rPr>
        <w:t>Философская проблематика стихотворений Фета. Параллелизм в описании жизни природы и человека. Природные образы и средства их создания.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И. С. Тургенев. </w:t>
      </w:r>
      <w:r w:rsidRPr="00AE708F">
        <w:rPr>
          <w:rFonts w:ascii="Times New Roman" w:hAnsi="Times New Roman" w:cs="Times New Roman"/>
          <w:sz w:val="28"/>
          <w:szCs w:val="28"/>
        </w:rPr>
        <w:t xml:space="preserve">Повесть </w:t>
      </w:r>
      <w:r w:rsidRPr="00AE708F">
        <w:rPr>
          <w:rFonts w:ascii="Times New Roman" w:hAnsi="Times New Roman" w:cs="Times New Roman"/>
          <w:bCs/>
          <w:sz w:val="28"/>
          <w:szCs w:val="28"/>
        </w:rPr>
        <w:t xml:space="preserve">«Муму». </w:t>
      </w:r>
      <w:r w:rsidRPr="00AE708F">
        <w:rPr>
          <w:rFonts w:ascii="Times New Roman" w:hAnsi="Times New Roman" w:cs="Times New Roman"/>
          <w:sz w:val="28"/>
          <w:szCs w:val="28"/>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Рассказ </w:t>
      </w:r>
      <w:r w:rsidRPr="00AE708F">
        <w:rPr>
          <w:rFonts w:ascii="Times New Roman" w:hAnsi="Times New Roman" w:cs="Times New Roman"/>
          <w:bCs/>
          <w:sz w:val="28"/>
          <w:szCs w:val="28"/>
        </w:rPr>
        <w:t xml:space="preserve">«Певцы». </w:t>
      </w:r>
      <w:r w:rsidRPr="00AE708F">
        <w:rPr>
          <w:rFonts w:ascii="Times New Roman" w:hAnsi="Times New Roman" w:cs="Times New Roman"/>
          <w:sz w:val="28"/>
          <w:szCs w:val="28"/>
        </w:rPr>
        <w:t>Изображение русской жизни и русских характеров в рассказе. Образ рассказчика. Авторская позиция и способы её выражения в произведении.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Стихотворение в прозе </w:t>
      </w:r>
      <w:r w:rsidRPr="00AE708F">
        <w:rPr>
          <w:rFonts w:ascii="Times New Roman" w:hAnsi="Times New Roman" w:cs="Times New Roman"/>
          <w:bCs/>
          <w:sz w:val="28"/>
          <w:szCs w:val="28"/>
        </w:rPr>
        <w:t xml:space="preserve">«Русский язык», «Два богача». </w:t>
      </w:r>
      <w:r w:rsidRPr="00AE708F">
        <w:rPr>
          <w:rFonts w:ascii="Times New Roman" w:hAnsi="Times New Roman" w:cs="Times New Roman"/>
          <w:sz w:val="28"/>
          <w:szCs w:val="28"/>
        </w:rPr>
        <w:t>Особенности идейно-эмоционального содержания стихотворений в прозе. Своеобразие ритма и языка. Авторская позиция и способы её выражения.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Н. А. Некрасов. </w:t>
      </w:r>
      <w:r w:rsidRPr="00AE708F">
        <w:rPr>
          <w:rFonts w:ascii="Times New Roman" w:hAnsi="Times New Roman" w:cs="Times New Roman"/>
          <w:sz w:val="28"/>
          <w:szCs w:val="28"/>
        </w:rPr>
        <w:t xml:space="preserve">Стихотворение </w:t>
      </w:r>
      <w:r w:rsidRPr="00AE708F">
        <w:rPr>
          <w:rFonts w:ascii="Times New Roman" w:hAnsi="Times New Roman" w:cs="Times New Roman"/>
          <w:bCs/>
          <w:sz w:val="28"/>
          <w:szCs w:val="28"/>
        </w:rPr>
        <w:t xml:space="preserve">«Крестьянские дети». </w:t>
      </w:r>
      <w:r w:rsidRPr="00AE708F">
        <w:rPr>
          <w:rFonts w:ascii="Times New Roman" w:hAnsi="Times New Roman" w:cs="Times New Roman"/>
          <w:sz w:val="28"/>
          <w:szCs w:val="28"/>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Л. Н. Толстой. </w:t>
      </w:r>
      <w:r w:rsidRPr="00AE708F">
        <w:rPr>
          <w:rFonts w:ascii="Times New Roman" w:hAnsi="Times New Roman" w:cs="Times New Roman"/>
          <w:sz w:val="28"/>
          <w:szCs w:val="28"/>
        </w:rPr>
        <w:t xml:space="preserve">Рассказ </w:t>
      </w:r>
      <w:r w:rsidRPr="00AE708F">
        <w:rPr>
          <w:rFonts w:ascii="Times New Roman" w:hAnsi="Times New Roman" w:cs="Times New Roman"/>
          <w:bCs/>
          <w:sz w:val="28"/>
          <w:szCs w:val="28"/>
        </w:rPr>
        <w:t xml:space="preserve">«Кавказский пленник». </w:t>
      </w:r>
      <w:r w:rsidRPr="00AE708F">
        <w:rPr>
          <w:rFonts w:ascii="Times New Roman" w:hAnsi="Times New Roman" w:cs="Times New Roman"/>
          <w:sz w:val="28"/>
          <w:szCs w:val="28"/>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А. П. Чехов. </w:t>
      </w:r>
      <w:r w:rsidRPr="00AE708F">
        <w:rPr>
          <w:rFonts w:ascii="Times New Roman" w:hAnsi="Times New Roman" w:cs="Times New Roman"/>
          <w:sz w:val="28"/>
          <w:szCs w:val="28"/>
        </w:rPr>
        <w:t xml:space="preserve">Рассказы </w:t>
      </w:r>
      <w:r w:rsidRPr="00AE708F">
        <w:rPr>
          <w:rFonts w:ascii="Times New Roman" w:hAnsi="Times New Roman" w:cs="Times New Roman"/>
          <w:bCs/>
          <w:sz w:val="28"/>
          <w:szCs w:val="28"/>
        </w:rPr>
        <w:t xml:space="preserve">«Толстый и тонкий», «Хамелеон», «Смерть чиновника». </w:t>
      </w:r>
      <w:r w:rsidRPr="00AE708F">
        <w:rPr>
          <w:rFonts w:ascii="Times New Roman" w:hAnsi="Times New Roman" w:cs="Times New Roman"/>
          <w:sz w:val="28"/>
          <w:szCs w:val="28"/>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Русская литература XX в. (первая половина)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И. А. Бунин. </w:t>
      </w:r>
      <w:r w:rsidRPr="00AE708F">
        <w:rPr>
          <w:rFonts w:ascii="Times New Roman" w:hAnsi="Times New Roman" w:cs="Times New Roman"/>
          <w:sz w:val="28"/>
          <w:szCs w:val="28"/>
        </w:rPr>
        <w:t xml:space="preserve">Стихотворение </w:t>
      </w:r>
      <w:r w:rsidRPr="00AE708F">
        <w:rPr>
          <w:rFonts w:ascii="Times New Roman" w:hAnsi="Times New Roman" w:cs="Times New Roman"/>
          <w:bCs/>
          <w:sz w:val="28"/>
          <w:szCs w:val="28"/>
        </w:rPr>
        <w:t xml:space="preserve">«Густой зелёный ельник у дороги…». </w:t>
      </w:r>
      <w:r w:rsidRPr="00AE708F">
        <w:rPr>
          <w:rFonts w:ascii="Times New Roman" w:hAnsi="Times New Roman" w:cs="Times New Roman"/>
          <w:sz w:val="28"/>
          <w:szCs w:val="28"/>
        </w:rPr>
        <w:t xml:space="preserve">Особенности изображения природы. Образ оленя и средства его создания. Тема красоты </w:t>
      </w:r>
      <w:r w:rsidRPr="00AE708F">
        <w:rPr>
          <w:rFonts w:ascii="Times New Roman" w:hAnsi="Times New Roman" w:cs="Times New Roman"/>
          <w:sz w:val="28"/>
          <w:szCs w:val="28"/>
        </w:rPr>
        <w:lastRenderedPageBreak/>
        <w:t>природы. Символическое значение природных образов. Пушкинские традиции в пейзажной лирике поэта.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Рассказ </w:t>
      </w:r>
      <w:r w:rsidRPr="00AE708F">
        <w:rPr>
          <w:rFonts w:ascii="Times New Roman" w:hAnsi="Times New Roman" w:cs="Times New Roman"/>
          <w:bCs/>
          <w:sz w:val="28"/>
          <w:szCs w:val="28"/>
        </w:rPr>
        <w:t xml:space="preserve">«Подснежник». </w:t>
      </w:r>
      <w:r w:rsidRPr="00AE708F">
        <w:rPr>
          <w:rFonts w:ascii="Times New Roman" w:hAnsi="Times New Roman" w:cs="Times New Roman"/>
          <w:sz w:val="28"/>
          <w:szCs w:val="28"/>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А. И. Куприн. </w:t>
      </w:r>
      <w:r w:rsidRPr="00AE708F">
        <w:rPr>
          <w:rFonts w:ascii="Times New Roman" w:hAnsi="Times New Roman" w:cs="Times New Roman"/>
          <w:sz w:val="28"/>
          <w:szCs w:val="28"/>
        </w:rPr>
        <w:t xml:space="preserve">Рассказ </w:t>
      </w:r>
      <w:r w:rsidRPr="00AE708F">
        <w:rPr>
          <w:rFonts w:ascii="Times New Roman" w:hAnsi="Times New Roman" w:cs="Times New Roman"/>
          <w:bCs/>
          <w:sz w:val="28"/>
          <w:szCs w:val="28"/>
        </w:rPr>
        <w:t xml:space="preserve">«Чудесный доктор». </w:t>
      </w:r>
      <w:r w:rsidRPr="00AE708F">
        <w:rPr>
          <w:rFonts w:ascii="Times New Roman" w:hAnsi="Times New Roman" w:cs="Times New Roman"/>
          <w:sz w:val="28"/>
          <w:szCs w:val="28"/>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М. Горький. </w:t>
      </w:r>
      <w:r w:rsidRPr="00AE708F">
        <w:rPr>
          <w:rFonts w:ascii="Times New Roman" w:hAnsi="Times New Roman" w:cs="Times New Roman"/>
          <w:sz w:val="28"/>
          <w:szCs w:val="28"/>
        </w:rPr>
        <w:t xml:space="preserve">Рассказ </w:t>
      </w:r>
      <w:r w:rsidRPr="00AE708F">
        <w:rPr>
          <w:rFonts w:ascii="Times New Roman" w:hAnsi="Times New Roman" w:cs="Times New Roman"/>
          <w:bCs/>
          <w:sz w:val="28"/>
          <w:szCs w:val="28"/>
        </w:rPr>
        <w:t xml:space="preserve">«Челкаш». </w:t>
      </w:r>
      <w:r w:rsidRPr="00AE708F">
        <w:rPr>
          <w:rFonts w:ascii="Times New Roman" w:hAnsi="Times New Roman" w:cs="Times New Roman"/>
          <w:sz w:val="28"/>
          <w:szCs w:val="28"/>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И. С. Шмелёв. </w:t>
      </w:r>
      <w:r w:rsidRPr="00AE708F">
        <w:rPr>
          <w:rFonts w:ascii="Times New Roman" w:hAnsi="Times New Roman" w:cs="Times New Roman"/>
          <w:sz w:val="28"/>
          <w:szCs w:val="28"/>
        </w:rPr>
        <w:t xml:space="preserve">Роман </w:t>
      </w:r>
      <w:r w:rsidRPr="00AE708F">
        <w:rPr>
          <w:rFonts w:ascii="Times New Roman" w:hAnsi="Times New Roman" w:cs="Times New Roman"/>
          <w:bCs/>
          <w:sz w:val="28"/>
          <w:szCs w:val="28"/>
        </w:rPr>
        <w:t>«Лето Господне»</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sz w:val="28"/>
          <w:szCs w:val="28"/>
        </w:rPr>
        <w:t>А. А.</w:t>
      </w:r>
      <w:r w:rsidRPr="00AE708F">
        <w:rPr>
          <w:rFonts w:ascii="Times New Roman" w:hAnsi="Times New Roman" w:cs="Times New Roman"/>
          <w:sz w:val="28"/>
          <w:szCs w:val="28"/>
        </w:rPr>
        <w:t> </w:t>
      </w:r>
      <w:r w:rsidRPr="00AE708F">
        <w:rPr>
          <w:rFonts w:ascii="Times New Roman" w:hAnsi="Times New Roman" w:cs="Times New Roman"/>
          <w:b/>
          <w:bCs/>
          <w:sz w:val="28"/>
          <w:szCs w:val="28"/>
        </w:rPr>
        <w:t xml:space="preserve">Блок. </w:t>
      </w:r>
      <w:r w:rsidRPr="00AE708F">
        <w:rPr>
          <w:rFonts w:ascii="Times New Roman" w:hAnsi="Times New Roman" w:cs="Times New Roman"/>
          <w:sz w:val="28"/>
          <w:szCs w:val="28"/>
        </w:rPr>
        <w:t xml:space="preserve">Стихотворения </w:t>
      </w:r>
      <w:r w:rsidRPr="00AE708F">
        <w:rPr>
          <w:rFonts w:ascii="Times New Roman" w:hAnsi="Times New Roman" w:cs="Times New Roman"/>
          <w:bCs/>
          <w:sz w:val="28"/>
          <w:szCs w:val="28"/>
        </w:rPr>
        <w:t xml:space="preserve">«Девушка пела в церковном хоре…», «Родина». </w:t>
      </w:r>
      <w:r w:rsidRPr="00AE708F">
        <w:rPr>
          <w:rFonts w:ascii="Times New Roman" w:hAnsi="Times New Roman" w:cs="Times New Roman"/>
          <w:sz w:val="28"/>
          <w:szCs w:val="28"/>
        </w:rPr>
        <w:t>Лирический герой в поэзии Блока. Символика и реалистические детали в стихотворениях. Образ Родины. Музыкальность лирики Блока.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sz w:val="28"/>
          <w:szCs w:val="28"/>
        </w:rPr>
        <w:t>B. В. </w:t>
      </w:r>
      <w:r w:rsidRPr="00AE708F">
        <w:rPr>
          <w:rFonts w:ascii="Times New Roman" w:hAnsi="Times New Roman" w:cs="Times New Roman"/>
          <w:b/>
          <w:bCs/>
          <w:sz w:val="28"/>
          <w:szCs w:val="28"/>
        </w:rPr>
        <w:t xml:space="preserve">Маяковский. </w:t>
      </w:r>
      <w:r w:rsidRPr="00AE708F">
        <w:rPr>
          <w:rFonts w:ascii="Times New Roman" w:hAnsi="Times New Roman" w:cs="Times New Roman"/>
          <w:sz w:val="28"/>
          <w:szCs w:val="28"/>
        </w:rPr>
        <w:t xml:space="preserve">Стихотворения </w:t>
      </w:r>
      <w:r w:rsidRPr="00AE708F">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r w:rsidRPr="00AE708F">
        <w:rPr>
          <w:rFonts w:ascii="Times New Roman" w:hAnsi="Times New Roman" w:cs="Times New Roman"/>
          <w:sz w:val="28"/>
          <w:szCs w:val="28"/>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C.</w:t>
      </w:r>
      <w:r w:rsidRPr="00AE708F">
        <w:rPr>
          <w:rFonts w:ascii="Times New Roman" w:hAnsi="Times New Roman" w:cs="Times New Roman"/>
          <w:sz w:val="28"/>
          <w:szCs w:val="28"/>
        </w:rPr>
        <w:t> </w:t>
      </w:r>
      <w:r w:rsidRPr="00AE708F">
        <w:rPr>
          <w:rFonts w:ascii="Times New Roman" w:hAnsi="Times New Roman" w:cs="Times New Roman"/>
          <w:b/>
          <w:bCs/>
          <w:sz w:val="28"/>
          <w:szCs w:val="28"/>
        </w:rPr>
        <w:t xml:space="preserve">А. Есенин. </w:t>
      </w:r>
      <w:r w:rsidRPr="00AE708F">
        <w:rPr>
          <w:rFonts w:ascii="Times New Roman" w:hAnsi="Times New Roman" w:cs="Times New Roman"/>
          <w:sz w:val="28"/>
          <w:szCs w:val="28"/>
        </w:rPr>
        <w:t xml:space="preserve">Стихотворения </w:t>
      </w:r>
      <w:r w:rsidRPr="00AE708F">
        <w:rPr>
          <w:rFonts w:ascii="Times New Roman" w:hAnsi="Times New Roman" w:cs="Times New Roman"/>
          <w:bCs/>
          <w:sz w:val="28"/>
          <w:szCs w:val="28"/>
        </w:rPr>
        <w:t xml:space="preserve">«Гой ты, Русь, моя родная…», «Нивы сжаты, рощи голы…». </w:t>
      </w:r>
      <w:r w:rsidRPr="00AE708F">
        <w:rPr>
          <w:rFonts w:ascii="Times New Roman" w:hAnsi="Times New Roman" w:cs="Times New Roman"/>
          <w:sz w:val="28"/>
          <w:szCs w:val="28"/>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А. А. Ахматова. </w:t>
      </w:r>
      <w:r w:rsidRPr="00AE708F">
        <w:rPr>
          <w:rFonts w:ascii="Times New Roman" w:hAnsi="Times New Roman" w:cs="Times New Roman"/>
          <w:sz w:val="28"/>
          <w:szCs w:val="28"/>
        </w:rPr>
        <w:t xml:space="preserve">Стихотворения </w:t>
      </w:r>
      <w:r w:rsidRPr="00AE708F">
        <w:rPr>
          <w:rFonts w:ascii="Times New Roman" w:hAnsi="Times New Roman" w:cs="Times New Roman"/>
          <w:bCs/>
          <w:sz w:val="28"/>
          <w:szCs w:val="28"/>
        </w:rPr>
        <w:t xml:space="preserve">«Перед весной бывают дни такие…», «Родная </w:t>
      </w:r>
      <w:r w:rsidRPr="00AE708F">
        <w:rPr>
          <w:rFonts w:ascii="Times New Roman" w:hAnsi="Times New Roman" w:cs="Times New Roman"/>
          <w:sz w:val="28"/>
          <w:szCs w:val="28"/>
        </w:rPr>
        <w:t>земля». Основные темы и образы поэзии Ахматовой. Роль предметной детали, её многозначность. Тема Родины в стихотворении.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А. П. Платонов. </w:t>
      </w:r>
      <w:r w:rsidRPr="00AE708F">
        <w:rPr>
          <w:rFonts w:ascii="Times New Roman" w:hAnsi="Times New Roman" w:cs="Times New Roman"/>
          <w:sz w:val="28"/>
          <w:szCs w:val="28"/>
        </w:rPr>
        <w:t xml:space="preserve">Рассказ </w:t>
      </w:r>
      <w:r w:rsidRPr="00AE708F">
        <w:rPr>
          <w:rFonts w:ascii="Times New Roman" w:hAnsi="Times New Roman" w:cs="Times New Roman"/>
          <w:bCs/>
          <w:sz w:val="28"/>
          <w:szCs w:val="28"/>
        </w:rPr>
        <w:t xml:space="preserve">«Цветок на </w:t>
      </w:r>
      <w:r w:rsidRPr="00AE708F">
        <w:rPr>
          <w:rFonts w:ascii="Times New Roman" w:hAnsi="Times New Roman" w:cs="Times New Roman"/>
          <w:sz w:val="28"/>
          <w:szCs w:val="28"/>
        </w:rPr>
        <w:t>земле». Основная тема и идейное содержание рассказа. Сказочное и реальное в сюжете произведения. Философская символика образа цветка.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lastRenderedPageBreak/>
        <w:t xml:space="preserve">А. С. Грин. </w:t>
      </w:r>
      <w:r w:rsidRPr="00AE708F">
        <w:rPr>
          <w:rFonts w:ascii="Times New Roman" w:hAnsi="Times New Roman" w:cs="Times New Roman"/>
          <w:sz w:val="28"/>
          <w:szCs w:val="28"/>
        </w:rPr>
        <w:t xml:space="preserve">Повесть </w:t>
      </w:r>
      <w:r w:rsidRPr="00AE708F">
        <w:rPr>
          <w:rFonts w:ascii="Times New Roman" w:hAnsi="Times New Roman" w:cs="Times New Roman"/>
          <w:bCs/>
          <w:sz w:val="28"/>
          <w:szCs w:val="28"/>
        </w:rPr>
        <w:t>«Алые паруса»</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М. А. Булгаков. </w:t>
      </w:r>
      <w:r w:rsidRPr="00AE708F">
        <w:rPr>
          <w:rFonts w:ascii="Times New Roman" w:hAnsi="Times New Roman" w:cs="Times New Roman"/>
          <w:sz w:val="28"/>
          <w:szCs w:val="28"/>
        </w:rPr>
        <w:t xml:space="preserve">Повесть </w:t>
      </w:r>
      <w:r w:rsidRPr="00AE708F">
        <w:rPr>
          <w:rFonts w:ascii="Times New Roman" w:hAnsi="Times New Roman" w:cs="Times New Roman"/>
          <w:bCs/>
          <w:sz w:val="28"/>
          <w:szCs w:val="28"/>
        </w:rPr>
        <w:t xml:space="preserve">«Собачье сердце». </w:t>
      </w:r>
      <w:r w:rsidRPr="00AE708F">
        <w:rPr>
          <w:rFonts w:ascii="Times New Roman" w:hAnsi="Times New Roman" w:cs="Times New Roman"/>
          <w:sz w:val="28"/>
          <w:szCs w:val="28"/>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Русская литература XX в. (вторая половина)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A. Т. Твардовский. </w:t>
      </w:r>
      <w:r w:rsidRPr="00AE708F">
        <w:rPr>
          <w:rFonts w:ascii="Times New Roman" w:hAnsi="Times New Roman" w:cs="Times New Roman"/>
          <w:sz w:val="28"/>
          <w:szCs w:val="28"/>
        </w:rPr>
        <w:t xml:space="preserve">Поэма </w:t>
      </w:r>
      <w:r w:rsidRPr="00AE708F">
        <w:rPr>
          <w:rFonts w:ascii="Times New Roman" w:hAnsi="Times New Roman" w:cs="Times New Roman"/>
          <w:bCs/>
          <w:sz w:val="28"/>
          <w:szCs w:val="28"/>
        </w:rPr>
        <w:t xml:space="preserve">«Василий Тёркин» </w:t>
      </w:r>
      <w:r w:rsidRPr="00AE708F">
        <w:rPr>
          <w:rFonts w:ascii="Times New Roman" w:hAnsi="Times New Roman" w:cs="Times New Roman"/>
          <w:sz w:val="28"/>
          <w:szCs w:val="28"/>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AE708F">
        <w:rPr>
          <w:rFonts w:ascii="Times New Roman" w:hAnsi="Times New Roman" w:cs="Times New Roman"/>
          <w:sz w:val="28"/>
          <w:szCs w:val="28"/>
        </w:rPr>
        <w:t>книги про бойца</w:t>
      </w:r>
      <w:proofErr w:type="gramEnd"/>
      <w:r w:rsidRPr="00AE708F">
        <w:rPr>
          <w:rFonts w:ascii="Times New Roman" w:hAnsi="Times New Roman" w:cs="Times New Roman"/>
          <w:sz w:val="28"/>
          <w:szCs w:val="28"/>
        </w:rPr>
        <w:t>».</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М. А. Шолохов. </w:t>
      </w:r>
      <w:r w:rsidRPr="00AE708F">
        <w:rPr>
          <w:rFonts w:ascii="Times New Roman" w:hAnsi="Times New Roman" w:cs="Times New Roman"/>
          <w:sz w:val="28"/>
          <w:szCs w:val="28"/>
        </w:rPr>
        <w:t xml:space="preserve">Рассказ </w:t>
      </w:r>
      <w:r w:rsidRPr="00AE708F">
        <w:rPr>
          <w:rFonts w:ascii="Times New Roman" w:hAnsi="Times New Roman" w:cs="Times New Roman"/>
          <w:bCs/>
          <w:sz w:val="28"/>
          <w:szCs w:val="28"/>
        </w:rPr>
        <w:t xml:space="preserve">«Судьба человека». </w:t>
      </w:r>
      <w:r w:rsidRPr="00AE708F">
        <w:rPr>
          <w:rFonts w:ascii="Times New Roman" w:hAnsi="Times New Roman" w:cs="Times New Roman"/>
          <w:sz w:val="28"/>
          <w:szCs w:val="28"/>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Н. М. Рубцов. </w:t>
      </w:r>
      <w:r w:rsidRPr="00AE708F">
        <w:rPr>
          <w:rFonts w:ascii="Times New Roman" w:hAnsi="Times New Roman" w:cs="Times New Roman"/>
          <w:sz w:val="28"/>
          <w:szCs w:val="28"/>
        </w:rPr>
        <w:t xml:space="preserve">Стихотворения </w:t>
      </w:r>
      <w:r w:rsidRPr="00AE708F">
        <w:rPr>
          <w:rFonts w:ascii="Times New Roman" w:hAnsi="Times New Roman" w:cs="Times New Roman"/>
          <w:bCs/>
          <w:sz w:val="28"/>
          <w:szCs w:val="28"/>
        </w:rPr>
        <w:t xml:space="preserve">«Звезда полей», «В горнице». </w:t>
      </w:r>
      <w:r w:rsidRPr="00AE708F">
        <w:rPr>
          <w:rFonts w:ascii="Times New Roman" w:hAnsi="Times New Roman" w:cs="Times New Roman"/>
          <w:sz w:val="28"/>
          <w:szCs w:val="28"/>
        </w:rPr>
        <w:t>Картины природы и русского быта в стихотворениях Рубцова. Темы, образы и настроения. Лирический герой и его мировосприятие.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B.</w:t>
      </w:r>
      <w:r w:rsidRPr="00AE708F">
        <w:rPr>
          <w:rFonts w:ascii="Times New Roman" w:hAnsi="Times New Roman" w:cs="Times New Roman"/>
          <w:sz w:val="28"/>
          <w:szCs w:val="28"/>
        </w:rPr>
        <w:t> </w:t>
      </w:r>
      <w:r w:rsidRPr="00AE708F">
        <w:rPr>
          <w:rFonts w:ascii="Times New Roman" w:hAnsi="Times New Roman" w:cs="Times New Roman"/>
          <w:b/>
          <w:bCs/>
          <w:sz w:val="28"/>
          <w:szCs w:val="28"/>
        </w:rPr>
        <w:t xml:space="preserve">М. Шукшин. </w:t>
      </w:r>
      <w:r w:rsidRPr="00AE708F">
        <w:rPr>
          <w:rFonts w:ascii="Times New Roman" w:hAnsi="Times New Roman" w:cs="Times New Roman"/>
          <w:sz w:val="28"/>
          <w:szCs w:val="28"/>
        </w:rPr>
        <w:t xml:space="preserve">Рассказ </w:t>
      </w:r>
      <w:r w:rsidRPr="00AE708F">
        <w:rPr>
          <w:rFonts w:ascii="Times New Roman" w:hAnsi="Times New Roman" w:cs="Times New Roman"/>
          <w:bCs/>
          <w:sz w:val="28"/>
          <w:szCs w:val="28"/>
        </w:rPr>
        <w:t xml:space="preserve">«Чудик». </w:t>
      </w:r>
      <w:r w:rsidRPr="00AE708F">
        <w:rPr>
          <w:rFonts w:ascii="Times New Roman" w:hAnsi="Times New Roman" w:cs="Times New Roman"/>
          <w:sz w:val="28"/>
          <w:szCs w:val="28"/>
        </w:rPr>
        <w:t>Своеобразие шукшинских герое</w:t>
      </w:r>
      <w:proofErr w:type="gramStart"/>
      <w:r w:rsidRPr="00AE708F">
        <w:rPr>
          <w:rFonts w:ascii="Times New Roman" w:hAnsi="Times New Roman" w:cs="Times New Roman"/>
          <w:sz w:val="28"/>
          <w:szCs w:val="28"/>
        </w:rPr>
        <w:t>в-</w:t>
      </w:r>
      <w:proofErr w:type="gramEnd"/>
      <w:r w:rsidRPr="00AE708F">
        <w:rPr>
          <w:rFonts w:ascii="Times New Roman" w:hAnsi="Times New Roman" w:cs="Times New Roman"/>
          <w:sz w:val="28"/>
          <w:szCs w:val="28"/>
        </w:rPr>
        <w:t>«чудиков».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В. Г. Распутин. </w:t>
      </w:r>
      <w:r w:rsidRPr="00AE708F">
        <w:rPr>
          <w:rFonts w:ascii="Times New Roman" w:hAnsi="Times New Roman" w:cs="Times New Roman"/>
          <w:sz w:val="28"/>
          <w:szCs w:val="28"/>
        </w:rPr>
        <w:t xml:space="preserve">Рассказ </w:t>
      </w:r>
      <w:r w:rsidRPr="00AE708F">
        <w:rPr>
          <w:rFonts w:ascii="Times New Roman" w:hAnsi="Times New Roman" w:cs="Times New Roman"/>
          <w:bCs/>
          <w:sz w:val="28"/>
          <w:szCs w:val="28"/>
        </w:rPr>
        <w:t xml:space="preserve">«Уроки </w:t>
      </w:r>
      <w:proofErr w:type="gramStart"/>
      <w:r w:rsidRPr="00AE708F">
        <w:rPr>
          <w:rFonts w:ascii="Times New Roman" w:hAnsi="Times New Roman" w:cs="Times New Roman"/>
          <w:bCs/>
          <w:sz w:val="28"/>
          <w:szCs w:val="28"/>
        </w:rPr>
        <w:t>французского</w:t>
      </w:r>
      <w:proofErr w:type="gramEnd"/>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В. П. Астафьев. </w:t>
      </w:r>
      <w:r w:rsidRPr="00AE708F">
        <w:rPr>
          <w:rFonts w:ascii="Times New Roman" w:hAnsi="Times New Roman" w:cs="Times New Roman"/>
          <w:sz w:val="28"/>
          <w:szCs w:val="28"/>
        </w:rPr>
        <w:t xml:space="preserve">Рассказ </w:t>
      </w:r>
      <w:r w:rsidRPr="00AE708F">
        <w:rPr>
          <w:rFonts w:ascii="Times New Roman" w:hAnsi="Times New Roman" w:cs="Times New Roman"/>
          <w:bCs/>
          <w:sz w:val="28"/>
          <w:szCs w:val="28"/>
        </w:rPr>
        <w:t xml:space="preserve">«Васюткино озеро». </w:t>
      </w:r>
      <w:r w:rsidRPr="00AE708F">
        <w:rPr>
          <w:rFonts w:ascii="Times New Roman" w:hAnsi="Times New Roman" w:cs="Times New Roman"/>
          <w:sz w:val="28"/>
          <w:szCs w:val="28"/>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lastRenderedPageBreak/>
        <w:t xml:space="preserve">А. И. Солженицын. </w:t>
      </w:r>
      <w:r w:rsidRPr="00AE708F">
        <w:rPr>
          <w:rFonts w:ascii="Times New Roman" w:hAnsi="Times New Roman" w:cs="Times New Roman"/>
          <w:sz w:val="28"/>
          <w:szCs w:val="28"/>
        </w:rPr>
        <w:t xml:space="preserve">Рассказ </w:t>
      </w:r>
      <w:r w:rsidRPr="00AE708F">
        <w:rPr>
          <w:rFonts w:ascii="Times New Roman" w:hAnsi="Times New Roman" w:cs="Times New Roman"/>
          <w:bCs/>
          <w:sz w:val="28"/>
          <w:szCs w:val="28"/>
        </w:rPr>
        <w:t xml:space="preserve">«Матрёнин двор». </w:t>
      </w:r>
      <w:r w:rsidRPr="00AE708F">
        <w:rPr>
          <w:rFonts w:ascii="Times New Roman" w:hAnsi="Times New Roman" w:cs="Times New Roman"/>
          <w:sz w:val="28"/>
          <w:szCs w:val="28"/>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Литература народов России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Г. Тукай. </w:t>
      </w:r>
      <w:r w:rsidRPr="00AE708F">
        <w:rPr>
          <w:rFonts w:ascii="Times New Roman" w:hAnsi="Times New Roman" w:cs="Times New Roman"/>
          <w:sz w:val="28"/>
          <w:szCs w:val="28"/>
        </w:rPr>
        <w:t xml:space="preserve">Стихотворения </w:t>
      </w:r>
      <w:r w:rsidRPr="00AE708F">
        <w:rPr>
          <w:rFonts w:ascii="Times New Roman" w:hAnsi="Times New Roman" w:cs="Times New Roman"/>
          <w:bCs/>
          <w:sz w:val="28"/>
          <w:szCs w:val="28"/>
        </w:rPr>
        <w:t xml:space="preserve">«Родная деревня», «Книга». </w:t>
      </w:r>
      <w:r w:rsidRPr="00AE708F">
        <w:rPr>
          <w:rFonts w:ascii="Times New Roman" w:hAnsi="Times New Roman" w:cs="Times New Roman"/>
          <w:sz w:val="28"/>
          <w:szCs w:val="28"/>
        </w:rPr>
        <w:t>Любовь к своему родному краю, верность обычаям, своей семье, традициям своего народа. Книга как «отрада из отрад», «путеводная звезда».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М. Карим. </w:t>
      </w:r>
      <w:r w:rsidRPr="00AE708F">
        <w:rPr>
          <w:rFonts w:ascii="Times New Roman" w:hAnsi="Times New Roman" w:cs="Times New Roman"/>
          <w:sz w:val="28"/>
          <w:szCs w:val="28"/>
        </w:rPr>
        <w:t xml:space="preserve">Поэма </w:t>
      </w:r>
      <w:r w:rsidRPr="00AE708F">
        <w:rPr>
          <w:rFonts w:ascii="Times New Roman" w:hAnsi="Times New Roman" w:cs="Times New Roman"/>
          <w:bCs/>
          <w:sz w:val="28"/>
          <w:szCs w:val="28"/>
        </w:rPr>
        <w:t xml:space="preserve">«Бессмертие» </w:t>
      </w:r>
      <w:r w:rsidRPr="00AE708F">
        <w:rPr>
          <w:rFonts w:ascii="Times New Roman" w:hAnsi="Times New Roman" w:cs="Times New Roman"/>
          <w:sz w:val="28"/>
          <w:szCs w:val="28"/>
        </w:rPr>
        <w:t>(фрагменты). Героический пафос поэмы. Близость образа главного героя поэмы образу Василия Тёркина из одноименной поэмы А. Т. Твардовского.</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sz w:val="28"/>
          <w:szCs w:val="28"/>
        </w:rPr>
        <w:t>К.</w:t>
      </w:r>
      <w:r w:rsidRPr="00AE708F">
        <w:rPr>
          <w:rFonts w:ascii="Times New Roman" w:hAnsi="Times New Roman" w:cs="Times New Roman"/>
          <w:sz w:val="28"/>
          <w:szCs w:val="28"/>
        </w:rPr>
        <w:t> </w:t>
      </w:r>
      <w:r w:rsidRPr="00AE708F">
        <w:rPr>
          <w:rFonts w:ascii="Times New Roman" w:hAnsi="Times New Roman" w:cs="Times New Roman"/>
          <w:b/>
          <w:bCs/>
          <w:sz w:val="28"/>
          <w:szCs w:val="28"/>
        </w:rPr>
        <w:t xml:space="preserve">Кулиев. </w:t>
      </w:r>
      <w:r w:rsidRPr="00AE708F">
        <w:rPr>
          <w:rFonts w:ascii="Times New Roman" w:hAnsi="Times New Roman" w:cs="Times New Roman"/>
          <w:sz w:val="28"/>
          <w:szCs w:val="28"/>
        </w:rPr>
        <w:t xml:space="preserve">Стихотворения </w:t>
      </w:r>
      <w:r w:rsidRPr="00AE708F">
        <w:rPr>
          <w:rFonts w:ascii="Times New Roman" w:hAnsi="Times New Roman" w:cs="Times New Roman"/>
          <w:bCs/>
          <w:sz w:val="28"/>
          <w:szCs w:val="28"/>
        </w:rPr>
        <w:t>«Когда на меня навалилась беда…», «Каким бы малым ни был мой народ…</w:t>
      </w:r>
      <w:r w:rsidRPr="00AE708F">
        <w:rPr>
          <w:rFonts w:ascii="Times New Roman" w:hAnsi="Times New Roman" w:cs="Times New Roman"/>
          <w:sz w:val="28"/>
          <w:szCs w:val="28"/>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Р. Гамзатов. </w:t>
      </w:r>
      <w:r w:rsidRPr="00AE708F">
        <w:rPr>
          <w:rFonts w:ascii="Times New Roman" w:hAnsi="Times New Roman" w:cs="Times New Roman"/>
          <w:sz w:val="28"/>
          <w:szCs w:val="28"/>
        </w:rPr>
        <w:t xml:space="preserve">Стихотворения </w:t>
      </w:r>
      <w:r w:rsidRPr="00AE708F">
        <w:rPr>
          <w:rFonts w:ascii="Times New Roman" w:hAnsi="Times New Roman" w:cs="Times New Roman"/>
          <w:bCs/>
          <w:sz w:val="28"/>
          <w:szCs w:val="28"/>
        </w:rPr>
        <w:t>«Мой Дагестан», «В горах джигиты ссорились, бывало…»</w:t>
      </w:r>
      <w:r w:rsidRPr="00AE708F">
        <w:rPr>
          <w:rFonts w:ascii="Times New Roman" w:hAnsi="Times New Roman" w:cs="Times New Roman"/>
          <w:sz w:val="28"/>
          <w:szCs w:val="28"/>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Зарубежная литература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Гомер. </w:t>
      </w:r>
      <w:r w:rsidRPr="00AE708F">
        <w:rPr>
          <w:rFonts w:ascii="Times New Roman" w:hAnsi="Times New Roman" w:cs="Times New Roman"/>
          <w:sz w:val="28"/>
          <w:szCs w:val="28"/>
        </w:rPr>
        <w:t xml:space="preserve">Поэма </w:t>
      </w:r>
      <w:r w:rsidRPr="00AE708F">
        <w:rPr>
          <w:rFonts w:ascii="Times New Roman" w:hAnsi="Times New Roman" w:cs="Times New Roman"/>
          <w:bCs/>
          <w:sz w:val="28"/>
          <w:szCs w:val="28"/>
        </w:rPr>
        <w:t xml:space="preserve">«Одиссея» </w:t>
      </w:r>
      <w:r w:rsidRPr="00AE708F">
        <w:rPr>
          <w:rFonts w:ascii="Times New Roman" w:hAnsi="Times New Roman" w:cs="Times New Roman"/>
          <w:sz w:val="28"/>
          <w:szCs w:val="28"/>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Данте Алигьери. </w:t>
      </w:r>
      <w:r w:rsidRPr="00AE708F">
        <w:rPr>
          <w:rFonts w:ascii="Times New Roman" w:hAnsi="Times New Roman" w:cs="Times New Roman"/>
          <w:sz w:val="28"/>
          <w:szCs w:val="28"/>
        </w:rPr>
        <w:t xml:space="preserve">Поэма </w:t>
      </w:r>
      <w:r w:rsidRPr="00AE708F">
        <w:rPr>
          <w:rFonts w:ascii="Times New Roman" w:hAnsi="Times New Roman" w:cs="Times New Roman"/>
          <w:bCs/>
          <w:sz w:val="28"/>
          <w:szCs w:val="28"/>
        </w:rPr>
        <w:t>«Божественная комедия»</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У. Шекспир. </w:t>
      </w:r>
      <w:r w:rsidRPr="00AE708F">
        <w:rPr>
          <w:rFonts w:ascii="Times New Roman" w:hAnsi="Times New Roman" w:cs="Times New Roman"/>
          <w:sz w:val="28"/>
          <w:szCs w:val="28"/>
        </w:rPr>
        <w:t xml:space="preserve">Трагедия </w:t>
      </w:r>
      <w:r w:rsidRPr="00AE708F">
        <w:rPr>
          <w:rFonts w:ascii="Times New Roman" w:hAnsi="Times New Roman" w:cs="Times New Roman"/>
          <w:bCs/>
          <w:sz w:val="28"/>
          <w:szCs w:val="28"/>
        </w:rPr>
        <w:t>«Гамлет»</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 xml:space="preserve">(сцены). Трагический характер конфликта. Напряжённая духовная жизнь героя-мыслителя. </w:t>
      </w:r>
      <w:proofErr w:type="gramStart"/>
      <w:r w:rsidRPr="00AE708F">
        <w:rPr>
          <w:rFonts w:ascii="Times New Roman" w:hAnsi="Times New Roman" w:cs="Times New Roman"/>
          <w:sz w:val="28"/>
          <w:szCs w:val="28"/>
        </w:rPr>
        <w:t>Противопостав-ление</w:t>
      </w:r>
      <w:proofErr w:type="gramEnd"/>
      <w:r w:rsidRPr="00AE708F">
        <w:rPr>
          <w:rFonts w:ascii="Times New Roman" w:hAnsi="Times New Roman" w:cs="Times New Roman"/>
          <w:sz w:val="28"/>
          <w:szCs w:val="28"/>
        </w:rPr>
        <w:t xml:space="preserve"> благородства мыслящей души и суетности времени. Гамлет как «вечный» образ. Тема жизни как театра.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 xml:space="preserve">Сонет № </w:t>
      </w:r>
      <w:r w:rsidRPr="00AE708F">
        <w:rPr>
          <w:rFonts w:ascii="Times New Roman" w:hAnsi="Times New Roman" w:cs="Times New Roman"/>
          <w:bCs/>
          <w:sz w:val="28"/>
          <w:szCs w:val="28"/>
        </w:rPr>
        <w:t xml:space="preserve">130 «Её глаза на звезды не похожи…». </w:t>
      </w:r>
      <w:r w:rsidRPr="00AE708F">
        <w:rPr>
          <w:rFonts w:ascii="Times New Roman" w:hAnsi="Times New Roman" w:cs="Times New Roman"/>
          <w:sz w:val="28"/>
          <w:szCs w:val="28"/>
        </w:rPr>
        <w:t>Любовь и творчество как основные темы сонетов. Образ возлюбленной в сонетах Шекспира.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М. Сервантес. </w:t>
      </w:r>
      <w:r w:rsidRPr="00AE708F">
        <w:rPr>
          <w:rFonts w:ascii="Times New Roman" w:hAnsi="Times New Roman" w:cs="Times New Roman"/>
          <w:sz w:val="28"/>
          <w:szCs w:val="28"/>
        </w:rPr>
        <w:t xml:space="preserve">Роман </w:t>
      </w:r>
      <w:r w:rsidRPr="00AE708F">
        <w:rPr>
          <w:rFonts w:ascii="Times New Roman" w:hAnsi="Times New Roman" w:cs="Times New Roman"/>
          <w:bCs/>
          <w:sz w:val="28"/>
          <w:szCs w:val="28"/>
        </w:rPr>
        <w:t xml:space="preserve">«Дон Кихот» </w:t>
      </w:r>
      <w:r w:rsidRPr="00AE708F">
        <w:rPr>
          <w:rFonts w:ascii="Times New Roman" w:hAnsi="Times New Roman" w:cs="Times New Roman"/>
          <w:sz w:val="28"/>
          <w:szCs w:val="28"/>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sz w:val="28"/>
          <w:szCs w:val="28"/>
        </w:rPr>
        <w:t>Д.</w:t>
      </w:r>
      <w:r w:rsidRPr="00AE708F">
        <w:rPr>
          <w:rFonts w:ascii="Times New Roman" w:hAnsi="Times New Roman" w:cs="Times New Roman"/>
          <w:sz w:val="28"/>
          <w:szCs w:val="28"/>
        </w:rPr>
        <w:t> </w:t>
      </w:r>
      <w:r w:rsidRPr="00AE708F">
        <w:rPr>
          <w:rFonts w:ascii="Times New Roman" w:hAnsi="Times New Roman" w:cs="Times New Roman"/>
          <w:b/>
          <w:bCs/>
          <w:sz w:val="28"/>
          <w:szCs w:val="28"/>
        </w:rPr>
        <w:t xml:space="preserve">Дефо. </w:t>
      </w:r>
      <w:r w:rsidRPr="00AE708F">
        <w:rPr>
          <w:rFonts w:ascii="Times New Roman" w:hAnsi="Times New Roman" w:cs="Times New Roman"/>
          <w:sz w:val="28"/>
          <w:szCs w:val="28"/>
        </w:rPr>
        <w:t xml:space="preserve">Роман </w:t>
      </w:r>
      <w:r w:rsidRPr="00AE708F">
        <w:rPr>
          <w:rFonts w:ascii="Times New Roman" w:hAnsi="Times New Roman" w:cs="Times New Roman"/>
          <w:bCs/>
          <w:sz w:val="28"/>
          <w:szCs w:val="28"/>
        </w:rPr>
        <w:t>«Робинзон Крузо»</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И. В. Гёте. </w:t>
      </w:r>
      <w:r w:rsidRPr="00AE708F">
        <w:rPr>
          <w:rFonts w:ascii="Times New Roman" w:hAnsi="Times New Roman" w:cs="Times New Roman"/>
          <w:sz w:val="28"/>
          <w:szCs w:val="28"/>
        </w:rPr>
        <w:t xml:space="preserve">Трагедия </w:t>
      </w:r>
      <w:r w:rsidRPr="00AE708F">
        <w:rPr>
          <w:rFonts w:ascii="Times New Roman" w:hAnsi="Times New Roman" w:cs="Times New Roman"/>
          <w:bCs/>
          <w:sz w:val="28"/>
          <w:szCs w:val="28"/>
        </w:rPr>
        <w:t xml:space="preserve">«Фауст» </w:t>
      </w:r>
      <w:r w:rsidRPr="00AE708F">
        <w:rPr>
          <w:rFonts w:ascii="Times New Roman" w:hAnsi="Times New Roman" w:cs="Times New Roman"/>
          <w:sz w:val="28"/>
          <w:szCs w:val="28"/>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Ж. Б. Мольер. </w:t>
      </w:r>
      <w:r w:rsidRPr="00AE708F">
        <w:rPr>
          <w:rFonts w:ascii="Times New Roman" w:hAnsi="Times New Roman" w:cs="Times New Roman"/>
          <w:sz w:val="28"/>
          <w:szCs w:val="28"/>
        </w:rPr>
        <w:t xml:space="preserve">Комедия </w:t>
      </w:r>
      <w:r w:rsidRPr="00AE708F">
        <w:rPr>
          <w:rFonts w:ascii="Times New Roman" w:hAnsi="Times New Roman" w:cs="Times New Roman"/>
          <w:bCs/>
          <w:sz w:val="28"/>
          <w:szCs w:val="28"/>
        </w:rPr>
        <w:t>«Мещанин во дворянстве»</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sz w:val="28"/>
          <w:szCs w:val="28"/>
        </w:rPr>
        <w:t>Дж.</w:t>
      </w:r>
      <w:r w:rsidRPr="00AE708F">
        <w:rPr>
          <w:rFonts w:ascii="Times New Roman" w:hAnsi="Times New Roman" w:cs="Times New Roman"/>
          <w:sz w:val="28"/>
          <w:szCs w:val="28"/>
        </w:rPr>
        <w:t> </w:t>
      </w:r>
      <w:r w:rsidRPr="00AE708F">
        <w:rPr>
          <w:rFonts w:ascii="Times New Roman" w:hAnsi="Times New Roman" w:cs="Times New Roman"/>
          <w:b/>
          <w:bCs/>
          <w:sz w:val="28"/>
          <w:szCs w:val="28"/>
        </w:rPr>
        <w:t xml:space="preserve">Г. Байрон. </w:t>
      </w:r>
      <w:r w:rsidRPr="00AE708F">
        <w:rPr>
          <w:rFonts w:ascii="Times New Roman" w:hAnsi="Times New Roman" w:cs="Times New Roman"/>
          <w:sz w:val="28"/>
          <w:szCs w:val="28"/>
        </w:rPr>
        <w:t xml:space="preserve">Стихотворение </w:t>
      </w:r>
      <w:r w:rsidRPr="00AE708F">
        <w:rPr>
          <w:rFonts w:ascii="Times New Roman" w:hAnsi="Times New Roman" w:cs="Times New Roman"/>
          <w:bCs/>
          <w:sz w:val="28"/>
          <w:szCs w:val="28"/>
        </w:rPr>
        <w:t xml:space="preserve">«Душа моя мрачна…». </w:t>
      </w:r>
      <w:r w:rsidRPr="00AE708F">
        <w:rPr>
          <w:rFonts w:ascii="Times New Roman" w:hAnsi="Times New Roman" w:cs="Times New Roman"/>
          <w:sz w:val="28"/>
          <w:szCs w:val="28"/>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А. де Сент-Экзюпери. </w:t>
      </w:r>
      <w:r w:rsidRPr="00AE708F">
        <w:rPr>
          <w:rFonts w:ascii="Times New Roman" w:hAnsi="Times New Roman" w:cs="Times New Roman"/>
          <w:sz w:val="28"/>
          <w:szCs w:val="28"/>
        </w:rPr>
        <w:t xml:space="preserve">Повесть-сказка </w:t>
      </w:r>
      <w:r w:rsidRPr="00AE708F">
        <w:rPr>
          <w:rFonts w:ascii="Times New Roman" w:hAnsi="Times New Roman" w:cs="Times New Roman"/>
          <w:bCs/>
          <w:sz w:val="28"/>
          <w:szCs w:val="28"/>
        </w:rPr>
        <w:t xml:space="preserve">«Маленький принц» </w:t>
      </w:r>
      <w:r w:rsidRPr="00AE708F">
        <w:rPr>
          <w:rFonts w:ascii="Times New Roman" w:hAnsi="Times New Roman" w:cs="Times New Roman"/>
          <w:sz w:val="28"/>
          <w:szCs w:val="28"/>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Р. Брэдбери. </w:t>
      </w:r>
      <w:r w:rsidRPr="00AE708F">
        <w:rPr>
          <w:rFonts w:ascii="Times New Roman" w:hAnsi="Times New Roman" w:cs="Times New Roman"/>
          <w:sz w:val="28"/>
          <w:szCs w:val="28"/>
        </w:rPr>
        <w:t xml:space="preserve">Рассказ </w:t>
      </w:r>
      <w:r w:rsidRPr="00AE708F">
        <w:rPr>
          <w:rFonts w:ascii="Times New Roman" w:hAnsi="Times New Roman" w:cs="Times New Roman"/>
          <w:bCs/>
          <w:sz w:val="28"/>
          <w:szCs w:val="28"/>
        </w:rPr>
        <w:t xml:space="preserve">«Всё лето в один день». </w:t>
      </w:r>
      <w:r w:rsidRPr="00AE708F">
        <w:rPr>
          <w:rFonts w:ascii="Times New Roman" w:hAnsi="Times New Roman" w:cs="Times New Roman"/>
          <w:sz w:val="28"/>
          <w:szCs w:val="28"/>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ED22F2" w:rsidRPr="00AE708F" w:rsidRDefault="00ED22F2" w:rsidP="00ED22F2">
      <w:pPr>
        <w:shd w:val="clear" w:color="auto" w:fill="FFFFFF"/>
        <w:jc w:val="both"/>
        <w:rPr>
          <w:rFonts w:ascii="Times New Roman" w:hAnsi="Times New Roman" w:cs="Times New Roman"/>
          <w:sz w:val="28"/>
          <w:szCs w:val="28"/>
        </w:rPr>
      </w:pP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Обзор</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lastRenderedPageBreak/>
        <w:t xml:space="preserve">Героический эпос. </w:t>
      </w:r>
      <w:r w:rsidRPr="00AE708F">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Литературная сказка</w:t>
      </w:r>
      <w:r w:rsidRPr="00AE708F">
        <w:rPr>
          <w:rFonts w:ascii="Times New Roman" w:hAnsi="Times New Roman" w:cs="Times New Roman"/>
          <w:bCs/>
          <w:i/>
          <w:iCs/>
          <w:sz w:val="28"/>
          <w:szCs w:val="28"/>
        </w:rPr>
        <w:t xml:space="preserve">. </w:t>
      </w:r>
      <w:r w:rsidRPr="00AE708F">
        <w:rPr>
          <w:rFonts w:ascii="Times New Roman" w:hAnsi="Times New Roman" w:cs="Times New Roman"/>
          <w:sz w:val="28"/>
          <w:szCs w:val="28"/>
        </w:rPr>
        <w:t>Х. </w:t>
      </w:r>
      <w:r w:rsidRPr="00AE708F">
        <w:rPr>
          <w:rFonts w:ascii="Times New Roman" w:hAnsi="Times New Roman" w:cs="Times New Roman"/>
          <w:bCs/>
          <w:sz w:val="28"/>
          <w:szCs w:val="28"/>
        </w:rPr>
        <w:t xml:space="preserve">К. Андерсен. </w:t>
      </w:r>
      <w:r w:rsidRPr="00AE708F">
        <w:rPr>
          <w:rFonts w:ascii="Times New Roman" w:hAnsi="Times New Roman" w:cs="Times New Roman"/>
          <w:sz w:val="28"/>
          <w:szCs w:val="28"/>
        </w:rPr>
        <w:t xml:space="preserve">Сказка «Снежная королева». </w:t>
      </w:r>
      <w:r w:rsidRPr="00AE708F">
        <w:rPr>
          <w:rFonts w:ascii="Times New Roman" w:hAnsi="Times New Roman" w:cs="Times New Roman"/>
          <w:bCs/>
          <w:sz w:val="28"/>
          <w:szCs w:val="28"/>
        </w:rPr>
        <w:t xml:space="preserve">А. Погорельский. </w:t>
      </w:r>
      <w:r w:rsidRPr="00AE708F">
        <w:rPr>
          <w:rFonts w:ascii="Times New Roman" w:hAnsi="Times New Roman" w:cs="Times New Roman"/>
          <w:sz w:val="28"/>
          <w:szCs w:val="28"/>
        </w:rPr>
        <w:t xml:space="preserve">Сказка «Чёрная курица, или Подземные жители». </w:t>
      </w:r>
      <w:r w:rsidRPr="00AE708F">
        <w:rPr>
          <w:rFonts w:ascii="Times New Roman" w:hAnsi="Times New Roman" w:cs="Times New Roman"/>
          <w:bCs/>
          <w:sz w:val="28"/>
          <w:szCs w:val="28"/>
        </w:rPr>
        <w:t xml:space="preserve">А. Н. Островский. </w:t>
      </w:r>
      <w:r w:rsidRPr="00AE708F">
        <w:rPr>
          <w:rFonts w:ascii="Times New Roman" w:hAnsi="Times New Roman" w:cs="Times New Roman"/>
          <w:sz w:val="28"/>
          <w:szCs w:val="28"/>
        </w:rPr>
        <w:t xml:space="preserve">«Снегурочка» (сцены). </w:t>
      </w:r>
      <w:r w:rsidRPr="00AE708F">
        <w:rPr>
          <w:rFonts w:ascii="Times New Roman" w:hAnsi="Times New Roman" w:cs="Times New Roman"/>
          <w:bCs/>
          <w:sz w:val="28"/>
          <w:szCs w:val="28"/>
        </w:rPr>
        <w:t>М. </w:t>
      </w:r>
      <w:r w:rsidRPr="00AE708F">
        <w:rPr>
          <w:rFonts w:ascii="Times New Roman" w:hAnsi="Times New Roman" w:cs="Times New Roman"/>
          <w:sz w:val="28"/>
          <w:szCs w:val="28"/>
        </w:rPr>
        <w:t>Е. </w:t>
      </w:r>
      <w:r w:rsidRPr="00AE708F">
        <w:rPr>
          <w:rFonts w:ascii="Times New Roman" w:hAnsi="Times New Roman" w:cs="Times New Roman"/>
          <w:bCs/>
          <w:sz w:val="28"/>
          <w:szCs w:val="28"/>
        </w:rPr>
        <w:t>Салтыков-Щедрин.</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Жанр басни. </w:t>
      </w:r>
      <w:r w:rsidRPr="00AE708F">
        <w:rPr>
          <w:rFonts w:ascii="Times New Roman" w:hAnsi="Times New Roman" w:cs="Times New Roman"/>
          <w:bCs/>
          <w:sz w:val="28"/>
          <w:szCs w:val="28"/>
        </w:rPr>
        <w:t xml:space="preserve">Эзоп. </w:t>
      </w:r>
      <w:r w:rsidRPr="00AE708F">
        <w:rPr>
          <w:rFonts w:ascii="Times New Roman" w:hAnsi="Times New Roman" w:cs="Times New Roman"/>
          <w:sz w:val="28"/>
          <w:szCs w:val="28"/>
        </w:rPr>
        <w:t xml:space="preserve">Басни «Ворон и Лисица», «Жук и Муравей». </w:t>
      </w:r>
      <w:r w:rsidRPr="00AE708F">
        <w:rPr>
          <w:rFonts w:ascii="Times New Roman" w:hAnsi="Times New Roman" w:cs="Times New Roman"/>
          <w:bCs/>
          <w:sz w:val="28"/>
          <w:szCs w:val="28"/>
        </w:rPr>
        <w:t xml:space="preserve">Ж. Лафонтен. </w:t>
      </w:r>
      <w:r w:rsidRPr="00AE708F">
        <w:rPr>
          <w:rFonts w:ascii="Times New Roman" w:hAnsi="Times New Roman" w:cs="Times New Roman"/>
          <w:sz w:val="28"/>
          <w:szCs w:val="28"/>
        </w:rPr>
        <w:t xml:space="preserve">Басня «Жёлудь и Тыква». </w:t>
      </w:r>
      <w:r w:rsidRPr="00AE708F">
        <w:rPr>
          <w:rFonts w:ascii="Times New Roman" w:hAnsi="Times New Roman" w:cs="Times New Roman"/>
          <w:bCs/>
          <w:sz w:val="28"/>
          <w:szCs w:val="28"/>
        </w:rPr>
        <w:t xml:space="preserve">Г. Э. Лессинг. </w:t>
      </w:r>
      <w:r w:rsidRPr="00AE708F">
        <w:rPr>
          <w:rFonts w:ascii="Times New Roman" w:hAnsi="Times New Roman" w:cs="Times New Roman"/>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Жанр баллады. </w:t>
      </w:r>
      <w:r w:rsidRPr="00AE708F">
        <w:rPr>
          <w:rFonts w:ascii="Times New Roman" w:hAnsi="Times New Roman" w:cs="Times New Roman"/>
          <w:bCs/>
          <w:sz w:val="28"/>
          <w:szCs w:val="28"/>
        </w:rPr>
        <w:t xml:space="preserve">И. В. Гёте. </w:t>
      </w:r>
      <w:r w:rsidRPr="00AE708F">
        <w:rPr>
          <w:rFonts w:ascii="Times New Roman" w:hAnsi="Times New Roman" w:cs="Times New Roman"/>
          <w:sz w:val="28"/>
          <w:szCs w:val="28"/>
        </w:rPr>
        <w:t xml:space="preserve">Баллада «Лесной царь». </w:t>
      </w:r>
      <w:r w:rsidRPr="00AE708F">
        <w:rPr>
          <w:rFonts w:ascii="Times New Roman" w:hAnsi="Times New Roman" w:cs="Times New Roman"/>
          <w:bCs/>
          <w:sz w:val="28"/>
          <w:szCs w:val="28"/>
        </w:rPr>
        <w:t xml:space="preserve">Ф. Шиллер. </w:t>
      </w:r>
      <w:r w:rsidRPr="00AE708F">
        <w:rPr>
          <w:rFonts w:ascii="Times New Roman" w:hAnsi="Times New Roman" w:cs="Times New Roman"/>
          <w:sz w:val="28"/>
          <w:szCs w:val="28"/>
        </w:rPr>
        <w:t xml:space="preserve">Баллада «Перчатка». </w:t>
      </w:r>
      <w:r w:rsidRPr="00AE708F">
        <w:rPr>
          <w:rFonts w:ascii="Times New Roman" w:hAnsi="Times New Roman" w:cs="Times New Roman"/>
          <w:bCs/>
          <w:sz w:val="28"/>
          <w:szCs w:val="28"/>
        </w:rPr>
        <w:t xml:space="preserve">В. Скотт. </w:t>
      </w:r>
      <w:r w:rsidRPr="00AE708F">
        <w:rPr>
          <w:rFonts w:ascii="Times New Roman" w:hAnsi="Times New Roman" w:cs="Times New Roman"/>
          <w:sz w:val="28"/>
          <w:szCs w:val="28"/>
        </w:rPr>
        <w:t xml:space="preserve">Баллада «Клятва Мойны». История жанра баллады. Жанровые признаки. Своеобразие балладного сюжета. Особая атмосфера </w:t>
      </w:r>
      <w:proofErr w:type="gramStart"/>
      <w:r w:rsidRPr="00AE708F">
        <w:rPr>
          <w:rFonts w:ascii="Times New Roman" w:hAnsi="Times New Roman" w:cs="Times New Roman"/>
          <w:sz w:val="28"/>
          <w:szCs w:val="28"/>
        </w:rPr>
        <w:t>таинственного</w:t>
      </w:r>
      <w:proofErr w:type="gramEnd"/>
      <w:r w:rsidRPr="00AE708F">
        <w:rPr>
          <w:rFonts w:ascii="Times New Roman" w:hAnsi="Times New Roman" w:cs="Times New Roman"/>
          <w:sz w:val="28"/>
          <w:szCs w:val="28"/>
        </w:rPr>
        <w:t>, страшного, сверхъестественного в балладе.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Жанр новеллы. </w:t>
      </w:r>
      <w:r w:rsidRPr="00AE708F">
        <w:rPr>
          <w:rFonts w:ascii="Times New Roman" w:hAnsi="Times New Roman" w:cs="Times New Roman"/>
          <w:bCs/>
          <w:sz w:val="28"/>
          <w:szCs w:val="28"/>
        </w:rPr>
        <w:t xml:space="preserve">П. Мериме. </w:t>
      </w:r>
      <w:r w:rsidRPr="00AE708F">
        <w:rPr>
          <w:rFonts w:ascii="Times New Roman" w:hAnsi="Times New Roman" w:cs="Times New Roman"/>
          <w:sz w:val="28"/>
          <w:szCs w:val="28"/>
        </w:rPr>
        <w:t xml:space="preserve">Новелла «Видение Карла XI». Э. А. По. Новелла «Низвержение в Мальстрем». </w:t>
      </w:r>
      <w:r w:rsidRPr="00AE708F">
        <w:rPr>
          <w:rFonts w:ascii="Times New Roman" w:hAnsi="Times New Roman" w:cs="Times New Roman"/>
          <w:bCs/>
          <w:sz w:val="28"/>
          <w:szCs w:val="28"/>
        </w:rPr>
        <w:t xml:space="preserve">О. Генри. </w:t>
      </w:r>
      <w:r w:rsidRPr="00AE708F">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Жанр рассказа. </w:t>
      </w:r>
      <w:r w:rsidRPr="00AE708F">
        <w:rPr>
          <w:rFonts w:ascii="Times New Roman" w:hAnsi="Times New Roman" w:cs="Times New Roman"/>
          <w:bCs/>
          <w:sz w:val="28"/>
          <w:szCs w:val="28"/>
        </w:rPr>
        <w:t xml:space="preserve">Ф. М. Достоевский. </w:t>
      </w:r>
      <w:r w:rsidRPr="00AE708F">
        <w:rPr>
          <w:rFonts w:ascii="Times New Roman" w:hAnsi="Times New Roman" w:cs="Times New Roman"/>
          <w:sz w:val="28"/>
          <w:szCs w:val="28"/>
        </w:rPr>
        <w:t xml:space="preserve">Рассказ «Мальчик у Христа на ёлке». </w:t>
      </w:r>
      <w:r w:rsidRPr="00AE708F">
        <w:rPr>
          <w:rFonts w:ascii="Times New Roman" w:hAnsi="Times New Roman" w:cs="Times New Roman"/>
          <w:bCs/>
          <w:sz w:val="28"/>
          <w:szCs w:val="28"/>
        </w:rPr>
        <w:t xml:space="preserve">А. П. Чехов. </w:t>
      </w:r>
      <w:r w:rsidRPr="00AE708F">
        <w:rPr>
          <w:rFonts w:ascii="Times New Roman" w:hAnsi="Times New Roman" w:cs="Times New Roman"/>
          <w:sz w:val="28"/>
          <w:szCs w:val="28"/>
        </w:rPr>
        <w:t xml:space="preserve">Рассказ «Лошадиная фамилия». </w:t>
      </w:r>
      <w:r w:rsidRPr="00AE708F">
        <w:rPr>
          <w:rFonts w:ascii="Times New Roman" w:hAnsi="Times New Roman" w:cs="Times New Roman"/>
          <w:bCs/>
          <w:sz w:val="28"/>
          <w:szCs w:val="28"/>
        </w:rPr>
        <w:t xml:space="preserve">М. М. Зощенко. </w:t>
      </w:r>
      <w:r w:rsidRPr="00AE708F">
        <w:rPr>
          <w:rFonts w:ascii="Times New Roman" w:hAnsi="Times New Roman" w:cs="Times New Roman"/>
          <w:sz w:val="28"/>
          <w:szCs w:val="28"/>
        </w:rPr>
        <w:t xml:space="preserve">Рассказ «Галоша». История жанра рассказа. Жанровые признаки. Особая роль события рассказывания. Жанровые разновидности рассказа: </w:t>
      </w:r>
      <w:proofErr w:type="gramStart"/>
      <w:r w:rsidRPr="00AE708F">
        <w:rPr>
          <w:rFonts w:ascii="Times New Roman" w:hAnsi="Times New Roman" w:cs="Times New Roman"/>
          <w:sz w:val="28"/>
          <w:szCs w:val="28"/>
        </w:rPr>
        <w:t>святочный</w:t>
      </w:r>
      <w:proofErr w:type="gramEnd"/>
      <w:r w:rsidRPr="00AE708F">
        <w:rPr>
          <w:rFonts w:ascii="Times New Roman" w:hAnsi="Times New Roman" w:cs="Times New Roman"/>
          <w:sz w:val="28"/>
          <w:szCs w:val="28"/>
        </w:rPr>
        <w:t>, юмористический, научно-фантастический, детективный.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Сказовое повествование. </w:t>
      </w:r>
      <w:r w:rsidRPr="00AE708F">
        <w:rPr>
          <w:rFonts w:ascii="Times New Roman" w:hAnsi="Times New Roman" w:cs="Times New Roman"/>
          <w:bCs/>
          <w:sz w:val="28"/>
          <w:szCs w:val="28"/>
        </w:rPr>
        <w:t xml:space="preserve">Н. С. Лесков. </w:t>
      </w:r>
      <w:r w:rsidRPr="00AE708F">
        <w:rPr>
          <w:rFonts w:ascii="Times New Roman" w:hAnsi="Times New Roman" w:cs="Times New Roman"/>
          <w:sz w:val="28"/>
          <w:szCs w:val="28"/>
        </w:rPr>
        <w:t xml:space="preserve">Сказ «Левша». </w:t>
      </w:r>
      <w:r w:rsidRPr="00AE708F">
        <w:rPr>
          <w:rFonts w:ascii="Times New Roman" w:hAnsi="Times New Roman" w:cs="Times New Roman"/>
          <w:bCs/>
          <w:sz w:val="28"/>
          <w:szCs w:val="28"/>
        </w:rPr>
        <w:t xml:space="preserve">П. П. Бажов. </w:t>
      </w:r>
      <w:r w:rsidRPr="00AE708F">
        <w:rPr>
          <w:rFonts w:ascii="Times New Roman" w:hAnsi="Times New Roman" w:cs="Times New Roman"/>
          <w:sz w:val="28"/>
          <w:szCs w:val="28"/>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lastRenderedPageBreak/>
        <w:t xml:space="preserve">Тема детства в русской и зарубежной литературе. </w:t>
      </w:r>
      <w:r w:rsidRPr="00AE708F">
        <w:rPr>
          <w:rFonts w:ascii="Times New Roman" w:hAnsi="Times New Roman" w:cs="Times New Roman"/>
          <w:bCs/>
          <w:sz w:val="28"/>
          <w:szCs w:val="28"/>
        </w:rPr>
        <w:t xml:space="preserve">А. П. Чехов. </w:t>
      </w:r>
      <w:r w:rsidRPr="00AE708F">
        <w:rPr>
          <w:rFonts w:ascii="Times New Roman" w:hAnsi="Times New Roman" w:cs="Times New Roman"/>
          <w:sz w:val="28"/>
          <w:szCs w:val="28"/>
        </w:rPr>
        <w:t xml:space="preserve">Рассказ «Мальчики». </w:t>
      </w:r>
      <w:r w:rsidRPr="00AE708F">
        <w:rPr>
          <w:rFonts w:ascii="Times New Roman" w:hAnsi="Times New Roman" w:cs="Times New Roman"/>
          <w:bCs/>
          <w:sz w:val="28"/>
          <w:szCs w:val="28"/>
        </w:rPr>
        <w:t xml:space="preserve">М. М. Пришвин. </w:t>
      </w:r>
      <w:r w:rsidRPr="00AE708F">
        <w:rPr>
          <w:rFonts w:ascii="Times New Roman" w:hAnsi="Times New Roman" w:cs="Times New Roman"/>
          <w:sz w:val="28"/>
          <w:szCs w:val="28"/>
        </w:rPr>
        <w:t xml:space="preserve">Повесть «Кладовая солнца». </w:t>
      </w:r>
      <w:r w:rsidRPr="00AE708F">
        <w:rPr>
          <w:rFonts w:ascii="Times New Roman" w:hAnsi="Times New Roman" w:cs="Times New Roman"/>
          <w:bCs/>
          <w:sz w:val="28"/>
          <w:szCs w:val="28"/>
        </w:rPr>
        <w:t xml:space="preserve">М. Твен. </w:t>
      </w:r>
      <w:r w:rsidRPr="00AE708F">
        <w:rPr>
          <w:rFonts w:ascii="Times New Roman" w:hAnsi="Times New Roman" w:cs="Times New Roman"/>
          <w:sz w:val="28"/>
          <w:szCs w:val="28"/>
        </w:rPr>
        <w:t xml:space="preserve">Повесть «Приключения Тома Сойера» (фрагменты). </w:t>
      </w:r>
      <w:r w:rsidRPr="00AE708F">
        <w:rPr>
          <w:rFonts w:ascii="Times New Roman" w:hAnsi="Times New Roman" w:cs="Times New Roman"/>
          <w:bCs/>
          <w:sz w:val="28"/>
          <w:szCs w:val="28"/>
        </w:rPr>
        <w:t xml:space="preserve">О. Генри. </w:t>
      </w:r>
      <w:r w:rsidRPr="00AE708F">
        <w:rPr>
          <w:rFonts w:ascii="Times New Roman" w:hAnsi="Times New Roman" w:cs="Times New Roman"/>
          <w:sz w:val="28"/>
          <w:szCs w:val="28"/>
        </w:rPr>
        <w:t xml:space="preserve">Новелла «Вождь </w:t>
      </w:r>
      <w:proofErr w:type="gramStart"/>
      <w:r w:rsidRPr="00AE708F">
        <w:rPr>
          <w:rFonts w:ascii="Times New Roman" w:hAnsi="Times New Roman" w:cs="Times New Roman"/>
          <w:sz w:val="28"/>
          <w:szCs w:val="28"/>
        </w:rPr>
        <w:t>Краснокожих</w:t>
      </w:r>
      <w:proofErr w:type="gramEnd"/>
      <w:r w:rsidRPr="00AE708F">
        <w:rPr>
          <w:rFonts w:ascii="Times New Roman" w:hAnsi="Times New Roman" w:cs="Times New Roman"/>
          <w:sz w:val="28"/>
          <w:szCs w:val="28"/>
        </w:rPr>
        <w:t xml:space="preserve">». Образы детей в произведениях, созданных для взрослых и детей. Проблемы взаимоотношений детей с миром взрослых. </w:t>
      </w:r>
      <w:proofErr w:type="gramStart"/>
      <w:r w:rsidRPr="00AE708F">
        <w:rPr>
          <w:rFonts w:ascii="Times New Roman" w:hAnsi="Times New Roman" w:cs="Times New Roman"/>
          <w:sz w:val="28"/>
          <w:szCs w:val="28"/>
        </w:rPr>
        <w:t>Серьёзное</w:t>
      </w:r>
      <w:proofErr w:type="gramEnd"/>
      <w:r w:rsidRPr="00AE708F">
        <w:rPr>
          <w:rFonts w:ascii="Times New Roman" w:hAnsi="Times New Roman" w:cs="Times New Roman"/>
          <w:sz w:val="28"/>
          <w:szCs w:val="28"/>
        </w:rPr>
        <w:t xml:space="preserve"> и смешное в окружающем мире и в детском восприятии.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Русские и зарубежные писатели о животных</w:t>
      </w:r>
      <w:r w:rsidRPr="00AE708F">
        <w:rPr>
          <w:rFonts w:ascii="Times New Roman" w:hAnsi="Times New Roman" w:cs="Times New Roman"/>
          <w:bCs/>
          <w:i/>
          <w:iCs/>
          <w:sz w:val="28"/>
          <w:szCs w:val="28"/>
        </w:rPr>
        <w:t xml:space="preserve">. </w:t>
      </w:r>
      <w:r w:rsidRPr="00AE708F">
        <w:rPr>
          <w:rFonts w:ascii="Times New Roman" w:hAnsi="Times New Roman" w:cs="Times New Roman"/>
          <w:bCs/>
          <w:sz w:val="28"/>
          <w:szCs w:val="28"/>
        </w:rPr>
        <w:t xml:space="preserve">Ю. П. Казаков. </w:t>
      </w:r>
      <w:r w:rsidRPr="00AE708F">
        <w:rPr>
          <w:rFonts w:ascii="Times New Roman" w:hAnsi="Times New Roman" w:cs="Times New Roman"/>
          <w:sz w:val="28"/>
          <w:szCs w:val="28"/>
        </w:rPr>
        <w:t xml:space="preserve">Рассказ «Арктур — гончий пёс». </w:t>
      </w:r>
      <w:r w:rsidRPr="00AE708F">
        <w:rPr>
          <w:rFonts w:ascii="Times New Roman" w:hAnsi="Times New Roman" w:cs="Times New Roman"/>
          <w:bCs/>
          <w:sz w:val="28"/>
          <w:szCs w:val="28"/>
        </w:rPr>
        <w:t xml:space="preserve">В. П. Астафьев. </w:t>
      </w:r>
      <w:r w:rsidRPr="00AE708F">
        <w:rPr>
          <w:rFonts w:ascii="Times New Roman" w:hAnsi="Times New Roman" w:cs="Times New Roman"/>
          <w:sz w:val="28"/>
          <w:szCs w:val="28"/>
        </w:rPr>
        <w:t>Рассказ «Жизнь Трезора». Дж. </w:t>
      </w:r>
      <w:r w:rsidRPr="00AE708F">
        <w:rPr>
          <w:rFonts w:ascii="Times New Roman" w:hAnsi="Times New Roman" w:cs="Times New Roman"/>
          <w:bCs/>
          <w:sz w:val="28"/>
          <w:szCs w:val="28"/>
        </w:rPr>
        <w:t xml:space="preserve">Лондон. </w:t>
      </w:r>
      <w:r w:rsidRPr="00AE708F">
        <w:rPr>
          <w:rFonts w:ascii="Times New Roman" w:hAnsi="Times New Roman" w:cs="Times New Roman"/>
          <w:sz w:val="28"/>
          <w:szCs w:val="28"/>
        </w:rPr>
        <w:t xml:space="preserve">Повесть «Белый Клык». </w:t>
      </w:r>
      <w:r w:rsidRPr="00AE708F">
        <w:rPr>
          <w:rFonts w:ascii="Times New Roman" w:hAnsi="Times New Roman" w:cs="Times New Roman"/>
          <w:bCs/>
          <w:sz w:val="28"/>
          <w:szCs w:val="28"/>
        </w:rPr>
        <w:t xml:space="preserve">Э. Сетон-Томпсон. </w:t>
      </w:r>
      <w:r w:rsidRPr="00AE708F">
        <w:rPr>
          <w:rFonts w:ascii="Times New Roman" w:hAnsi="Times New Roman" w:cs="Times New Roman"/>
          <w:sz w:val="28"/>
          <w:szCs w:val="28"/>
        </w:rPr>
        <w:t>Рассказ «</w:t>
      </w:r>
      <w:proofErr w:type="gramStart"/>
      <w:r w:rsidRPr="00AE708F">
        <w:rPr>
          <w:rFonts w:ascii="Times New Roman" w:hAnsi="Times New Roman" w:cs="Times New Roman"/>
          <w:sz w:val="28"/>
          <w:szCs w:val="28"/>
        </w:rPr>
        <w:t>Королевская</w:t>
      </w:r>
      <w:proofErr w:type="gramEnd"/>
      <w:r w:rsidRPr="00AE708F">
        <w:rPr>
          <w:rFonts w:ascii="Times New Roman" w:hAnsi="Times New Roman" w:cs="Times New Roman"/>
          <w:sz w:val="28"/>
          <w:szCs w:val="28"/>
        </w:rPr>
        <w:t xml:space="preserve">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Тема природы в русской поэзии. </w:t>
      </w:r>
      <w:r w:rsidRPr="00AE708F">
        <w:rPr>
          <w:rFonts w:ascii="Times New Roman" w:hAnsi="Times New Roman" w:cs="Times New Roman"/>
          <w:bCs/>
          <w:sz w:val="28"/>
          <w:szCs w:val="28"/>
        </w:rPr>
        <w:t xml:space="preserve">А. К. Толстой. </w:t>
      </w:r>
      <w:r w:rsidRPr="00AE708F">
        <w:rPr>
          <w:rFonts w:ascii="Times New Roman" w:hAnsi="Times New Roman" w:cs="Times New Roman"/>
          <w:sz w:val="28"/>
          <w:szCs w:val="28"/>
        </w:rPr>
        <w:t>Стихотворение «Осень. Обсыпается весь наш бедный сад…». А. А. </w:t>
      </w:r>
      <w:r w:rsidRPr="00AE708F">
        <w:rPr>
          <w:rFonts w:ascii="Times New Roman" w:hAnsi="Times New Roman" w:cs="Times New Roman"/>
          <w:bCs/>
          <w:sz w:val="28"/>
          <w:szCs w:val="28"/>
        </w:rPr>
        <w:t xml:space="preserve">Фет. </w:t>
      </w:r>
      <w:r w:rsidRPr="00AE708F">
        <w:rPr>
          <w:rFonts w:ascii="Times New Roman" w:hAnsi="Times New Roman" w:cs="Times New Roman"/>
          <w:sz w:val="28"/>
          <w:szCs w:val="28"/>
        </w:rPr>
        <w:t xml:space="preserve">Стихотворение «Чудная картина…». </w:t>
      </w:r>
      <w:r w:rsidRPr="00AE708F">
        <w:rPr>
          <w:rFonts w:ascii="Times New Roman" w:hAnsi="Times New Roman" w:cs="Times New Roman"/>
          <w:bCs/>
          <w:sz w:val="28"/>
          <w:szCs w:val="28"/>
        </w:rPr>
        <w:t xml:space="preserve">И. А. Бунин. </w:t>
      </w:r>
      <w:r w:rsidRPr="00AE708F">
        <w:rPr>
          <w:rFonts w:ascii="Times New Roman" w:hAnsi="Times New Roman" w:cs="Times New Roman"/>
          <w:sz w:val="28"/>
          <w:szCs w:val="28"/>
        </w:rPr>
        <w:t xml:space="preserve">Стихотворение «Листопад» (фрагмент «Лес, точно терем расписной…»). </w:t>
      </w:r>
      <w:r w:rsidRPr="00AE708F">
        <w:rPr>
          <w:rFonts w:ascii="Times New Roman" w:hAnsi="Times New Roman" w:cs="Times New Roman"/>
          <w:bCs/>
          <w:sz w:val="28"/>
          <w:szCs w:val="28"/>
        </w:rPr>
        <w:t xml:space="preserve">Н. А. Заболоцкий. </w:t>
      </w:r>
      <w:r w:rsidRPr="00AE708F">
        <w:rPr>
          <w:rFonts w:ascii="Times New Roman" w:hAnsi="Times New Roman" w:cs="Times New Roman"/>
          <w:sz w:val="28"/>
          <w:szCs w:val="28"/>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Тема родины в русской поэзии. </w:t>
      </w:r>
      <w:r w:rsidRPr="00AE708F">
        <w:rPr>
          <w:rFonts w:ascii="Times New Roman" w:hAnsi="Times New Roman" w:cs="Times New Roman"/>
          <w:bCs/>
          <w:sz w:val="28"/>
          <w:szCs w:val="28"/>
        </w:rPr>
        <w:t xml:space="preserve">И. С.  Никитин. </w:t>
      </w:r>
      <w:r w:rsidRPr="00AE708F">
        <w:rPr>
          <w:rFonts w:ascii="Times New Roman" w:hAnsi="Times New Roman" w:cs="Times New Roman"/>
          <w:sz w:val="28"/>
          <w:szCs w:val="28"/>
        </w:rPr>
        <w:t xml:space="preserve">Стихотворение «Русь». </w:t>
      </w:r>
      <w:r w:rsidRPr="00AE708F">
        <w:rPr>
          <w:rFonts w:ascii="Times New Roman" w:hAnsi="Times New Roman" w:cs="Times New Roman"/>
          <w:bCs/>
          <w:sz w:val="28"/>
          <w:szCs w:val="28"/>
        </w:rPr>
        <w:t xml:space="preserve">А. К. Толстой. </w:t>
      </w:r>
      <w:r w:rsidRPr="00AE708F">
        <w:rPr>
          <w:rFonts w:ascii="Times New Roman" w:hAnsi="Times New Roman" w:cs="Times New Roman"/>
          <w:sz w:val="28"/>
          <w:szCs w:val="28"/>
        </w:rPr>
        <w:t xml:space="preserve">Стихотворение «Край ты мой, родимый край…». </w:t>
      </w:r>
      <w:r w:rsidRPr="00AE708F">
        <w:rPr>
          <w:rFonts w:ascii="Times New Roman" w:hAnsi="Times New Roman" w:cs="Times New Roman"/>
          <w:bCs/>
          <w:sz w:val="28"/>
          <w:szCs w:val="28"/>
        </w:rPr>
        <w:t xml:space="preserve">И. А. Бунин. </w:t>
      </w:r>
      <w:r w:rsidRPr="00AE708F">
        <w:rPr>
          <w:rFonts w:ascii="Times New Roman" w:hAnsi="Times New Roman" w:cs="Times New Roman"/>
          <w:sz w:val="28"/>
          <w:szCs w:val="28"/>
        </w:rPr>
        <w:t xml:space="preserve">Стихотворение «У птицы есть гнездо, у зверя есть нора…». </w:t>
      </w:r>
      <w:r w:rsidRPr="00AE708F">
        <w:rPr>
          <w:rFonts w:ascii="Times New Roman" w:hAnsi="Times New Roman" w:cs="Times New Roman"/>
          <w:bCs/>
          <w:sz w:val="28"/>
          <w:szCs w:val="28"/>
        </w:rPr>
        <w:t xml:space="preserve">И. Северянин. </w:t>
      </w:r>
      <w:r w:rsidRPr="00AE708F">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Военная тема в русской литературе. </w:t>
      </w:r>
      <w:r w:rsidRPr="00AE708F">
        <w:rPr>
          <w:rFonts w:ascii="Times New Roman" w:hAnsi="Times New Roman" w:cs="Times New Roman"/>
          <w:bCs/>
          <w:sz w:val="28"/>
          <w:szCs w:val="28"/>
        </w:rPr>
        <w:t xml:space="preserve">В. П. Катаев. </w:t>
      </w:r>
      <w:r w:rsidRPr="00AE708F">
        <w:rPr>
          <w:rFonts w:ascii="Times New Roman" w:hAnsi="Times New Roman" w:cs="Times New Roman"/>
          <w:sz w:val="28"/>
          <w:szCs w:val="28"/>
        </w:rPr>
        <w:t xml:space="preserve">Повесть «Сын полка» (фрагменты). </w:t>
      </w:r>
      <w:r w:rsidRPr="00AE708F">
        <w:rPr>
          <w:rFonts w:ascii="Times New Roman" w:hAnsi="Times New Roman" w:cs="Times New Roman"/>
          <w:bCs/>
          <w:sz w:val="28"/>
          <w:szCs w:val="28"/>
        </w:rPr>
        <w:t>A.</w:t>
      </w:r>
      <w:r w:rsidRPr="00AE708F">
        <w:rPr>
          <w:rFonts w:ascii="Times New Roman" w:hAnsi="Times New Roman" w:cs="Times New Roman"/>
          <w:sz w:val="28"/>
          <w:szCs w:val="28"/>
        </w:rPr>
        <w:t> </w:t>
      </w:r>
      <w:r w:rsidRPr="00AE708F">
        <w:rPr>
          <w:rFonts w:ascii="Times New Roman" w:hAnsi="Times New Roman" w:cs="Times New Roman"/>
          <w:bCs/>
          <w:sz w:val="28"/>
          <w:szCs w:val="28"/>
        </w:rPr>
        <w:t xml:space="preserve">Т. Твардовский. </w:t>
      </w:r>
      <w:r w:rsidRPr="00AE708F">
        <w:rPr>
          <w:rFonts w:ascii="Times New Roman" w:hAnsi="Times New Roman" w:cs="Times New Roman"/>
          <w:sz w:val="28"/>
          <w:szCs w:val="28"/>
        </w:rPr>
        <w:t xml:space="preserve">Стихотворение «Рассказ танкиста». </w:t>
      </w:r>
      <w:r w:rsidRPr="00AE708F">
        <w:rPr>
          <w:rFonts w:ascii="Times New Roman" w:hAnsi="Times New Roman" w:cs="Times New Roman"/>
          <w:bCs/>
          <w:sz w:val="28"/>
          <w:szCs w:val="28"/>
        </w:rPr>
        <w:t>Д. С. Самойлов</w:t>
      </w:r>
      <w:r w:rsidRPr="00AE708F">
        <w:rPr>
          <w:rFonts w:ascii="Times New Roman" w:hAnsi="Times New Roman" w:cs="Times New Roman"/>
          <w:sz w:val="28"/>
          <w:szCs w:val="28"/>
        </w:rPr>
        <w:t xml:space="preserve">. Стихотворение «Сороковые». </w:t>
      </w:r>
      <w:r w:rsidRPr="00AE708F">
        <w:rPr>
          <w:rFonts w:ascii="Times New Roman" w:hAnsi="Times New Roman" w:cs="Times New Roman"/>
          <w:bCs/>
          <w:sz w:val="28"/>
          <w:szCs w:val="28"/>
        </w:rPr>
        <w:t xml:space="preserve">B. В. Быков. </w:t>
      </w:r>
      <w:r w:rsidRPr="00AE708F">
        <w:rPr>
          <w:rFonts w:ascii="Times New Roman" w:hAnsi="Times New Roman" w:cs="Times New Roman"/>
          <w:sz w:val="28"/>
          <w:szCs w:val="28"/>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Автобиографические произведения русских писателей. </w:t>
      </w:r>
      <w:r w:rsidRPr="00AE708F">
        <w:rPr>
          <w:rFonts w:ascii="Times New Roman" w:hAnsi="Times New Roman" w:cs="Times New Roman"/>
          <w:bCs/>
          <w:sz w:val="28"/>
          <w:szCs w:val="28"/>
        </w:rPr>
        <w:t xml:space="preserve">Л. Н. Толстой. </w:t>
      </w:r>
      <w:r w:rsidRPr="00AE708F">
        <w:rPr>
          <w:rFonts w:ascii="Times New Roman" w:hAnsi="Times New Roman" w:cs="Times New Roman"/>
          <w:sz w:val="28"/>
          <w:szCs w:val="28"/>
        </w:rPr>
        <w:t xml:space="preserve">Повесть «Детство» (фрагменты). </w:t>
      </w:r>
      <w:r w:rsidRPr="00AE708F">
        <w:rPr>
          <w:rFonts w:ascii="Times New Roman" w:hAnsi="Times New Roman" w:cs="Times New Roman"/>
          <w:bCs/>
          <w:sz w:val="28"/>
          <w:szCs w:val="28"/>
        </w:rPr>
        <w:t xml:space="preserve">М. Горький. </w:t>
      </w:r>
      <w:r w:rsidRPr="00AE708F">
        <w:rPr>
          <w:rFonts w:ascii="Times New Roman" w:hAnsi="Times New Roman" w:cs="Times New Roman"/>
          <w:sz w:val="28"/>
          <w:szCs w:val="28"/>
        </w:rPr>
        <w:t xml:space="preserve">Повесть «Детство» (фрагменты). </w:t>
      </w:r>
      <w:r w:rsidRPr="00AE708F">
        <w:rPr>
          <w:rFonts w:ascii="Times New Roman" w:hAnsi="Times New Roman" w:cs="Times New Roman"/>
          <w:bCs/>
          <w:sz w:val="28"/>
          <w:szCs w:val="28"/>
        </w:rPr>
        <w:t xml:space="preserve">А. Н. Толстой. </w:t>
      </w:r>
      <w:r w:rsidRPr="00AE708F">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lastRenderedPageBreak/>
        <w:t>Сведения по теории и истории литературы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Литература как искусство словесного образа. Литература и мифология. Литература и фольклор.</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Художественный вымысел. Правдоподобие и фантастика.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Авторская позиция. Заглавие произведения. Эпиграф. «Говорящие» фамилии. Финал произведения.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Тематика и проблематика. Идейно-эмоциональное содержание произведения. </w:t>
      </w:r>
      <w:proofErr w:type="gramStart"/>
      <w:r w:rsidRPr="00AE708F">
        <w:rPr>
          <w:rFonts w:ascii="Times New Roman" w:hAnsi="Times New Roman" w:cs="Times New Roman"/>
          <w:sz w:val="28"/>
          <w:szCs w:val="28"/>
        </w:rPr>
        <w:t>Возвышенное</w:t>
      </w:r>
      <w:proofErr w:type="gramEnd"/>
      <w:r w:rsidRPr="00AE708F">
        <w:rPr>
          <w:rFonts w:ascii="Times New Roman" w:hAnsi="Times New Roman" w:cs="Times New Roman"/>
          <w:sz w:val="28"/>
          <w:szCs w:val="28"/>
        </w:rPr>
        <w:t xml:space="preserve"> и низменное, прекрасное и безобразное, трагическое и комическое в литературе. Юмор. Сатира.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ED22F2" w:rsidRPr="00AE708F" w:rsidRDefault="00ED22F2" w:rsidP="00ED22F2">
      <w:pPr>
        <w:jc w:val="center"/>
        <w:rPr>
          <w:rFonts w:ascii="Times New Roman" w:hAnsi="Times New Roman" w:cs="Times New Roman"/>
          <w:b/>
          <w:color w:val="FF0000"/>
          <w:sz w:val="28"/>
          <w:szCs w:val="28"/>
        </w:rPr>
      </w:pPr>
      <w:r w:rsidRPr="00AE708F">
        <w:rPr>
          <w:rFonts w:ascii="Times New Roman" w:hAnsi="Times New Roman" w:cs="Times New Roman"/>
          <w:b/>
          <w:sz w:val="28"/>
          <w:szCs w:val="28"/>
        </w:rPr>
        <w:t>Иностранный язык.</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Предметное содержание речи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Межличностные взаимоотношения в семье, со сверстниками; решение конфликтных ситуаций. Внешность и черты характера человека.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Досуг и увлечения (чтение, кино, театр, музей, музыка). Виды отдыха, путешествия. Молодёжная мода. Покупки.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Здоровый образ жизни: режим труда и отдыха, спорт, сбалансированное питание, отказ от вредных привычек.</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Мир профессий. Проблемы выбора профессии. Роль иностранного языка в планах на будущее.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Средства массовой информации и коммуникации (пресса, телевидение, радио, Интернет).</w:t>
      </w:r>
    </w:p>
    <w:p w:rsidR="00ED22F2" w:rsidRPr="00AE708F" w:rsidRDefault="00ED22F2" w:rsidP="00ED22F2">
      <w:pPr>
        <w:jc w:val="both"/>
        <w:rPr>
          <w:rFonts w:ascii="Times New Roman" w:hAnsi="Times New Roman" w:cs="Times New Roman"/>
          <w:sz w:val="28"/>
          <w:szCs w:val="28"/>
        </w:rPr>
      </w:pPr>
      <w:proofErr w:type="gramStart"/>
      <w:r w:rsidRPr="00AE708F">
        <w:rPr>
          <w:rFonts w:ascii="Times New Roman" w:hAnsi="Times New Roman" w:cs="Times New Roman"/>
          <w:sz w:val="28"/>
          <w:szCs w:val="28"/>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roofErr w:type="gramEnd"/>
    </w:p>
    <w:p w:rsidR="003748CE" w:rsidRPr="00AE708F" w:rsidRDefault="003748CE" w:rsidP="00ED22F2">
      <w:pPr>
        <w:jc w:val="both"/>
        <w:rPr>
          <w:rFonts w:ascii="Times New Roman" w:hAnsi="Times New Roman" w:cs="Times New Roman"/>
          <w:b/>
          <w:sz w:val="28"/>
          <w:szCs w:val="28"/>
        </w:rPr>
      </w:pP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Виды речевой деятельности/Коммуникативные умения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i/>
          <w:iCs/>
          <w:sz w:val="28"/>
          <w:szCs w:val="28"/>
        </w:rPr>
        <w:t>Говорение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i/>
          <w:iCs/>
          <w:sz w:val="28"/>
          <w:szCs w:val="28"/>
        </w:rPr>
        <w:t>Диалогическая речь</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w:t>
      </w:r>
      <w:proofErr w:type="gramStart"/>
      <w:r w:rsidRPr="00AE708F">
        <w:rPr>
          <w:rFonts w:ascii="Times New Roman" w:hAnsi="Times New Roman" w:cs="Times New Roman"/>
          <w:sz w:val="28"/>
          <w:szCs w:val="28"/>
        </w:rPr>
        <w:t>–п</w:t>
      </w:r>
      <w:proofErr w:type="gramEnd"/>
      <w:r w:rsidRPr="00AE708F">
        <w:rPr>
          <w:rFonts w:ascii="Times New Roman" w:hAnsi="Times New Roman" w:cs="Times New Roman"/>
          <w:sz w:val="28"/>
          <w:szCs w:val="28"/>
        </w:rPr>
        <w:t>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i/>
          <w:iCs/>
          <w:sz w:val="28"/>
          <w:szCs w:val="28"/>
        </w:rPr>
        <w:t>Монологическая речь</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i/>
          <w:iCs/>
          <w:sz w:val="28"/>
          <w:szCs w:val="28"/>
        </w:rPr>
        <w:t>Аудирование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w:t>
      </w:r>
      <w:r w:rsidRPr="00AE708F">
        <w:rPr>
          <w:rFonts w:ascii="Times New Roman" w:hAnsi="Times New Roman" w:cs="Times New Roman"/>
          <w:sz w:val="28"/>
          <w:szCs w:val="28"/>
        </w:rPr>
        <w:lastRenderedPageBreak/>
        <w:t>пониманием воспринимаемого на слух текста) в зависимости от коммуникативной задачи и функционального типа текста.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Жанры текстов: прагматические, публицистические.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Типы текстов: объявление, реклама, сообщение, рассказ, диалог-интервью, стихотворение и др.</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Аудирование с пониманием основного содержания текста осуществляется на аутентичном материале, содержащем наряду с </w:t>
      </w:r>
      <w:proofErr w:type="gramStart"/>
      <w:r w:rsidRPr="00AE708F">
        <w:rPr>
          <w:rFonts w:ascii="Times New Roman" w:hAnsi="Times New Roman" w:cs="Times New Roman"/>
          <w:sz w:val="28"/>
          <w:szCs w:val="28"/>
        </w:rPr>
        <w:t>изученными</w:t>
      </w:r>
      <w:proofErr w:type="gramEnd"/>
      <w:r w:rsidRPr="00AE708F">
        <w:rPr>
          <w:rFonts w:ascii="Times New Roman" w:hAnsi="Times New Roman" w:cs="Times New Roman"/>
          <w:sz w:val="28"/>
          <w:szCs w:val="28"/>
        </w:rPr>
        <w:t xml:space="preserve"> и некоторое количество незнакомых языковых явлений. Время звучания текстов для аудирования – до 2 мин.</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i/>
          <w:iCs/>
          <w:sz w:val="28"/>
          <w:szCs w:val="28"/>
        </w:rPr>
        <w:t>Чтение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Жанры текстов: научно-популярные, публицистические, художественные, прагматические.</w:t>
      </w:r>
    </w:p>
    <w:p w:rsidR="00ED22F2" w:rsidRPr="00AE708F" w:rsidRDefault="00ED22F2" w:rsidP="00ED22F2">
      <w:pPr>
        <w:jc w:val="both"/>
        <w:rPr>
          <w:rFonts w:ascii="Times New Roman" w:hAnsi="Times New Roman" w:cs="Times New Roman"/>
          <w:sz w:val="28"/>
          <w:szCs w:val="28"/>
        </w:rPr>
      </w:pPr>
      <w:proofErr w:type="gramStart"/>
      <w:r w:rsidRPr="00AE708F">
        <w:rPr>
          <w:rFonts w:ascii="Times New Roman" w:hAnsi="Times New Roman" w:cs="Times New Roman"/>
          <w:sz w:val="28"/>
          <w:szCs w:val="28"/>
        </w:rPr>
        <w:t>Типы текстов: статья, интервью, рассказ, объявление, рецепт, меню, проспект, реклама, стихотворение и др.</w:t>
      </w:r>
      <w:proofErr w:type="gramEnd"/>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Независимо от вида чтения возможно использование двуязычного словаря.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w:t>
      </w:r>
      <w:proofErr w:type="gramStart"/>
      <w:r w:rsidRPr="00AE708F">
        <w:rPr>
          <w:rFonts w:ascii="Times New Roman" w:hAnsi="Times New Roman" w:cs="Times New Roman"/>
          <w:sz w:val="28"/>
          <w:szCs w:val="28"/>
        </w:rPr>
        <w:t>для</w:t>
      </w:r>
      <w:proofErr w:type="gramEnd"/>
      <w:r w:rsidRPr="00AE708F">
        <w:rPr>
          <w:rFonts w:ascii="Times New Roman" w:hAnsi="Times New Roman" w:cs="Times New Roman"/>
          <w:sz w:val="28"/>
          <w:szCs w:val="28"/>
        </w:rPr>
        <w:t xml:space="preserve"> обучающихся. Объём текста для чтения – около 350 слов.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i/>
          <w:iCs/>
          <w:sz w:val="28"/>
          <w:szCs w:val="28"/>
        </w:rPr>
        <w:t>Письменная речь</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Дальнейшее развитие и совершенствование письменной речи, а именно умений:</w:t>
      </w:r>
    </w:p>
    <w:p w:rsidR="00ED22F2" w:rsidRPr="00AE708F" w:rsidRDefault="00ED22F2" w:rsidP="00ED22F2">
      <w:pPr>
        <w:shd w:val="clear" w:color="auto" w:fill="FFFFFF"/>
        <w:tabs>
          <w:tab w:val="left" w:pos="567"/>
          <w:tab w:val="left" w:pos="851"/>
        </w:tabs>
        <w:jc w:val="both"/>
        <w:rPr>
          <w:rFonts w:ascii="Times New Roman" w:hAnsi="Times New Roman" w:cs="Times New Roman"/>
          <w:sz w:val="28"/>
          <w:szCs w:val="28"/>
        </w:rPr>
      </w:pPr>
      <w:r w:rsidRPr="00AE708F">
        <w:rPr>
          <w:rFonts w:ascii="Times New Roman" w:hAnsi="Times New Roman" w:cs="Times New Roman"/>
          <w:sz w:val="28"/>
          <w:szCs w:val="28"/>
        </w:rPr>
        <w:t>– писать короткие поздравления с днем рождения и другими праздниками, выражать пожелания (объёмом 30–40 слов, включая адрес);</w:t>
      </w:r>
    </w:p>
    <w:p w:rsidR="00ED22F2" w:rsidRPr="00AE708F" w:rsidRDefault="00ED22F2" w:rsidP="00ED22F2">
      <w:pPr>
        <w:shd w:val="clear" w:color="auto" w:fill="FFFFFF"/>
        <w:tabs>
          <w:tab w:val="left" w:pos="567"/>
          <w:tab w:val="left" w:pos="851"/>
        </w:tabs>
        <w:jc w:val="both"/>
        <w:rPr>
          <w:rFonts w:ascii="Times New Roman" w:hAnsi="Times New Roman" w:cs="Times New Roman"/>
          <w:sz w:val="28"/>
          <w:szCs w:val="28"/>
        </w:rPr>
      </w:pPr>
      <w:r w:rsidRPr="00AE708F">
        <w:rPr>
          <w:rFonts w:ascii="Times New Roman" w:hAnsi="Times New Roman" w:cs="Times New Roman"/>
          <w:sz w:val="28"/>
          <w:szCs w:val="28"/>
        </w:rPr>
        <w:t>–заполнять формуляры, бланки (указывать имя, фамилию, пол, гражданство, адрес);</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составлять план, тезисы устного или письменного сообщения, кратко излагать результаты проектной деятельности.</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Языковые знания и навыки</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bCs/>
          <w:i/>
          <w:iCs/>
          <w:sz w:val="28"/>
          <w:szCs w:val="28"/>
        </w:rPr>
        <w:t>Орфография</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sz w:val="28"/>
          <w:szCs w:val="28"/>
        </w:rPr>
        <w:t>Знание правил чтения и орфографии и навыки их применения на основе изучаемого лексико-грамматического материала.</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bCs/>
          <w:i/>
          <w:iCs/>
          <w:sz w:val="28"/>
          <w:szCs w:val="28"/>
        </w:rPr>
        <w:t>Фонетическая сторона речи</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sz w:val="28"/>
          <w:szCs w:val="28"/>
        </w:rPr>
        <w:lastRenderedPageBreak/>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bCs/>
          <w:i/>
          <w:iCs/>
          <w:sz w:val="28"/>
          <w:szCs w:val="28"/>
        </w:rPr>
        <w:t>Лексическая сторона речи</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bCs/>
          <w:i/>
          <w:iCs/>
          <w:sz w:val="28"/>
          <w:szCs w:val="28"/>
        </w:rPr>
        <w:t>Грамматическая сторона речи</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sz w:val="28"/>
          <w:szCs w:val="28"/>
        </w:rPr>
        <w:t xml:space="preserve">Знание признаков нераспространённых и распространённых простых предложений, безличных предложений, сложносочиненных и </w:t>
      </w:r>
      <w:proofErr w:type="gramStart"/>
      <w:r w:rsidRPr="00AE708F">
        <w:rPr>
          <w:rFonts w:ascii="Times New Roman" w:hAnsi="Times New Roman" w:cs="Times New Roman"/>
          <w:sz w:val="28"/>
          <w:szCs w:val="28"/>
        </w:rPr>
        <w:t>сложноподчи-нённых</w:t>
      </w:r>
      <w:proofErr w:type="gramEnd"/>
      <w:r w:rsidRPr="00AE708F">
        <w:rPr>
          <w:rFonts w:ascii="Times New Roman" w:hAnsi="Times New Roman" w:cs="Times New Roman"/>
          <w:sz w:val="28"/>
          <w:szCs w:val="28"/>
        </w:rPr>
        <w:t xml:space="preserve">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sz w:val="28"/>
          <w:szCs w:val="28"/>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Социокультурные знания и умения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sz w:val="28"/>
          <w:szCs w:val="28"/>
        </w:rPr>
        <w:t>Это предполагает овладение: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знаниями о значении родного и иностранного языков в современном мире;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сведениями о социокультурном портрете стран, говорящих на иностранном языке, их символике и культурном наследии;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Компенсаторные умения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Совершенствуются умения: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переспрашивать, просить повторить, уточняя значение незнакомых слов;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использовать в качестве опоры при порождении собственных высказываний ключевые слова, план к тексту, тематический словарь и т. д.;</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прогнозировать содержание текста на основе заголовка, предварительно поставленных вопросов;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догадываться о значении незнакомых слов по контексту, по используемым собеседником жестам и мимике;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использовать синонимы, антонимы, описания понятия при дефиците языковых средств.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Общеучебные умения и универсальные способы деятельности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Формируются и совершенствуются умения: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работать с информацией: сокращение, расширение устной и письменной информации, создание второго текста по аналогии, заполнение таблиц;</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работать с разными источниками на иностранном языке: справочными материалами, словарями, интернет-ресурсами, литературой;</w:t>
      </w:r>
    </w:p>
    <w:p w:rsidR="00ED22F2" w:rsidRPr="00AE708F" w:rsidRDefault="00ED22F2" w:rsidP="00ED22F2">
      <w:pPr>
        <w:jc w:val="both"/>
        <w:rPr>
          <w:rFonts w:ascii="Times New Roman" w:hAnsi="Times New Roman" w:cs="Times New Roman"/>
          <w:sz w:val="28"/>
          <w:szCs w:val="28"/>
        </w:rPr>
      </w:pPr>
      <w:proofErr w:type="gramStart"/>
      <w:r w:rsidRPr="00AE708F">
        <w:rPr>
          <w:rFonts w:ascii="Times New Roman" w:hAnsi="Times New Roman" w:cs="Times New Roman"/>
          <w:sz w:val="28"/>
          <w:szCs w:val="28"/>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самостоятельно работать, рационально организовывая свой труд в классе и дома.</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Специальные учебные умения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Формируются и совершенствуются умения: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находить ключевые слова и социокультурные реалии при работе с текстом;</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семантизировать слова на основе языковой догадки;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осуществлять словообразовательный анализ;</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выборочно использовать перевод;</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пользоваться двуязычным и толковым словарями;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участвовать в проектной деятельности межпредметного характера.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Содержание курса по конкретному иностранному языку даётся на примере английского языка.</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Языковые средства</w:t>
      </w:r>
    </w:p>
    <w:p w:rsidR="00ED22F2" w:rsidRPr="00AE708F" w:rsidRDefault="00ED22F2" w:rsidP="00ED22F2">
      <w:pPr>
        <w:shd w:val="clear" w:color="auto" w:fill="FFFFFF"/>
        <w:jc w:val="both"/>
        <w:rPr>
          <w:rFonts w:ascii="Times New Roman" w:hAnsi="Times New Roman" w:cs="Times New Roman"/>
          <w:b/>
          <w:bCs/>
          <w:sz w:val="28"/>
          <w:szCs w:val="28"/>
          <w:u w:val="single"/>
        </w:rPr>
      </w:pPr>
      <w:r w:rsidRPr="00AE708F">
        <w:rPr>
          <w:rFonts w:ascii="Times New Roman" w:hAnsi="Times New Roman" w:cs="Times New Roman"/>
          <w:b/>
          <w:bCs/>
          <w:i/>
          <w:iCs/>
          <w:sz w:val="28"/>
          <w:szCs w:val="28"/>
        </w:rPr>
        <w:t>Английский язык</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b/>
          <w:bCs/>
          <w:i/>
          <w:iCs/>
          <w:sz w:val="28"/>
          <w:szCs w:val="28"/>
        </w:rPr>
        <w:t>Лексическая сторона речи</w:t>
      </w:r>
    </w:p>
    <w:p w:rsidR="00ED22F2" w:rsidRPr="00AE708F" w:rsidRDefault="00ED22F2" w:rsidP="00ED22F2">
      <w:pPr>
        <w:shd w:val="clear" w:color="auto" w:fill="FFFFFF"/>
        <w:jc w:val="both"/>
        <w:rPr>
          <w:rFonts w:ascii="Times New Roman" w:hAnsi="Times New Roman" w:cs="Times New Roman"/>
          <w:b/>
          <w:bCs/>
          <w:sz w:val="28"/>
          <w:szCs w:val="28"/>
          <w:u w:val="single"/>
        </w:rPr>
      </w:pPr>
      <w:r w:rsidRPr="00AE708F">
        <w:rPr>
          <w:rFonts w:ascii="Times New Roman" w:hAnsi="Times New Roman" w:cs="Times New Roman"/>
          <w:sz w:val="28"/>
          <w:szCs w:val="28"/>
        </w:rPr>
        <w:t xml:space="preserve">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w:t>
      </w:r>
      <w:r w:rsidRPr="00AE708F">
        <w:rPr>
          <w:rFonts w:ascii="Times New Roman" w:hAnsi="Times New Roman" w:cs="Times New Roman"/>
          <w:sz w:val="28"/>
          <w:szCs w:val="28"/>
        </w:rPr>
        <w:lastRenderedPageBreak/>
        <w:t>устойчивые словосочетания, оценочную лексику, реплики-клише речевого этикета, отражающие культуру стран изучаемого языка.</w:t>
      </w:r>
    </w:p>
    <w:p w:rsidR="00ED22F2" w:rsidRPr="00AE708F" w:rsidRDefault="00ED22F2" w:rsidP="00ED22F2">
      <w:pPr>
        <w:shd w:val="clear" w:color="auto" w:fill="FFFFFF"/>
        <w:jc w:val="both"/>
        <w:rPr>
          <w:rFonts w:ascii="Times New Roman" w:hAnsi="Times New Roman" w:cs="Times New Roman"/>
          <w:b/>
          <w:bCs/>
          <w:sz w:val="28"/>
          <w:szCs w:val="28"/>
          <w:u w:val="single"/>
        </w:rPr>
      </w:pPr>
      <w:r w:rsidRPr="00AE708F">
        <w:rPr>
          <w:rFonts w:ascii="Times New Roman" w:hAnsi="Times New Roman" w:cs="Times New Roman"/>
          <w:sz w:val="28"/>
          <w:szCs w:val="28"/>
        </w:rPr>
        <w:t>Основные способы словообразования: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1) аффиксация: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глаголов: dis- (disagree), mis- (misunderstand), re- (rewrite); -ize/-ise (organize);</w:t>
      </w:r>
    </w:p>
    <w:p w:rsidR="00ED22F2" w:rsidRPr="00AE708F" w:rsidRDefault="00ED22F2" w:rsidP="00ED22F2">
      <w:pPr>
        <w:shd w:val="clear" w:color="auto" w:fill="FFFFFF"/>
        <w:jc w:val="both"/>
        <w:rPr>
          <w:rFonts w:ascii="Times New Roman" w:hAnsi="Times New Roman" w:cs="Times New Roman"/>
          <w:sz w:val="28"/>
          <w:szCs w:val="28"/>
          <w:lang w:val="en-US"/>
        </w:rPr>
      </w:pPr>
      <w:r w:rsidRPr="00AE708F">
        <w:rPr>
          <w:rFonts w:ascii="Times New Roman" w:hAnsi="Times New Roman" w:cs="Times New Roman"/>
          <w:sz w:val="28"/>
          <w:szCs w:val="28"/>
          <w:lang w:val="en-US"/>
        </w:rPr>
        <w:t>• </w:t>
      </w:r>
      <w:proofErr w:type="gramStart"/>
      <w:r w:rsidRPr="00AE708F">
        <w:rPr>
          <w:rFonts w:ascii="Times New Roman" w:hAnsi="Times New Roman" w:cs="Times New Roman"/>
          <w:sz w:val="28"/>
          <w:szCs w:val="28"/>
        </w:rPr>
        <w:t>существительных</w:t>
      </w:r>
      <w:proofErr w:type="gramEnd"/>
      <w:r w:rsidRPr="00AE708F">
        <w:rPr>
          <w:rFonts w:ascii="Times New Roman" w:hAnsi="Times New Roman" w:cs="Times New Roman"/>
          <w:sz w:val="28"/>
          <w:szCs w:val="28"/>
          <w:lang w:val="en-US"/>
        </w:rPr>
        <w:t>: -sion/-tion (conclusion/celebration), -ance/-ence (performance/influence), -ment (environment), -ity (possibility), -ness (kindness),  -ship(friendship), -ist (optimist), -ing (meeting);</w:t>
      </w:r>
    </w:p>
    <w:p w:rsidR="00ED22F2" w:rsidRPr="00AE708F" w:rsidRDefault="00ED22F2" w:rsidP="00ED22F2">
      <w:pPr>
        <w:shd w:val="clear" w:color="auto" w:fill="FFFFFF"/>
        <w:jc w:val="both"/>
        <w:rPr>
          <w:rFonts w:ascii="Times New Roman" w:hAnsi="Times New Roman" w:cs="Times New Roman"/>
          <w:sz w:val="28"/>
          <w:szCs w:val="28"/>
          <w:lang w:val="en-US"/>
        </w:rPr>
      </w:pPr>
      <w:r w:rsidRPr="00AE708F">
        <w:rPr>
          <w:rFonts w:ascii="Times New Roman" w:hAnsi="Times New Roman" w:cs="Times New Roman"/>
          <w:sz w:val="28"/>
          <w:szCs w:val="28"/>
          <w:lang w:val="en-US"/>
        </w:rPr>
        <w:t>• </w:t>
      </w:r>
      <w:r w:rsidRPr="00AE708F">
        <w:rPr>
          <w:rFonts w:ascii="Times New Roman" w:hAnsi="Times New Roman" w:cs="Times New Roman"/>
          <w:sz w:val="28"/>
          <w:szCs w:val="28"/>
        </w:rPr>
        <w:t>прилагательных</w:t>
      </w:r>
      <w:r w:rsidRPr="00AE708F">
        <w:rPr>
          <w:rFonts w:ascii="Times New Roman" w:hAnsi="Times New Roman" w:cs="Times New Roman"/>
          <w:sz w:val="28"/>
          <w:szCs w:val="28"/>
          <w:lang w:val="en-US"/>
        </w:rPr>
        <w:t>: un- (unpleasant), im-/in- (impolite/independent), inter- (international); -y (busy), -ly (lovely), -ful (careful), -al (historical), -ic (scientific), -ian/-an (Russian), -ing (loving); -ous (dangerous), -able/-ible (enjoyable/responsible), -less (harmless), -ive (native);</w:t>
      </w:r>
    </w:p>
    <w:p w:rsidR="00ED22F2" w:rsidRPr="00AE708F" w:rsidRDefault="00ED22F2" w:rsidP="00ED22F2">
      <w:pPr>
        <w:shd w:val="clear" w:color="auto" w:fill="FFFFFF"/>
        <w:jc w:val="both"/>
        <w:rPr>
          <w:rFonts w:ascii="Times New Roman" w:hAnsi="Times New Roman" w:cs="Times New Roman"/>
          <w:sz w:val="28"/>
          <w:szCs w:val="28"/>
          <w:lang w:val="en-US"/>
        </w:rPr>
      </w:pPr>
      <w:r w:rsidRPr="00AE708F">
        <w:rPr>
          <w:rFonts w:ascii="Times New Roman" w:hAnsi="Times New Roman" w:cs="Times New Roman"/>
          <w:sz w:val="28"/>
          <w:szCs w:val="28"/>
          <w:lang w:val="en-US"/>
        </w:rPr>
        <w:t>• </w:t>
      </w:r>
      <w:proofErr w:type="gramStart"/>
      <w:r w:rsidRPr="00AE708F">
        <w:rPr>
          <w:rFonts w:ascii="Times New Roman" w:hAnsi="Times New Roman" w:cs="Times New Roman"/>
          <w:sz w:val="28"/>
          <w:szCs w:val="28"/>
        </w:rPr>
        <w:t>наречий</w:t>
      </w:r>
      <w:proofErr w:type="gramEnd"/>
      <w:r w:rsidRPr="00AE708F">
        <w:rPr>
          <w:rFonts w:ascii="Times New Roman" w:hAnsi="Times New Roman" w:cs="Times New Roman"/>
          <w:sz w:val="28"/>
          <w:szCs w:val="28"/>
          <w:lang w:val="en-US"/>
        </w:rPr>
        <w:t>: -ly (usually);</w:t>
      </w:r>
    </w:p>
    <w:p w:rsidR="00ED22F2" w:rsidRPr="00AE708F" w:rsidRDefault="00ED22F2" w:rsidP="00ED22F2">
      <w:pPr>
        <w:shd w:val="clear" w:color="auto" w:fill="FFFFFF"/>
        <w:jc w:val="both"/>
        <w:rPr>
          <w:rFonts w:ascii="Times New Roman" w:hAnsi="Times New Roman" w:cs="Times New Roman"/>
          <w:sz w:val="28"/>
          <w:szCs w:val="28"/>
          <w:lang w:val="en-US"/>
        </w:rPr>
      </w:pPr>
      <w:r w:rsidRPr="00AE708F">
        <w:rPr>
          <w:rFonts w:ascii="Times New Roman" w:hAnsi="Times New Roman" w:cs="Times New Roman"/>
          <w:sz w:val="28"/>
          <w:szCs w:val="28"/>
          <w:lang w:val="en-US"/>
        </w:rPr>
        <w:t>• </w:t>
      </w:r>
      <w:proofErr w:type="gramStart"/>
      <w:r w:rsidRPr="00AE708F">
        <w:rPr>
          <w:rFonts w:ascii="Times New Roman" w:hAnsi="Times New Roman" w:cs="Times New Roman"/>
          <w:sz w:val="28"/>
          <w:szCs w:val="28"/>
        </w:rPr>
        <w:t>числительных</w:t>
      </w:r>
      <w:proofErr w:type="gramEnd"/>
      <w:r w:rsidRPr="00AE708F">
        <w:rPr>
          <w:rFonts w:ascii="Times New Roman" w:hAnsi="Times New Roman" w:cs="Times New Roman"/>
          <w:sz w:val="28"/>
          <w:szCs w:val="28"/>
          <w:lang w:val="en-US"/>
        </w:rPr>
        <w:t>: -teen (fifteen), -ty (seventy), -th (sixth);</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2) словосложение: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 существительное + </w:t>
      </w:r>
      <w:proofErr w:type="gramStart"/>
      <w:r w:rsidRPr="00AE708F">
        <w:rPr>
          <w:rFonts w:ascii="Times New Roman" w:hAnsi="Times New Roman" w:cs="Times New Roman"/>
          <w:sz w:val="28"/>
          <w:szCs w:val="28"/>
        </w:rPr>
        <w:t>существительное</w:t>
      </w:r>
      <w:proofErr w:type="gramEnd"/>
      <w:r w:rsidRPr="00AE708F">
        <w:rPr>
          <w:rFonts w:ascii="Times New Roman" w:hAnsi="Times New Roman" w:cs="Times New Roman"/>
          <w:sz w:val="28"/>
          <w:szCs w:val="28"/>
        </w:rPr>
        <w:t xml:space="preserve"> (policeman);</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 прилагательное + </w:t>
      </w:r>
      <w:proofErr w:type="gramStart"/>
      <w:r w:rsidRPr="00AE708F">
        <w:rPr>
          <w:rFonts w:ascii="Times New Roman" w:hAnsi="Times New Roman" w:cs="Times New Roman"/>
          <w:sz w:val="28"/>
          <w:szCs w:val="28"/>
        </w:rPr>
        <w:t>прилагательное</w:t>
      </w:r>
      <w:proofErr w:type="gramEnd"/>
      <w:r w:rsidRPr="00AE708F">
        <w:rPr>
          <w:rFonts w:ascii="Times New Roman" w:hAnsi="Times New Roman" w:cs="Times New Roman"/>
          <w:sz w:val="28"/>
          <w:szCs w:val="28"/>
        </w:rPr>
        <w:t xml:space="preserve"> (well-known);</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прилагательное + существительное (blackboard).</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3) конверсия: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образование существительных от неопределённой формы глагола (to play — play);</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образование существительных от прилагательных (rich people — the rich).</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Распознавание и использование интернациональных слов (doctor).</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Представления о синонимии, антонимии, лексической сочетаемости, многозначности.</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b/>
          <w:bCs/>
          <w:i/>
          <w:iCs/>
          <w:sz w:val="28"/>
          <w:szCs w:val="28"/>
        </w:rPr>
        <w:t>Грамматическая сторона речи</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 xml:space="preserve">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w:t>
      </w:r>
      <w:r w:rsidRPr="00AE708F">
        <w:rPr>
          <w:rFonts w:ascii="Times New Roman" w:hAnsi="Times New Roman" w:cs="Times New Roman"/>
          <w:sz w:val="28"/>
          <w:szCs w:val="28"/>
        </w:rPr>
        <w:lastRenderedPageBreak/>
        <w:t>рецептивно) указывается в графе «Характеристика основных видов деятельности ученика» в Тематическом планировании.</w:t>
      </w:r>
    </w:p>
    <w:p w:rsidR="00ED22F2" w:rsidRPr="00AE708F" w:rsidRDefault="00ED22F2" w:rsidP="00ED22F2">
      <w:pPr>
        <w:shd w:val="clear" w:color="auto" w:fill="FFFFFF"/>
        <w:jc w:val="both"/>
        <w:rPr>
          <w:rFonts w:ascii="Times New Roman" w:hAnsi="Times New Roman" w:cs="Times New Roman"/>
          <w:b/>
          <w:bCs/>
          <w:i/>
          <w:iCs/>
          <w:sz w:val="28"/>
          <w:szCs w:val="28"/>
          <w:lang w:val="en-US"/>
        </w:rPr>
      </w:pPr>
      <w:proofErr w:type="gramStart"/>
      <w:r w:rsidRPr="00AE708F">
        <w:rPr>
          <w:rFonts w:ascii="Times New Roman" w:hAnsi="Times New Roman" w:cs="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w:t>
      </w:r>
      <w:proofErr w:type="gramEnd"/>
      <w:r w:rsidRPr="00AE708F">
        <w:rPr>
          <w:rFonts w:ascii="Times New Roman" w:hAnsi="Times New Roman" w:cs="Times New Roman"/>
          <w:sz w:val="28"/>
          <w:szCs w:val="28"/>
        </w:rPr>
        <w:t xml:space="preserve"> </w:t>
      </w:r>
      <w:r w:rsidRPr="00AE708F">
        <w:rPr>
          <w:rFonts w:ascii="Times New Roman" w:hAnsi="Times New Roman" w:cs="Times New Roman"/>
          <w:sz w:val="28"/>
          <w:szCs w:val="28"/>
          <w:lang w:val="en-US"/>
        </w:rPr>
        <w:t>It’s five o’clock. It’s interesting. It was winter. There are a lot of trees in the park).</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Сложносочинённые предложения с сочинительными союзами and, but, or.</w:t>
      </w:r>
    </w:p>
    <w:p w:rsidR="00ED22F2" w:rsidRPr="00AE708F" w:rsidRDefault="00ED22F2" w:rsidP="00ED22F2">
      <w:pPr>
        <w:shd w:val="clear" w:color="auto" w:fill="FFFFFF"/>
        <w:jc w:val="both"/>
        <w:rPr>
          <w:rFonts w:ascii="Times New Roman" w:hAnsi="Times New Roman" w:cs="Times New Roman"/>
          <w:b/>
          <w:bCs/>
          <w:i/>
          <w:iCs/>
          <w:sz w:val="28"/>
          <w:szCs w:val="28"/>
          <w:lang w:val="en-US"/>
        </w:rPr>
      </w:pPr>
      <w:r w:rsidRPr="00AE708F">
        <w:rPr>
          <w:rFonts w:ascii="Times New Roman" w:hAnsi="Times New Roman" w:cs="Times New Roman"/>
          <w:sz w:val="28"/>
          <w:szCs w:val="28"/>
        </w:rPr>
        <w:t>Сложноподчинённые</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предложения</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с</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союзами</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и</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союзными</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словами</w:t>
      </w:r>
      <w:r w:rsidRPr="00AE708F">
        <w:rPr>
          <w:rFonts w:ascii="Times New Roman" w:hAnsi="Times New Roman" w:cs="Times New Roman"/>
          <w:sz w:val="28"/>
          <w:szCs w:val="28"/>
          <w:lang w:val="en-US"/>
        </w:rPr>
        <w:t xml:space="preserve"> what, when, why, which, that, who, if, because, that’s why, than, so.</w:t>
      </w:r>
    </w:p>
    <w:p w:rsidR="00ED22F2" w:rsidRPr="00AE708F" w:rsidRDefault="00ED22F2" w:rsidP="00ED22F2">
      <w:pPr>
        <w:shd w:val="clear" w:color="auto" w:fill="FFFFFF"/>
        <w:jc w:val="both"/>
        <w:rPr>
          <w:rFonts w:ascii="Times New Roman" w:hAnsi="Times New Roman" w:cs="Times New Roman"/>
          <w:b/>
          <w:bCs/>
          <w:i/>
          <w:iCs/>
          <w:sz w:val="28"/>
          <w:szCs w:val="28"/>
        </w:rPr>
      </w:pPr>
      <w:proofErr w:type="gramStart"/>
      <w:r w:rsidRPr="00AE708F">
        <w:rPr>
          <w:rFonts w:ascii="Times New Roman" w:hAnsi="Times New Roman" w:cs="Times New Roman"/>
          <w:sz w:val="28"/>
          <w:szCs w:val="28"/>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roofErr w:type="gramEnd"/>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Сложноподчинённые предложения с союзами whoever, whatever, however, whenever.</w:t>
      </w:r>
    </w:p>
    <w:p w:rsidR="00ED22F2" w:rsidRPr="00AE708F" w:rsidRDefault="00ED22F2" w:rsidP="00ED22F2">
      <w:pPr>
        <w:shd w:val="clear" w:color="auto" w:fill="FFFFFF"/>
        <w:jc w:val="both"/>
        <w:rPr>
          <w:rFonts w:ascii="Times New Roman" w:hAnsi="Times New Roman" w:cs="Times New Roman"/>
          <w:b/>
          <w:bCs/>
          <w:i/>
          <w:iCs/>
          <w:sz w:val="28"/>
          <w:szCs w:val="28"/>
          <w:lang w:val="en-US"/>
        </w:rPr>
      </w:pPr>
      <w:r w:rsidRPr="00AE708F">
        <w:rPr>
          <w:rFonts w:ascii="Times New Roman" w:hAnsi="Times New Roman" w:cs="Times New Roman"/>
          <w:sz w:val="28"/>
          <w:szCs w:val="28"/>
        </w:rPr>
        <w:t>Условные</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предложения</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реального</w:t>
      </w:r>
      <w:r w:rsidRPr="00AE708F">
        <w:rPr>
          <w:rFonts w:ascii="Times New Roman" w:hAnsi="Times New Roman" w:cs="Times New Roman"/>
          <w:sz w:val="28"/>
          <w:szCs w:val="28"/>
          <w:lang w:val="en-US"/>
        </w:rPr>
        <w:t xml:space="preserve"> (Conditional I – If it doesn’t rain, they’ll go for a picnic) </w:t>
      </w:r>
      <w:r w:rsidRPr="00AE708F">
        <w:rPr>
          <w:rFonts w:ascii="Times New Roman" w:hAnsi="Times New Roman" w:cs="Times New Roman"/>
          <w:sz w:val="28"/>
          <w:szCs w:val="28"/>
        </w:rPr>
        <w:t>и</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нереального</w:t>
      </w:r>
      <w:r w:rsidRPr="00AE708F">
        <w:rPr>
          <w:rFonts w:ascii="Times New Roman" w:hAnsi="Times New Roman" w:cs="Times New Roman"/>
          <w:sz w:val="28"/>
          <w:szCs w:val="28"/>
          <w:lang w:val="en-US"/>
        </w:rPr>
        <w:t xml:space="preserve"> (Conditional II –If I were rich, I would help the endangered animals; Conditional </w:t>
      </w:r>
      <w:r w:rsidRPr="00AE708F">
        <w:rPr>
          <w:rFonts w:ascii="Times New Roman" w:hAnsi="Times New Roman" w:cs="Times New Roman"/>
          <w:bCs/>
          <w:sz w:val="28"/>
          <w:szCs w:val="28"/>
          <w:lang w:val="en-US"/>
        </w:rPr>
        <w:t xml:space="preserve">III </w:t>
      </w:r>
      <w:r w:rsidRPr="00AE708F">
        <w:rPr>
          <w:rFonts w:ascii="Times New Roman" w:hAnsi="Times New Roman" w:cs="Times New Roman"/>
          <w:sz w:val="28"/>
          <w:szCs w:val="28"/>
          <w:lang w:val="en-US"/>
        </w:rPr>
        <w:t xml:space="preserve">– If she had asked me, I would have helped her) </w:t>
      </w:r>
      <w:r w:rsidRPr="00AE708F">
        <w:rPr>
          <w:rFonts w:ascii="Times New Roman" w:hAnsi="Times New Roman" w:cs="Times New Roman"/>
          <w:sz w:val="28"/>
          <w:szCs w:val="28"/>
        </w:rPr>
        <w:t>характера</w:t>
      </w:r>
      <w:r w:rsidRPr="00AE708F">
        <w:rPr>
          <w:rFonts w:ascii="Times New Roman" w:hAnsi="Times New Roman" w:cs="Times New Roman"/>
          <w:sz w:val="28"/>
          <w:szCs w:val="28"/>
          <w:lang w:val="en-US"/>
        </w:rPr>
        <w:t>.</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Все типы вопросительных предложений (общий, специальный, альтернативный, разделительный вопросы в Present, Future, Past Simple; Present Perfect; Present Continuous).</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Побудительные предложения в утвердительной (Be careful) и отрицательной (Don’t worry) форме.</w:t>
      </w:r>
    </w:p>
    <w:p w:rsidR="00ED22F2" w:rsidRPr="00AE708F" w:rsidRDefault="00ED22F2" w:rsidP="00ED22F2">
      <w:pPr>
        <w:shd w:val="clear" w:color="auto" w:fill="FFFFFF"/>
        <w:jc w:val="both"/>
        <w:rPr>
          <w:rFonts w:ascii="Times New Roman" w:hAnsi="Times New Roman" w:cs="Times New Roman"/>
          <w:b/>
          <w:bCs/>
          <w:i/>
          <w:iCs/>
          <w:sz w:val="28"/>
          <w:szCs w:val="28"/>
          <w:lang w:val="en-US"/>
        </w:rPr>
      </w:pPr>
      <w:r w:rsidRPr="00AE708F">
        <w:rPr>
          <w:rFonts w:ascii="Times New Roman" w:hAnsi="Times New Roman" w:cs="Times New Roman"/>
          <w:sz w:val="28"/>
          <w:szCs w:val="28"/>
        </w:rPr>
        <w:t>Предложения</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с</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конструкциями</w:t>
      </w:r>
      <w:r w:rsidRPr="00AE708F">
        <w:rPr>
          <w:rFonts w:ascii="Times New Roman" w:hAnsi="Times New Roman" w:cs="Times New Roman"/>
          <w:sz w:val="28"/>
          <w:szCs w:val="28"/>
          <w:lang w:val="en-US"/>
        </w:rPr>
        <w:t xml:space="preserve"> as ... as, not so … as, either ... or, neither … nor.</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Конструкция to be going to (для выражения будущего действия).</w:t>
      </w:r>
    </w:p>
    <w:p w:rsidR="00ED22F2" w:rsidRPr="00AE708F" w:rsidRDefault="00ED22F2" w:rsidP="00ED22F2">
      <w:pPr>
        <w:shd w:val="clear" w:color="auto" w:fill="FFFFFF"/>
        <w:jc w:val="both"/>
        <w:rPr>
          <w:rFonts w:ascii="Times New Roman" w:hAnsi="Times New Roman" w:cs="Times New Roman"/>
          <w:b/>
          <w:bCs/>
          <w:i/>
          <w:iCs/>
          <w:sz w:val="28"/>
          <w:szCs w:val="28"/>
          <w:lang w:val="en-US"/>
        </w:rPr>
      </w:pPr>
      <w:r w:rsidRPr="00AE708F">
        <w:rPr>
          <w:rFonts w:ascii="Times New Roman" w:hAnsi="Times New Roman" w:cs="Times New Roman"/>
          <w:sz w:val="28"/>
          <w:szCs w:val="28"/>
        </w:rPr>
        <w:t>Конструкции</w:t>
      </w:r>
      <w:r w:rsidRPr="00AE708F">
        <w:rPr>
          <w:rFonts w:ascii="Times New Roman" w:hAnsi="Times New Roman" w:cs="Times New Roman"/>
          <w:sz w:val="28"/>
          <w:szCs w:val="28"/>
          <w:lang w:val="en-US"/>
        </w:rPr>
        <w:t xml:space="preserve"> It takes me ... to do something; to look/feel/be happy.</w:t>
      </w:r>
    </w:p>
    <w:p w:rsidR="00ED22F2" w:rsidRPr="00AE708F" w:rsidRDefault="00ED22F2" w:rsidP="00ED22F2">
      <w:pPr>
        <w:shd w:val="clear" w:color="auto" w:fill="FFFFFF"/>
        <w:jc w:val="both"/>
        <w:rPr>
          <w:rFonts w:ascii="Times New Roman" w:hAnsi="Times New Roman" w:cs="Times New Roman"/>
          <w:b/>
          <w:bCs/>
          <w:i/>
          <w:iCs/>
          <w:sz w:val="28"/>
          <w:szCs w:val="28"/>
          <w:lang w:val="en-US"/>
        </w:rPr>
      </w:pPr>
      <w:r w:rsidRPr="00AE708F">
        <w:rPr>
          <w:rFonts w:ascii="Times New Roman" w:hAnsi="Times New Roman" w:cs="Times New Roman"/>
          <w:sz w:val="28"/>
          <w:szCs w:val="28"/>
        </w:rPr>
        <w:t>Конструкции</w:t>
      </w:r>
      <w:r w:rsidRPr="00AE708F">
        <w:rPr>
          <w:rFonts w:ascii="Times New Roman" w:hAnsi="Times New Roman" w:cs="Times New Roman"/>
          <w:sz w:val="28"/>
          <w:szCs w:val="28"/>
          <w:lang w:val="en-US"/>
        </w:rPr>
        <w:t xml:space="preserve"> be/get used to something; be/get used to doing something.</w:t>
      </w:r>
    </w:p>
    <w:p w:rsidR="00ED22F2" w:rsidRPr="00AE708F" w:rsidRDefault="00ED22F2" w:rsidP="00ED22F2">
      <w:pPr>
        <w:shd w:val="clear" w:color="auto" w:fill="FFFFFF"/>
        <w:jc w:val="both"/>
        <w:rPr>
          <w:rFonts w:ascii="Times New Roman" w:hAnsi="Times New Roman" w:cs="Times New Roman"/>
          <w:b/>
          <w:bCs/>
          <w:i/>
          <w:iCs/>
          <w:sz w:val="28"/>
          <w:szCs w:val="28"/>
          <w:lang w:val="en-US"/>
        </w:rPr>
      </w:pPr>
      <w:r w:rsidRPr="00AE708F">
        <w:rPr>
          <w:rFonts w:ascii="Times New Roman" w:hAnsi="Times New Roman" w:cs="Times New Roman"/>
          <w:sz w:val="28"/>
          <w:szCs w:val="28"/>
        </w:rPr>
        <w:t>Конструкции</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с</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инфинитивом</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типа</w:t>
      </w:r>
      <w:r w:rsidRPr="00AE708F">
        <w:rPr>
          <w:rFonts w:ascii="Times New Roman" w:hAnsi="Times New Roman" w:cs="Times New Roman"/>
          <w:sz w:val="28"/>
          <w:szCs w:val="28"/>
          <w:lang w:val="en-US"/>
        </w:rPr>
        <w:t xml:space="preserve"> I saw Jim ride his bike. I want you to meet me at the station tomorrow. She seems to be a good friend.</w:t>
      </w:r>
    </w:p>
    <w:p w:rsidR="00ED22F2" w:rsidRPr="00AE708F" w:rsidRDefault="00ED22F2" w:rsidP="00ED22F2">
      <w:pPr>
        <w:shd w:val="clear" w:color="auto" w:fill="FFFFFF"/>
        <w:jc w:val="both"/>
        <w:rPr>
          <w:rFonts w:ascii="Times New Roman" w:hAnsi="Times New Roman" w:cs="Times New Roman"/>
          <w:b/>
          <w:bCs/>
          <w:i/>
          <w:iCs/>
          <w:sz w:val="28"/>
          <w:szCs w:val="28"/>
          <w:lang w:val="en-US"/>
        </w:rPr>
      </w:pPr>
      <w:r w:rsidRPr="00AE708F">
        <w:rPr>
          <w:rFonts w:ascii="Times New Roman" w:hAnsi="Times New Roman" w:cs="Times New Roman"/>
          <w:sz w:val="28"/>
          <w:szCs w:val="28"/>
        </w:rPr>
        <w:lastRenderedPageBreak/>
        <w:t>Правильные</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и</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неправильные</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глаголы</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в</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формах</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действительного</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залога</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в</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изъявительном</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наклонении</w:t>
      </w:r>
      <w:r w:rsidRPr="00AE708F">
        <w:rPr>
          <w:rFonts w:ascii="Times New Roman" w:hAnsi="Times New Roman" w:cs="Times New Roman"/>
          <w:sz w:val="28"/>
          <w:szCs w:val="28"/>
          <w:lang w:val="en-US"/>
        </w:rPr>
        <w:t xml:space="preserve"> (Present, Past, Future Simple; Present, Past Perfect; Present, Past, Future Continuous; Present Perfect Continuous; Future-in-the-Past).</w:t>
      </w:r>
    </w:p>
    <w:p w:rsidR="00ED22F2" w:rsidRPr="00AE708F" w:rsidRDefault="00ED22F2" w:rsidP="00ED22F2">
      <w:pPr>
        <w:shd w:val="clear" w:color="auto" w:fill="FFFFFF"/>
        <w:jc w:val="both"/>
        <w:rPr>
          <w:rFonts w:ascii="Times New Roman" w:hAnsi="Times New Roman" w:cs="Times New Roman"/>
          <w:b/>
          <w:bCs/>
          <w:i/>
          <w:iCs/>
          <w:sz w:val="28"/>
          <w:szCs w:val="28"/>
          <w:lang w:val="en-US"/>
        </w:rPr>
      </w:pPr>
      <w:r w:rsidRPr="00AE708F">
        <w:rPr>
          <w:rFonts w:ascii="Times New Roman" w:hAnsi="Times New Roman" w:cs="Times New Roman"/>
          <w:sz w:val="28"/>
          <w:szCs w:val="28"/>
        </w:rPr>
        <w:t>Глаголы</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в</w:t>
      </w:r>
      <w:r w:rsidRPr="00AE708F">
        <w:rPr>
          <w:rFonts w:ascii="Times New Roman" w:hAnsi="Times New Roman" w:cs="Times New Roman"/>
          <w:sz w:val="28"/>
          <w:szCs w:val="28"/>
          <w:lang w:val="en-US"/>
        </w:rPr>
        <w:t xml:space="preserve"> </w:t>
      </w:r>
      <w:proofErr w:type="gramStart"/>
      <w:r w:rsidRPr="00AE708F">
        <w:rPr>
          <w:rFonts w:ascii="Times New Roman" w:hAnsi="Times New Roman" w:cs="Times New Roman"/>
          <w:sz w:val="28"/>
          <w:szCs w:val="28"/>
        </w:rPr>
        <w:t>видо</w:t>
      </w:r>
      <w:r w:rsidRPr="00AE708F">
        <w:rPr>
          <w:rFonts w:ascii="Times New Roman" w:hAnsi="Times New Roman" w:cs="Times New Roman"/>
          <w:sz w:val="28"/>
          <w:szCs w:val="28"/>
          <w:lang w:val="en-US"/>
        </w:rPr>
        <w:t>-</w:t>
      </w:r>
      <w:r w:rsidRPr="00AE708F">
        <w:rPr>
          <w:rFonts w:ascii="Times New Roman" w:hAnsi="Times New Roman" w:cs="Times New Roman"/>
          <w:sz w:val="28"/>
          <w:szCs w:val="28"/>
        </w:rPr>
        <w:t>временных</w:t>
      </w:r>
      <w:proofErr w:type="gramEnd"/>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формах</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страдательного</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залога</w:t>
      </w:r>
      <w:r w:rsidRPr="00AE708F">
        <w:rPr>
          <w:rFonts w:ascii="Times New Roman" w:hAnsi="Times New Roman" w:cs="Times New Roman"/>
          <w:sz w:val="28"/>
          <w:szCs w:val="28"/>
          <w:lang w:val="en-US"/>
        </w:rPr>
        <w:t xml:space="preserve"> (Present, Past, Future Simple Passive; Past Perfect Passive).</w:t>
      </w:r>
    </w:p>
    <w:p w:rsidR="00ED22F2" w:rsidRPr="00AE708F" w:rsidRDefault="00ED22F2" w:rsidP="00ED22F2">
      <w:pPr>
        <w:shd w:val="clear" w:color="auto" w:fill="FFFFFF"/>
        <w:jc w:val="both"/>
        <w:rPr>
          <w:rFonts w:ascii="Times New Roman" w:hAnsi="Times New Roman" w:cs="Times New Roman"/>
          <w:b/>
          <w:bCs/>
          <w:i/>
          <w:iCs/>
          <w:sz w:val="28"/>
          <w:szCs w:val="28"/>
          <w:lang w:val="en-US"/>
        </w:rPr>
      </w:pPr>
      <w:r w:rsidRPr="00AE708F">
        <w:rPr>
          <w:rFonts w:ascii="Times New Roman" w:hAnsi="Times New Roman" w:cs="Times New Roman"/>
          <w:sz w:val="28"/>
          <w:szCs w:val="28"/>
        </w:rPr>
        <w:t>Модальные</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глаголы</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и</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их</w:t>
      </w:r>
      <w:r w:rsidRPr="00AE708F">
        <w:rPr>
          <w:rFonts w:ascii="Times New Roman" w:hAnsi="Times New Roman" w:cs="Times New Roman"/>
          <w:sz w:val="28"/>
          <w:szCs w:val="28"/>
          <w:lang w:val="en-US"/>
        </w:rPr>
        <w:t xml:space="preserve"> </w:t>
      </w:r>
      <w:r w:rsidRPr="00AE708F">
        <w:rPr>
          <w:rFonts w:ascii="Times New Roman" w:hAnsi="Times New Roman" w:cs="Times New Roman"/>
          <w:sz w:val="28"/>
          <w:szCs w:val="28"/>
        </w:rPr>
        <w:t>эквиваленты</w:t>
      </w:r>
      <w:r w:rsidRPr="00AE708F">
        <w:rPr>
          <w:rFonts w:ascii="Times New Roman" w:hAnsi="Times New Roman" w:cs="Times New Roman"/>
          <w:sz w:val="28"/>
          <w:szCs w:val="28"/>
          <w:lang w:val="en-US"/>
        </w:rPr>
        <w:t xml:space="preserve"> (can/could/be able to, may/might, must/have to, shall, should, would, need).</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Причастия I и II.</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Неличные формы глагола (герундий, причастия I и II) без различения их функций.</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Фразовые глаголы, обслуживающие темы, отобранные для данного этапа обучения.</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 xml:space="preserve">Определённый, неопределённый и нулевой артикли (в том </w:t>
      </w:r>
      <w:proofErr w:type="gramStart"/>
      <w:r w:rsidRPr="00AE708F">
        <w:rPr>
          <w:rFonts w:ascii="Times New Roman" w:hAnsi="Times New Roman" w:cs="Times New Roman"/>
          <w:sz w:val="28"/>
          <w:szCs w:val="28"/>
        </w:rPr>
        <w:t>числе</w:t>
      </w:r>
      <w:proofErr w:type="gramEnd"/>
      <w:r w:rsidRPr="00AE708F">
        <w:rPr>
          <w:rFonts w:ascii="Times New Roman" w:hAnsi="Times New Roman" w:cs="Times New Roman"/>
          <w:sz w:val="28"/>
          <w:szCs w:val="28"/>
        </w:rPr>
        <w:t xml:space="preserve"> с географическими названиями).</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Степени сравнения прилагательных и наречий, в том числе образованных не по правилу (little – less – least).</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Наречия, оканчивающиеся на -</w:t>
      </w:r>
      <w:proofErr w:type="gramStart"/>
      <w:r w:rsidRPr="00AE708F">
        <w:rPr>
          <w:rFonts w:ascii="Times New Roman" w:hAnsi="Times New Roman" w:cs="Times New Roman"/>
          <w:sz w:val="28"/>
          <w:szCs w:val="28"/>
        </w:rPr>
        <w:t>l</w:t>
      </w:r>
      <w:proofErr w:type="gramEnd"/>
      <w:r w:rsidRPr="00AE708F">
        <w:rPr>
          <w:rFonts w:ascii="Times New Roman" w:hAnsi="Times New Roman" w:cs="Times New Roman"/>
          <w:sz w:val="28"/>
          <w:szCs w:val="28"/>
        </w:rPr>
        <w:t>у (early), а также совпадающие по форме с прилагательными (fast, high).</w:t>
      </w:r>
    </w:p>
    <w:p w:rsidR="00ED22F2" w:rsidRPr="00AE708F" w:rsidRDefault="00ED22F2" w:rsidP="00ED22F2">
      <w:pPr>
        <w:shd w:val="clear" w:color="auto" w:fill="FFFFFF"/>
        <w:jc w:val="both"/>
        <w:rPr>
          <w:rFonts w:ascii="Times New Roman" w:hAnsi="Times New Roman" w:cs="Times New Roman"/>
          <w:b/>
          <w:bCs/>
          <w:i/>
          <w:iCs/>
          <w:sz w:val="28"/>
          <w:szCs w:val="28"/>
        </w:rPr>
      </w:pPr>
      <w:r w:rsidRPr="00AE708F">
        <w:rPr>
          <w:rFonts w:ascii="Times New Roman" w:hAnsi="Times New Roman" w:cs="Times New Roman"/>
          <w:sz w:val="28"/>
          <w:szCs w:val="28"/>
        </w:rPr>
        <w:t>Устойчивые словоформы в функции наречия типа sometimes, at last, at least и т. д.</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Числительные для обозначения дат и больших чисел.</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Предлоги места, времени, направления; предлоги, употребляемые со страдательным залогом (by, with).</w:t>
      </w:r>
    </w:p>
    <w:p w:rsidR="00ED22F2" w:rsidRPr="00AE708F" w:rsidRDefault="00ED22F2" w:rsidP="00ED22F2">
      <w:pPr>
        <w:shd w:val="clear" w:color="auto" w:fill="FFFFFF"/>
        <w:jc w:val="center"/>
        <w:rPr>
          <w:rFonts w:ascii="Times New Roman" w:hAnsi="Times New Roman" w:cs="Times New Roman"/>
          <w:b/>
          <w:sz w:val="28"/>
          <w:szCs w:val="28"/>
        </w:rPr>
      </w:pPr>
      <w:r w:rsidRPr="00AE708F">
        <w:rPr>
          <w:rFonts w:ascii="Times New Roman" w:hAnsi="Times New Roman" w:cs="Times New Roman"/>
          <w:b/>
          <w:sz w:val="28"/>
          <w:szCs w:val="28"/>
        </w:rPr>
        <w:lastRenderedPageBreak/>
        <w:t>История России. Всеобщая история</w:t>
      </w:r>
    </w:p>
    <w:p w:rsidR="00ED22F2" w:rsidRPr="00AE708F" w:rsidRDefault="00ED22F2" w:rsidP="00ED22F2">
      <w:pPr>
        <w:shd w:val="clear" w:color="auto" w:fill="FFFFFF"/>
        <w:jc w:val="both"/>
        <w:rPr>
          <w:rFonts w:ascii="Times New Roman" w:hAnsi="Times New Roman" w:cs="Times New Roman"/>
          <w:b/>
          <w:sz w:val="28"/>
          <w:szCs w:val="28"/>
        </w:rPr>
      </w:pPr>
      <w:r w:rsidRPr="00AE708F">
        <w:rPr>
          <w:rFonts w:ascii="Times New Roman" w:hAnsi="Times New Roman" w:cs="Times New Roman"/>
          <w:b/>
          <w:sz w:val="28"/>
          <w:szCs w:val="28"/>
        </w:rPr>
        <w:t>История России</w:t>
      </w:r>
    </w:p>
    <w:p w:rsidR="00ED22F2" w:rsidRPr="00AE708F" w:rsidRDefault="00ED22F2" w:rsidP="00ED22F2">
      <w:pPr>
        <w:shd w:val="clear" w:color="auto" w:fill="FFFFFF"/>
        <w:jc w:val="both"/>
        <w:rPr>
          <w:rFonts w:ascii="Times New Roman" w:hAnsi="Times New Roman" w:cs="Times New Roman"/>
          <w:b/>
          <w:sz w:val="28"/>
          <w:szCs w:val="28"/>
        </w:rPr>
      </w:pPr>
      <w:r w:rsidRPr="00AE708F">
        <w:rPr>
          <w:rFonts w:ascii="Times New Roman" w:hAnsi="Times New Roman" w:cs="Times New Roman"/>
          <w:b/>
          <w:sz w:val="28"/>
          <w:szCs w:val="28"/>
        </w:rPr>
        <w:t>Древняя и средневековая Русь</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Что изучает история Отечества. </w:t>
      </w:r>
      <w:r w:rsidRPr="00AE708F">
        <w:rPr>
          <w:rFonts w:ascii="Times New Roman" w:hAnsi="Times New Roman" w:cs="Times New Roman"/>
          <w:sz w:val="28"/>
          <w:szCs w:val="28"/>
        </w:rPr>
        <w:t xml:space="preserve">История России – часть всемирной истории. Факторы самобытности российской истории. История </w:t>
      </w:r>
      <w:proofErr w:type="gramStart"/>
      <w:r w:rsidRPr="00AE708F">
        <w:rPr>
          <w:rFonts w:ascii="Times New Roman" w:hAnsi="Times New Roman" w:cs="Times New Roman"/>
          <w:sz w:val="28"/>
          <w:szCs w:val="28"/>
        </w:rPr>
        <w:t>региона–часть</w:t>
      </w:r>
      <w:proofErr w:type="gramEnd"/>
      <w:r w:rsidRPr="00AE708F">
        <w:rPr>
          <w:rFonts w:ascii="Times New Roman" w:hAnsi="Times New Roman" w:cs="Times New Roman"/>
          <w:sz w:val="28"/>
          <w:szCs w:val="28"/>
        </w:rPr>
        <w:t xml:space="preserve"> истории России. Источники по российской истории.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Древнейшие народы на территории России. </w:t>
      </w:r>
      <w:r w:rsidRPr="00AE708F">
        <w:rPr>
          <w:rFonts w:ascii="Times New Roman" w:hAnsi="Times New Roman" w:cs="Times New Roman"/>
          <w:sz w:val="28"/>
          <w:szCs w:val="28"/>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Древняя Русь в VIII </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 первой половине XII в. </w:t>
      </w:r>
      <w:r w:rsidRPr="00AE708F">
        <w:rPr>
          <w:rFonts w:ascii="Times New Roman" w:hAnsi="Times New Roman" w:cs="Times New Roman"/>
          <w:sz w:val="28"/>
          <w:szCs w:val="28"/>
        </w:rPr>
        <w:t>Восточные славяне: расселение, занятия, быт, верования, общественное устройство. Взаимоотношения с соседними народами и государствами.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w:t>
      </w:r>
      <w:proofErr w:type="gramStart"/>
      <w:r w:rsidRPr="00AE708F">
        <w:rPr>
          <w:rFonts w:ascii="Times New Roman" w:hAnsi="Times New Roman" w:cs="Times New Roman"/>
          <w:sz w:val="28"/>
          <w:szCs w:val="28"/>
        </w:rPr>
        <w:t>Русская</w:t>
      </w:r>
      <w:proofErr w:type="gramEnd"/>
      <w:r w:rsidRPr="00AE708F">
        <w:rPr>
          <w:rFonts w:ascii="Times New Roman" w:hAnsi="Times New Roman" w:cs="Times New Roman"/>
          <w:sz w:val="28"/>
          <w:szCs w:val="28"/>
        </w:rPr>
        <w:t xml:space="preserve"> Правда. Политика Ярослава Мудрого и Владимира Мономаха. Древняя Русь и её соседи.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Русь Удельная в 30-е гг. XII</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XIII в. </w:t>
      </w:r>
      <w:r w:rsidRPr="00AE708F">
        <w:rPr>
          <w:rFonts w:ascii="Times New Roman" w:hAnsi="Times New Roman" w:cs="Times New Roman"/>
          <w:sz w:val="28"/>
          <w:szCs w:val="28"/>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w:t>
      </w:r>
      <w:r w:rsidRPr="00AE708F">
        <w:rPr>
          <w:rFonts w:ascii="Times New Roman" w:hAnsi="Times New Roman" w:cs="Times New Roman"/>
          <w:sz w:val="28"/>
          <w:szCs w:val="28"/>
        </w:rPr>
        <w:lastRenderedPageBreak/>
        <w:t>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Русь и Золотая Орда. Зависимость русских земель от Орды и её последствия. Борьба населения русских земель против ордынского владычества.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Русь и Литва. Русские земли в составе Великого княжества Литовского.</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Культура Руси в 30-е гг. </w:t>
      </w:r>
      <w:r w:rsidRPr="00AE708F">
        <w:rPr>
          <w:rFonts w:ascii="Times New Roman" w:hAnsi="Times New Roman" w:cs="Times New Roman"/>
          <w:bCs/>
          <w:sz w:val="28"/>
          <w:szCs w:val="28"/>
        </w:rPr>
        <w:t>XII</w:t>
      </w:r>
      <w:r w:rsidRPr="00AE708F">
        <w:rPr>
          <w:rFonts w:ascii="Times New Roman" w:hAnsi="Times New Roman" w:cs="Times New Roman"/>
          <w:sz w:val="28"/>
          <w:szCs w:val="28"/>
        </w:rPr>
        <w:t>–</w:t>
      </w:r>
      <w:r w:rsidRPr="00AE708F">
        <w:rPr>
          <w:rFonts w:ascii="Times New Roman" w:hAnsi="Times New Roman" w:cs="Times New Roman"/>
          <w:bCs/>
          <w:sz w:val="28"/>
          <w:szCs w:val="28"/>
        </w:rPr>
        <w:t>XIII </w:t>
      </w:r>
      <w:r w:rsidRPr="00AE708F">
        <w:rPr>
          <w:rFonts w:ascii="Times New Roman" w:hAnsi="Times New Roman" w:cs="Times New Roman"/>
          <w:sz w:val="28"/>
          <w:szCs w:val="28"/>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Московская Русь в XIV</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XV вв. </w:t>
      </w:r>
      <w:r w:rsidRPr="00AE708F">
        <w:rPr>
          <w:rFonts w:ascii="Times New Roman" w:hAnsi="Times New Roman" w:cs="Times New Roman"/>
          <w:sz w:val="28"/>
          <w:szCs w:val="28"/>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Завершение объединения русских земель. Прекращение зависимости Руси от Золотой Орды. Иван </w:t>
      </w:r>
      <w:r w:rsidRPr="00AE708F">
        <w:rPr>
          <w:rFonts w:ascii="Times New Roman" w:hAnsi="Times New Roman" w:cs="Times New Roman"/>
          <w:bCs/>
          <w:sz w:val="28"/>
          <w:szCs w:val="28"/>
        </w:rPr>
        <w:t>III.</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AE708F">
          <w:rPr>
            <w:rFonts w:ascii="Times New Roman" w:hAnsi="Times New Roman" w:cs="Times New Roman"/>
            <w:sz w:val="28"/>
            <w:szCs w:val="28"/>
          </w:rPr>
          <w:t>1497 г</w:t>
        </w:r>
      </w:smartTag>
      <w:r w:rsidRPr="00AE708F">
        <w:rPr>
          <w:rFonts w:ascii="Times New Roman" w:hAnsi="Times New Roman" w:cs="Times New Roman"/>
          <w:sz w:val="28"/>
          <w:szCs w:val="28"/>
        </w:rPr>
        <w:t>.</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lastRenderedPageBreak/>
        <w:t xml:space="preserve">Московское государство в XVI в. </w:t>
      </w:r>
      <w:r w:rsidRPr="00AE708F">
        <w:rPr>
          <w:rFonts w:ascii="Times New Roman" w:hAnsi="Times New Roman" w:cs="Times New Roman"/>
          <w:sz w:val="28"/>
          <w:szCs w:val="28"/>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Россия в конце XVI в. Учреждение патриаршества. Дальнейшее закрепощение крестьян.</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Россия на рубеже XVI</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XVII вв. </w:t>
      </w:r>
      <w:r w:rsidRPr="00AE708F">
        <w:rPr>
          <w:rFonts w:ascii="Times New Roman" w:hAnsi="Times New Roman" w:cs="Times New Roman"/>
          <w:sz w:val="28"/>
          <w:szCs w:val="28"/>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sz w:val="28"/>
          <w:szCs w:val="28"/>
        </w:rPr>
        <w:t>Россия в Новое время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Хронология и сущность нового этапа российской истории.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Россия в XVII в. </w:t>
      </w:r>
      <w:r w:rsidRPr="00AE708F">
        <w:rPr>
          <w:rFonts w:ascii="Times New Roman" w:hAnsi="Times New Roman" w:cs="Times New Roman"/>
          <w:sz w:val="28"/>
          <w:szCs w:val="28"/>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AE708F">
          <w:rPr>
            <w:rFonts w:ascii="Times New Roman" w:hAnsi="Times New Roman" w:cs="Times New Roman"/>
            <w:sz w:val="28"/>
            <w:szCs w:val="28"/>
          </w:rPr>
          <w:t>1649 г</w:t>
        </w:r>
      </w:smartTag>
      <w:r w:rsidRPr="00AE708F">
        <w:rPr>
          <w:rFonts w:ascii="Times New Roman" w:hAnsi="Times New Roman" w:cs="Times New Roman"/>
          <w:sz w:val="28"/>
          <w:szCs w:val="28"/>
        </w:rPr>
        <w:t>. Оформление сословного строя. Права и обязанности основных сословий. Окончательное закрепощение крестьян.</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Народы России в XVII в. Освоение Сибири и Дальнего Востока. Русские первопроходцы.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Народные движения в XVII в.: причины, формы, участники. Городские восстания. Восстание под предводительством С. Разина.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Власть и церковь. Реформы патриарха Никона. Церковный раскол. Протопоп Аввакум.</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Россия на рубеже XVII</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XVIII вв. </w:t>
      </w:r>
      <w:r w:rsidRPr="00AE708F">
        <w:rPr>
          <w:rFonts w:ascii="Times New Roman" w:hAnsi="Times New Roman" w:cs="Times New Roman"/>
          <w:sz w:val="28"/>
          <w:szCs w:val="28"/>
        </w:rPr>
        <w:t>Необходимость и предпосылки преобразований. Начало царствования Петра I. Азовские походы. Великое посольство.</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Россия в первой четверти XVIII в. </w:t>
      </w:r>
      <w:r w:rsidRPr="00AE708F">
        <w:rPr>
          <w:rFonts w:ascii="Times New Roman" w:hAnsi="Times New Roman" w:cs="Times New Roman"/>
          <w:sz w:val="28"/>
          <w:szCs w:val="28"/>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Политика протекционизма и меркантилизма. Денежная и налоговая реформы. Подушная подать.</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Социальные движения в первой четверти XVIII в. Восстания в Астрахани, Башкирии, на Дону. Религиозные выступления.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Итоги и цена петровских преобразований.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lastRenderedPageBreak/>
        <w:t xml:space="preserve">Дворцовые перевороты: </w:t>
      </w:r>
      <w:r w:rsidRPr="00AE708F">
        <w:rPr>
          <w:rFonts w:ascii="Times New Roman" w:hAnsi="Times New Roman" w:cs="Times New Roman"/>
          <w:sz w:val="28"/>
          <w:szCs w:val="28"/>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Российская империя в 1762</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1801 гг. </w:t>
      </w:r>
      <w:r w:rsidRPr="00AE708F">
        <w:rPr>
          <w:rFonts w:ascii="Times New Roman" w:hAnsi="Times New Roman" w:cs="Times New Roman"/>
          <w:sz w:val="28"/>
          <w:szCs w:val="28"/>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Российская империя в конце XVIII в. Внутренняя и внешняя политика Павла I.</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Культура и быт России во второй половине XVIII в. Просвещение. Становление отечественной науки; М. В. Ломоносов.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Российская империя в первой четверти XIX в. </w:t>
      </w:r>
      <w:r w:rsidRPr="00AE708F">
        <w:rPr>
          <w:rFonts w:ascii="Times New Roman" w:hAnsi="Times New Roman" w:cs="Times New Roman"/>
          <w:sz w:val="28"/>
          <w:szCs w:val="28"/>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AE708F">
          <w:rPr>
            <w:rFonts w:ascii="Times New Roman" w:hAnsi="Times New Roman" w:cs="Times New Roman"/>
            <w:sz w:val="28"/>
            <w:szCs w:val="28"/>
          </w:rPr>
          <w:t>1807 г</w:t>
        </w:r>
      </w:smartTag>
      <w:r w:rsidRPr="00AE708F">
        <w:rPr>
          <w:rFonts w:ascii="Times New Roman" w:hAnsi="Times New Roman" w:cs="Times New Roman"/>
          <w:sz w:val="28"/>
          <w:szCs w:val="28"/>
        </w:rPr>
        <w:t>. и его последствия. Присоединение к России Финляндии.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 xml:space="preserve">Отечественная война </w:t>
      </w:r>
      <w:smartTag w:uri="urn:schemas-microsoft-com:office:smarttags" w:element="metricconverter">
        <w:smartTagPr>
          <w:attr w:name="ProductID" w:val="1812 г"/>
        </w:smartTagPr>
        <w:r w:rsidRPr="00AE708F">
          <w:rPr>
            <w:rFonts w:ascii="Times New Roman" w:hAnsi="Times New Roman" w:cs="Times New Roman"/>
            <w:sz w:val="28"/>
            <w:szCs w:val="28"/>
          </w:rPr>
          <w:t>1812 г</w:t>
        </w:r>
      </w:smartTag>
      <w:r w:rsidRPr="00AE708F">
        <w:rPr>
          <w:rFonts w:ascii="Times New Roman" w:hAnsi="Times New Roman" w:cs="Times New Roman"/>
          <w:sz w:val="28"/>
          <w:szCs w:val="28"/>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AE708F">
          <w:rPr>
            <w:rFonts w:ascii="Times New Roman" w:hAnsi="Times New Roman" w:cs="Times New Roman"/>
            <w:sz w:val="28"/>
            <w:szCs w:val="28"/>
          </w:rPr>
          <w:t>1812 г</w:t>
        </w:r>
      </w:smartTag>
      <w:r w:rsidRPr="00AE708F">
        <w:rPr>
          <w:rFonts w:ascii="Times New Roman" w:hAnsi="Times New Roman" w:cs="Times New Roman"/>
          <w:sz w:val="28"/>
          <w:szCs w:val="28"/>
        </w:rPr>
        <w:t xml:space="preserve">. Влияние Отечественной войны </w:t>
      </w:r>
      <w:smartTag w:uri="urn:schemas-microsoft-com:office:smarttags" w:element="metricconverter">
        <w:smartTagPr>
          <w:attr w:name="ProductID" w:val="1812 г"/>
        </w:smartTagPr>
        <w:r w:rsidRPr="00AE708F">
          <w:rPr>
            <w:rFonts w:ascii="Times New Roman" w:hAnsi="Times New Roman" w:cs="Times New Roman"/>
            <w:sz w:val="28"/>
            <w:szCs w:val="28"/>
          </w:rPr>
          <w:t>1812 г</w:t>
        </w:r>
      </w:smartTag>
      <w:r w:rsidRPr="00AE708F">
        <w:rPr>
          <w:rFonts w:ascii="Times New Roman" w:hAnsi="Times New Roman" w:cs="Times New Roman"/>
          <w:sz w:val="28"/>
          <w:szCs w:val="28"/>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AE708F">
          <w:rPr>
            <w:rFonts w:ascii="Times New Roman" w:hAnsi="Times New Roman" w:cs="Times New Roman"/>
            <w:sz w:val="28"/>
            <w:szCs w:val="28"/>
          </w:rPr>
          <w:t>1812 г</w:t>
        </w:r>
      </w:smartTag>
      <w:r w:rsidRPr="00AE708F">
        <w:rPr>
          <w:rFonts w:ascii="Times New Roman" w:hAnsi="Times New Roman" w:cs="Times New Roman"/>
          <w:sz w:val="28"/>
          <w:szCs w:val="28"/>
        </w:rPr>
        <w:t>.</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Заграничный поход русской армии 1813–1814 гг. Венский конгресс. Священный союз. Роль России в европейской политике в 1813–1825 гг. Россия и Америка.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Изменение внутриполитического курса Александра I в 1816–1825 гг. Основные итоги внутренней политики Александра I.</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AE708F">
          <w:rPr>
            <w:rFonts w:ascii="Times New Roman" w:hAnsi="Times New Roman" w:cs="Times New Roman"/>
            <w:sz w:val="28"/>
            <w:szCs w:val="28"/>
          </w:rPr>
          <w:t>1825 г</w:t>
        </w:r>
      </w:smartTag>
      <w:r w:rsidRPr="00AE708F">
        <w:rPr>
          <w:rFonts w:ascii="Times New Roman" w:hAnsi="Times New Roman" w:cs="Times New Roman"/>
          <w:sz w:val="28"/>
          <w:szCs w:val="28"/>
        </w:rPr>
        <w:t>.) и на юге, их итоги. Значение движения декабристов.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Российская империя в 1825</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1855 гг. </w:t>
      </w:r>
      <w:r w:rsidRPr="00AE708F">
        <w:rPr>
          <w:rFonts w:ascii="Times New Roman" w:hAnsi="Times New Roman" w:cs="Times New Roman"/>
          <w:sz w:val="28"/>
          <w:szCs w:val="28"/>
        </w:rPr>
        <w:t>Правление Николая I. Преобразование и укрепление роли государственного аппарата. Кодификация законов.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Народы России и национальная политика самодержавия в первой половине XIX в. Кавказская война. Имамат; движение Шамиля.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Культура России в первой половине XIX в. Развитие науки и техники (Н. И. Лобачевский, Н. И. Пирогов, Н. Н. Зинин, Б. С. Якоби и др.). </w:t>
      </w:r>
      <w:r w:rsidRPr="00AE708F">
        <w:rPr>
          <w:rFonts w:ascii="Times New Roman" w:hAnsi="Times New Roman" w:cs="Times New Roman"/>
          <w:sz w:val="28"/>
          <w:szCs w:val="28"/>
        </w:rPr>
        <w:lastRenderedPageBreak/>
        <w:t>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Российская империя во второй половине XIX в. </w:t>
      </w:r>
      <w:r w:rsidRPr="00AE708F">
        <w:rPr>
          <w:rFonts w:ascii="Times New Roman" w:hAnsi="Times New Roman" w:cs="Times New Roman"/>
          <w:sz w:val="28"/>
          <w:szCs w:val="28"/>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AE708F">
          <w:rPr>
            <w:rFonts w:ascii="Times New Roman" w:hAnsi="Times New Roman" w:cs="Times New Roman"/>
            <w:sz w:val="28"/>
            <w:szCs w:val="28"/>
          </w:rPr>
          <w:t>1861 г</w:t>
        </w:r>
      </w:smartTag>
      <w:r w:rsidRPr="00AE708F">
        <w:rPr>
          <w:rFonts w:ascii="Times New Roman" w:hAnsi="Times New Roman" w:cs="Times New Roman"/>
          <w:sz w:val="28"/>
          <w:szCs w:val="28"/>
        </w:rPr>
        <w:t>. Значение отмены крепостного права. Земская, судебная, военная, городская реформы. Итоги и следствия реформ 1860–1870-х гг.</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Национальные движения и национальная политика в 1860–1870-е гг.</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Внутренняя политика самодержавия в 1881–1890-е гг. Начало царствования Александра </w:t>
      </w:r>
      <w:r w:rsidRPr="00AE708F">
        <w:rPr>
          <w:rFonts w:ascii="Times New Roman" w:hAnsi="Times New Roman" w:cs="Times New Roman"/>
          <w:bCs/>
          <w:sz w:val="28"/>
          <w:szCs w:val="28"/>
        </w:rPr>
        <w:t>III.</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Внешняя политика России во второй половине XIX в. Европейская политика. Русско-турецкая война 1877–1878 гг.; роль России в освобождении балканских </w:t>
      </w:r>
      <w:r w:rsidRPr="00AE708F">
        <w:rPr>
          <w:rFonts w:ascii="Times New Roman" w:hAnsi="Times New Roman" w:cs="Times New Roman"/>
          <w:sz w:val="28"/>
          <w:szCs w:val="28"/>
        </w:rPr>
        <w:lastRenderedPageBreak/>
        <w:t>народов. Присоединение Средней Азии. Политика России на Дальнем Востоке. Россия в международных отношениях конца XIX 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Изменения в условиях жизни населения городов. Развитие связи и городского транспорта. Досуг горожан. Жизнь деревни.</w:t>
      </w:r>
    </w:p>
    <w:p w:rsidR="00ED22F2" w:rsidRPr="00AE708F" w:rsidRDefault="00ED22F2" w:rsidP="00ED22F2">
      <w:pPr>
        <w:shd w:val="clear" w:color="auto" w:fill="FFFFFF"/>
        <w:jc w:val="both"/>
        <w:rPr>
          <w:rFonts w:ascii="Times New Roman" w:hAnsi="Times New Roman" w:cs="Times New Roman"/>
          <w:b/>
          <w:sz w:val="28"/>
          <w:szCs w:val="28"/>
        </w:rPr>
      </w:pPr>
      <w:r w:rsidRPr="00AE708F">
        <w:rPr>
          <w:rFonts w:ascii="Times New Roman" w:hAnsi="Times New Roman" w:cs="Times New Roman"/>
          <w:b/>
          <w:sz w:val="28"/>
          <w:szCs w:val="28"/>
        </w:rPr>
        <w:t xml:space="preserve">Россия в Новейшее время (XX </w:t>
      </w:r>
      <w:r w:rsidRPr="00AE708F">
        <w:rPr>
          <w:rFonts w:ascii="Times New Roman" w:hAnsi="Times New Roman" w:cs="Times New Roman"/>
          <w:sz w:val="28"/>
          <w:szCs w:val="28"/>
        </w:rPr>
        <w:t>–</w:t>
      </w:r>
      <w:r w:rsidRPr="00AE708F">
        <w:rPr>
          <w:rFonts w:ascii="Times New Roman" w:hAnsi="Times New Roman" w:cs="Times New Roman"/>
          <w:b/>
          <w:sz w:val="28"/>
          <w:szCs w:val="28"/>
        </w:rPr>
        <w:t xml:space="preserve"> начало XXI 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Периодизация и основные этапы отечественной истории XX – начала XXI 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Российская империя в начале XX в. </w:t>
      </w:r>
      <w:r w:rsidRPr="00AE708F">
        <w:rPr>
          <w:rFonts w:ascii="Times New Roman" w:hAnsi="Times New Roman" w:cs="Times New Roman"/>
          <w:sz w:val="28"/>
          <w:szCs w:val="28"/>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w:t>
      </w:r>
      <w:r w:rsidRPr="00AE708F">
        <w:rPr>
          <w:rFonts w:ascii="Times New Roman" w:hAnsi="Times New Roman" w:cs="Times New Roman"/>
          <w:sz w:val="28"/>
          <w:szCs w:val="28"/>
        </w:rPr>
        <w:lastRenderedPageBreak/>
        <w:t>В. И. Пуришкевич). Думская деятельность в 1906–1907 гг. Итоги и значение революции.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Правительственная программа П. А. Столыпина. Аграрная реформа: цели, основные мероприятия, итоги и значение.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Политическая и общественная жизнь в России в 1912–1914 гг.</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Россия в 1917</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1921 гг. </w:t>
      </w:r>
      <w:r w:rsidRPr="00AE708F">
        <w:rPr>
          <w:rFonts w:ascii="Times New Roman" w:hAnsi="Times New Roman" w:cs="Times New Roman"/>
          <w:sz w:val="28"/>
          <w:szCs w:val="28"/>
        </w:rPr>
        <w:t xml:space="preserve">Революционные события </w:t>
      </w:r>
      <w:smartTag w:uri="urn:schemas-microsoft-com:office:smarttags" w:element="metricconverter">
        <w:smartTagPr>
          <w:attr w:name="ProductID" w:val="1917 г"/>
        </w:smartTagPr>
        <w:r w:rsidRPr="00AE708F">
          <w:rPr>
            <w:rFonts w:ascii="Times New Roman" w:hAnsi="Times New Roman" w:cs="Times New Roman"/>
            <w:sz w:val="28"/>
            <w:szCs w:val="28"/>
          </w:rPr>
          <w:t>1917 г</w:t>
        </w:r>
      </w:smartTag>
      <w:r w:rsidRPr="00AE708F">
        <w:rPr>
          <w:rFonts w:ascii="Times New Roman" w:hAnsi="Times New Roman" w:cs="Times New Roman"/>
          <w:sz w:val="28"/>
          <w:szCs w:val="28"/>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AE708F">
          <w:rPr>
            <w:rFonts w:ascii="Times New Roman" w:hAnsi="Times New Roman" w:cs="Times New Roman"/>
            <w:sz w:val="28"/>
            <w:szCs w:val="28"/>
          </w:rPr>
          <w:t>1917 г</w:t>
        </w:r>
      </w:smartTag>
      <w:r w:rsidRPr="00AE708F">
        <w:rPr>
          <w:rFonts w:ascii="Times New Roman" w:hAnsi="Times New Roman" w:cs="Times New Roman"/>
          <w:sz w:val="28"/>
          <w:szCs w:val="28"/>
        </w:rPr>
        <w:t>.</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AE708F">
        <w:rPr>
          <w:rFonts w:ascii="Times New Roman" w:hAnsi="Times New Roman" w:cs="Times New Roman"/>
          <w:bCs/>
          <w:sz w:val="28"/>
          <w:szCs w:val="28"/>
        </w:rPr>
        <w:t>1918</w:t>
      </w:r>
      <w:r w:rsidRPr="00AE708F">
        <w:rPr>
          <w:rFonts w:ascii="Times New Roman" w:hAnsi="Times New Roman" w:cs="Times New Roman"/>
          <w:sz w:val="28"/>
          <w:szCs w:val="28"/>
        </w:rPr>
        <w:t>–1</w:t>
      </w:r>
      <w:r w:rsidRPr="00AE708F">
        <w:rPr>
          <w:rFonts w:ascii="Times New Roman" w:hAnsi="Times New Roman" w:cs="Times New Roman"/>
          <w:bCs/>
          <w:sz w:val="28"/>
          <w:szCs w:val="28"/>
        </w:rPr>
        <w:t>920 </w:t>
      </w:r>
      <w:r w:rsidRPr="00AE708F">
        <w:rPr>
          <w:rFonts w:ascii="Times New Roman" w:hAnsi="Times New Roman" w:cs="Times New Roman"/>
          <w:sz w:val="28"/>
          <w:szCs w:val="28"/>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 xml:space="preserve">Экономический и политический кризис в конце 1920 – начале </w:t>
      </w:r>
      <w:smartTag w:uri="urn:schemas-microsoft-com:office:smarttags" w:element="metricconverter">
        <w:smartTagPr>
          <w:attr w:name="ProductID" w:val="1921 г"/>
        </w:smartTagPr>
        <w:r w:rsidRPr="00AE708F">
          <w:rPr>
            <w:rFonts w:ascii="Times New Roman" w:hAnsi="Times New Roman" w:cs="Times New Roman"/>
            <w:sz w:val="28"/>
            <w:szCs w:val="28"/>
          </w:rPr>
          <w:t>1921 г</w:t>
        </w:r>
      </w:smartTag>
      <w:r w:rsidRPr="00AE708F">
        <w:rPr>
          <w:rFonts w:ascii="Times New Roman" w:hAnsi="Times New Roman" w:cs="Times New Roman"/>
          <w:sz w:val="28"/>
          <w:szCs w:val="28"/>
        </w:rPr>
        <w:t>. Массовые выступления против политики власти (крестьянские восстания, мятеж в Кронштадте). Переход к новой экономической политике.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СССР в 1922</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1941 гг. </w:t>
      </w:r>
      <w:r w:rsidRPr="00AE708F">
        <w:rPr>
          <w:rFonts w:ascii="Times New Roman" w:hAnsi="Times New Roman" w:cs="Times New Roman"/>
          <w:sz w:val="28"/>
          <w:szCs w:val="28"/>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Политическая жизнь в 1920-е гг. Обострение внутрипартийных разногласий и борьбы за лидерство в партии и государстве.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Достижения и противоречия нэпа, причины его свёртывания.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Конституция СССР </w:t>
      </w:r>
      <w:smartTag w:uri="urn:schemas-microsoft-com:office:smarttags" w:element="metricconverter">
        <w:smartTagPr>
          <w:attr w:name="ProductID" w:val="1936 г"/>
        </w:smartTagPr>
        <w:r w:rsidRPr="00AE708F">
          <w:rPr>
            <w:rFonts w:ascii="Times New Roman" w:hAnsi="Times New Roman" w:cs="Times New Roman"/>
            <w:sz w:val="28"/>
            <w:szCs w:val="28"/>
          </w:rPr>
          <w:t>1936 г</w:t>
        </w:r>
      </w:smartTag>
      <w:r w:rsidRPr="00AE708F">
        <w:rPr>
          <w:rFonts w:ascii="Times New Roman" w:hAnsi="Times New Roman" w:cs="Times New Roman"/>
          <w:sz w:val="28"/>
          <w:szCs w:val="28"/>
        </w:rPr>
        <w:t>. Страна в конце 1930-х – начале 1940-х гг.</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AE708F">
          <w:rPr>
            <w:rFonts w:ascii="Times New Roman" w:hAnsi="Times New Roman" w:cs="Times New Roman"/>
            <w:sz w:val="28"/>
            <w:szCs w:val="28"/>
          </w:rPr>
          <w:t>1939 г</w:t>
        </w:r>
      </w:smartTag>
      <w:r w:rsidRPr="00AE708F">
        <w:rPr>
          <w:rFonts w:ascii="Times New Roman" w:hAnsi="Times New Roman" w:cs="Times New Roman"/>
          <w:sz w:val="28"/>
          <w:szCs w:val="28"/>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AE708F">
          <w:rPr>
            <w:rFonts w:ascii="Times New Roman" w:hAnsi="Times New Roman" w:cs="Times New Roman"/>
            <w:sz w:val="28"/>
            <w:szCs w:val="28"/>
          </w:rPr>
          <w:t>1941 г</w:t>
        </w:r>
      </w:smartTag>
      <w:r w:rsidRPr="00AE708F">
        <w:rPr>
          <w:rFonts w:ascii="Times New Roman" w:hAnsi="Times New Roman" w:cs="Times New Roman"/>
          <w:sz w:val="28"/>
          <w:szCs w:val="28"/>
        </w:rPr>
        <w:t>. Война с Финляндией и её итоги.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lastRenderedPageBreak/>
        <w:t>Великая Отечественная война 1941</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1945 гг. </w:t>
      </w:r>
      <w:r w:rsidRPr="00AE708F">
        <w:rPr>
          <w:rFonts w:ascii="Times New Roman" w:hAnsi="Times New Roman" w:cs="Times New Roman"/>
          <w:sz w:val="28"/>
          <w:szCs w:val="28"/>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СССР с середины 1940-х до середины 1950-х гг. </w:t>
      </w:r>
      <w:r w:rsidRPr="00AE708F">
        <w:rPr>
          <w:rFonts w:ascii="Times New Roman" w:hAnsi="Times New Roman" w:cs="Times New Roman"/>
          <w:sz w:val="28"/>
          <w:szCs w:val="28"/>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Советское общество в середине 1950-х </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 первой половине 1960-х гг. </w:t>
      </w:r>
      <w:r w:rsidRPr="00AE708F">
        <w:rPr>
          <w:rFonts w:ascii="Times New Roman" w:hAnsi="Times New Roman" w:cs="Times New Roman"/>
          <w:sz w:val="28"/>
          <w:szCs w:val="28"/>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w:t>
      </w:r>
      <w:r w:rsidRPr="00AE708F">
        <w:rPr>
          <w:rFonts w:ascii="Times New Roman" w:hAnsi="Times New Roman" w:cs="Times New Roman"/>
          <w:sz w:val="28"/>
          <w:szCs w:val="28"/>
        </w:rPr>
        <w:lastRenderedPageBreak/>
        <w:t>поэты 1960-х гг. Театр, его общественное звучание. Власть и творческая интеллигенция.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Противоречия внутриполитического курса Н. С. Хрущёва. Причины отставки Н. С. Хрущёва.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СССР в середине 1960-х </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 середине 1980-х гг. </w:t>
      </w:r>
      <w:r w:rsidRPr="00AE708F">
        <w:rPr>
          <w:rFonts w:ascii="Times New Roman" w:hAnsi="Times New Roman" w:cs="Times New Roman"/>
          <w:sz w:val="28"/>
          <w:szCs w:val="28"/>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AE708F">
          <w:rPr>
            <w:rFonts w:ascii="Times New Roman" w:hAnsi="Times New Roman" w:cs="Times New Roman"/>
            <w:sz w:val="28"/>
            <w:szCs w:val="28"/>
          </w:rPr>
          <w:t>1965 г</w:t>
        </w:r>
      </w:smartTag>
      <w:r w:rsidRPr="00AE708F">
        <w:rPr>
          <w:rFonts w:ascii="Times New Roman" w:hAnsi="Times New Roman" w:cs="Times New Roman"/>
          <w:sz w:val="28"/>
          <w:szCs w:val="28"/>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Концепция развитого социализма. Конституция СССР </w:t>
      </w:r>
      <w:smartTag w:uri="urn:schemas-microsoft-com:office:smarttags" w:element="metricconverter">
        <w:smartTagPr>
          <w:attr w:name="ProductID" w:val="1977 г"/>
        </w:smartTagPr>
        <w:r w:rsidRPr="00AE708F">
          <w:rPr>
            <w:rFonts w:ascii="Times New Roman" w:hAnsi="Times New Roman" w:cs="Times New Roman"/>
            <w:sz w:val="28"/>
            <w:szCs w:val="28"/>
          </w:rPr>
          <w:t>1977 г</w:t>
        </w:r>
      </w:smartTag>
      <w:r w:rsidRPr="00AE708F">
        <w:rPr>
          <w:rFonts w:ascii="Times New Roman" w:hAnsi="Times New Roman" w:cs="Times New Roman"/>
          <w:sz w:val="28"/>
          <w:szCs w:val="28"/>
        </w:rPr>
        <w:t>.</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СССР в годы перестройки (1985</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1991 гг.). </w:t>
      </w:r>
      <w:r w:rsidRPr="00AE708F">
        <w:rPr>
          <w:rFonts w:ascii="Times New Roman" w:hAnsi="Times New Roman" w:cs="Times New Roman"/>
          <w:sz w:val="28"/>
          <w:szCs w:val="28"/>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AE708F">
          <w:rPr>
            <w:rFonts w:ascii="Times New Roman" w:hAnsi="Times New Roman" w:cs="Times New Roman"/>
            <w:sz w:val="28"/>
            <w:szCs w:val="28"/>
          </w:rPr>
          <w:t>1991 г</w:t>
        </w:r>
      </w:smartTag>
      <w:r w:rsidRPr="00AE708F">
        <w:rPr>
          <w:rFonts w:ascii="Times New Roman" w:hAnsi="Times New Roman" w:cs="Times New Roman"/>
          <w:sz w:val="28"/>
          <w:szCs w:val="28"/>
        </w:rPr>
        <w:t>. Роспуск КПСС. Распад СССР. Образование СНГ. Причины и последствия кризиса советской системы и распада СССР.</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Российская Федерация в 90-е гг. XX </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 начале XXI в. </w:t>
      </w:r>
      <w:r w:rsidRPr="00AE708F">
        <w:rPr>
          <w:rFonts w:ascii="Times New Roman" w:hAnsi="Times New Roman" w:cs="Times New Roman"/>
          <w:sz w:val="28"/>
          <w:szCs w:val="28"/>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AE708F">
          <w:rPr>
            <w:rFonts w:ascii="Times New Roman" w:hAnsi="Times New Roman" w:cs="Times New Roman"/>
            <w:sz w:val="28"/>
            <w:szCs w:val="28"/>
          </w:rPr>
          <w:t>1993 г</w:t>
        </w:r>
      </w:smartTag>
      <w:r w:rsidRPr="00AE708F">
        <w:rPr>
          <w:rFonts w:ascii="Times New Roman" w:hAnsi="Times New Roman" w:cs="Times New Roman"/>
          <w:sz w:val="28"/>
          <w:szCs w:val="28"/>
        </w:rPr>
        <w:t>. Принятие Конституции России (</w:t>
      </w:r>
      <w:smartTag w:uri="urn:schemas-microsoft-com:office:smarttags" w:element="metricconverter">
        <w:smartTagPr>
          <w:attr w:name="ProductID" w:val="1993 г"/>
        </w:smartTagPr>
        <w:r w:rsidRPr="00AE708F">
          <w:rPr>
            <w:rFonts w:ascii="Times New Roman" w:hAnsi="Times New Roman" w:cs="Times New Roman"/>
            <w:sz w:val="28"/>
            <w:szCs w:val="28"/>
          </w:rPr>
          <w:t>1993 г</w:t>
        </w:r>
      </w:smartTag>
      <w:r w:rsidRPr="00AE708F">
        <w:rPr>
          <w:rFonts w:ascii="Times New Roman" w:hAnsi="Times New Roman" w:cs="Times New Roman"/>
          <w:sz w:val="28"/>
          <w:szCs w:val="28"/>
        </w:rPr>
        <w:t>.).</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Экономические реформы 1990-х гг.: основные этапы и результаты. Трудности и противоречия перехода к рыночной экономике.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AE708F">
          <w:rPr>
            <w:rFonts w:ascii="Times New Roman" w:hAnsi="Times New Roman" w:cs="Times New Roman"/>
            <w:sz w:val="28"/>
            <w:szCs w:val="28"/>
          </w:rPr>
          <w:t>1999 г</w:t>
        </w:r>
      </w:smartTag>
      <w:r w:rsidRPr="00AE708F">
        <w:rPr>
          <w:rFonts w:ascii="Times New Roman" w:hAnsi="Times New Roman" w:cs="Times New Roman"/>
          <w:sz w:val="28"/>
          <w:szCs w:val="28"/>
        </w:rPr>
        <w:t>. Отношения со странами СНГ и Балтии. Восточное направление внешней политики. Русское зарубежье.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Российская Федерация в 2000</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2008 гг. </w:t>
      </w:r>
      <w:r w:rsidRPr="00AE708F">
        <w:rPr>
          <w:rFonts w:ascii="Times New Roman" w:hAnsi="Times New Roman" w:cs="Times New Roman"/>
          <w:sz w:val="28"/>
          <w:szCs w:val="28"/>
        </w:rPr>
        <w:t xml:space="preserve">Отставка Б. Н. Ельцина; президентские выборы </w:t>
      </w:r>
      <w:smartTag w:uri="urn:schemas-microsoft-com:office:smarttags" w:element="metricconverter">
        <w:smartTagPr>
          <w:attr w:name="ProductID" w:val="2000 г"/>
        </w:smartTagPr>
        <w:r w:rsidRPr="00AE708F">
          <w:rPr>
            <w:rFonts w:ascii="Times New Roman" w:hAnsi="Times New Roman" w:cs="Times New Roman"/>
            <w:sz w:val="28"/>
            <w:szCs w:val="28"/>
          </w:rPr>
          <w:t>2000 г</w:t>
        </w:r>
      </w:smartTag>
      <w:r w:rsidRPr="00AE708F">
        <w:rPr>
          <w:rFonts w:ascii="Times New Roman" w:hAnsi="Times New Roman" w:cs="Times New Roman"/>
          <w:sz w:val="28"/>
          <w:szCs w:val="28"/>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Президентские выборы </w:t>
      </w:r>
      <w:smartTag w:uri="urn:schemas-microsoft-com:office:smarttags" w:element="metricconverter">
        <w:smartTagPr>
          <w:attr w:name="ProductID" w:val="2008 г"/>
        </w:smartTagPr>
        <w:r w:rsidRPr="00AE708F">
          <w:rPr>
            <w:rFonts w:ascii="Times New Roman" w:hAnsi="Times New Roman" w:cs="Times New Roman"/>
            <w:sz w:val="28"/>
            <w:szCs w:val="28"/>
          </w:rPr>
          <w:t>2008 г</w:t>
        </w:r>
      </w:smartTag>
      <w:r w:rsidRPr="00AE708F">
        <w:rPr>
          <w:rFonts w:ascii="Times New Roman" w:hAnsi="Times New Roman" w:cs="Times New Roman"/>
          <w:sz w:val="28"/>
          <w:szCs w:val="28"/>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ED22F2" w:rsidRPr="00AE708F" w:rsidRDefault="00ED22F2" w:rsidP="00ED22F2">
      <w:pPr>
        <w:shd w:val="clear" w:color="auto" w:fill="FFFFFF"/>
        <w:jc w:val="both"/>
        <w:rPr>
          <w:rFonts w:ascii="Times New Roman" w:hAnsi="Times New Roman" w:cs="Times New Roman"/>
          <w:b/>
          <w:sz w:val="28"/>
          <w:szCs w:val="28"/>
        </w:rPr>
      </w:pPr>
      <w:r w:rsidRPr="00AE708F">
        <w:rPr>
          <w:rFonts w:ascii="Times New Roman" w:hAnsi="Times New Roman" w:cs="Times New Roman"/>
          <w:b/>
          <w:sz w:val="28"/>
          <w:szCs w:val="28"/>
        </w:rPr>
        <w:t>Всеобщая история</w:t>
      </w:r>
    </w:p>
    <w:p w:rsidR="00ED22F2" w:rsidRPr="00AE708F" w:rsidRDefault="00ED22F2" w:rsidP="00ED22F2">
      <w:pPr>
        <w:shd w:val="clear" w:color="auto" w:fill="FFFFFF"/>
        <w:jc w:val="both"/>
        <w:rPr>
          <w:rFonts w:ascii="Times New Roman" w:hAnsi="Times New Roman" w:cs="Times New Roman"/>
          <w:i/>
          <w:sz w:val="28"/>
          <w:szCs w:val="28"/>
        </w:rPr>
      </w:pPr>
      <w:r w:rsidRPr="00AE708F">
        <w:rPr>
          <w:rFonts w:ascii="Times New Roman" w:hAnsi="Times New Roman" w:cs="Times New Roman"/>
          <w:b/>
          <w:sz w:val="28"/>
          <w:szCs w:val="28"/>
        </w:rPr>
        <w:t>История Древнего мира</w:t>
      </w:r>
      <w:r w:rsidRPr="00AE708F">
        <w:rPr>
          <w:rFonts w:ascii="Times New Roman" w:hAnsi="Times New Roman" w:cs="Times New Roman"/>
          <w:sz w:val="28"/>
          <w:szCs w:val="28"/>
        </w:rPr>
        <w:t xml:space="preserve"> </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Первобытность. </w:t>
      </w:r>
      <w:r w:rsidRPr="00AE708F">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Древний мир: </w:t>
      </w:r>
      <w:r w:rsidRPr="00AE708F">
        <w:rPr>
          <w:rFonts w:ascii="Times New Roman" w:hAnsi="Times New Roman" w:cs="Times New Roman"/>
          <w:sz w:val="28"/>
          <w:szCs w:val="28"/>
        </w:rPr>
        <w:t>понятие и хронология. Карта Древнего мира.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Древний Восток</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Античный мир: </w:t>
      </w:r>
      <w:r w:rsidRPr="00AE708F">
        <w:rPr>
          <w:rFonts w:ascii="Times New Roman" w:hAnsi="Times New Roman" w:cs="Times New Roman"/>
          <w:sz w:val="28"/>
          <w:szCs w:val="28"/>
        </w:rPr>
        <w:t>понятие. Карта античного мира.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Древняя Греция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Древний Рим</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Историческое и культурное наследие древних цивилизаций.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sz w:val="28"/>
          <w:szCs w:val="28"/>
        </w:rPr>
        <w:t>История Средних веков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Средние века: понятие и хронологические рамки.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Раннее Средневековье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Зрелое Средневековье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Крестьянство: феодальная зависимость, повинности, условия жизни. Крестьянская община.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Города–центры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Страны Востока в Средние века. </w:t>
      </w:r>
      <w:r w:rsidRPr="00AE708F">
        <w:rPr>
          <w:rFonts w:ascii="Times New Roman" w:hAnsi="Times New Roman" w:cs="Times New Roman"/>
          <w:sz w:val="28"/>
          <w:szCs w:val="28"/>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Государства доколумбовой Америки. </w:t>
      </w:r>
      <w:r w:rsidRPr="00AE708F">
        <w:rPr>
          <w:rFonts w:ascii="Times New Roman" w:hAnsi="Times New Roman" w:cs="Times New Roman"/>
          <w:sz w:val="28"/>
          <w:szCs w:val="28"/>
        </w:rPr>
        <w:t>Общественный строй. Религиозные верования населения. Культура.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Историческое и культурное наследие Средневековья.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sz w:val="28"/>
          <w:szCs w:val="28"/>
        </w:rPr>
        <w:t>Новая история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Новое время: понятие и хронологические рамки. </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Европа в конце ХV</w:t>
      </w:r>
      <w:r w:rsidRPr="00AE708F">
        <w:rPr>
          <w:rFonts w:ascii="Times New Roman" w:hAnsi="Times New Roman" w:cs="Times New Roman"/>
          <w:sz w:val="28"/>
          <w:szCs w:val="28"/>
        </w:rPr>
        <w:t>–</w:t>
      </w:r>
      <w:r w:rsidRPr="00AE708F">
        <w:rPr>
          <w:rFonts w:ascii="Times New Roman" w:hAnsi="Times New Roman" w:cs="Times New Roman"/>
          <w:b/>
          <w:bCs/>
          <w:sz w:val="28"/>
          <w:szCs w:val="28"/>
        </w:rPr>
        <w:t>начале XVII 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Нидерландская революция: цели, участники, формы борьбы. Итоги и значение революции.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Страны Европы и Северной Америки в середине XVII</w:t>
      </w:r>
      <w:r w:rsidRPr="00AE708F">
        <w:rPr>
          <w:rFonts w:ascii="Times New Roman" w:hAnsi="Times New Roman" w:cs="Times New Roman"/>
          <w:sz w:val="28"/>
          <w:szCs w:val="28"/>
        </w:rPr>
        <w:t>–</w:t>
      </w:r>
      <w:r w:rsidRPr="00AE708F">
        <w:rPr>
          <w:rFonts w:ascii="Times New Roman" w:hAnsi="Times New Roman" w:cs="Times New Roman"/>
          <w:b/>
          <w:bCs/>
          <w:sz w:val="28"/>
          <w:szCs w:val="28"/>
        </w:rPr>
        <w:t>ХVIII 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Страны Востока в XVI</w:t>
      </w:r>
      <w:r w:rsidRPr="00AE708F">
        <w:rPr>
          <w:rFonts w:ascii="Times New Roman" w:hAnsi="Times New Roman" w:cs="Times New Roman"/>
          <w:sz w:val="28"/>
          <w:szCs w:val="28"/>
        </w:rPr>
        <w:t>–</w:t>
      </w:r>
      <w:r w:rsidRPr="00AE708F">
        <w:rPr>
          <w:rFonts w:ascii="Times New Roman" w:hAnsi="Times New Roman" w:cs="Times New Roman"/>
          <w:b/>
          <w:bCs/>
          <w:sz w:val="28"/>
          <w:szCs w:val="28"/>
        </w:rPr>
        <w:t>XVIII вв.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Страны Европы и Северной Америки в первой половине ХIХ 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Страны Европы и Северной Америки во второй половине ХIХ 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lastRenderedPageBreak/>
        <w:t>Экономическое и социально-политическое развитие стран Европы и США в конце ХIХ 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Страны Азии в ХIХ 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Война за независимость в Латинской Америке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Народы Африки в Новое время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Развитие культуры в XIX 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Международные отношения в XIX 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Историческое и культурное наследие Нового времени.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sz w:val="28"/>
          <w:szCs w:val="28"/>
        </w:rPr>
        <w:t>Новейшая история. ХХ</w:t>
      </w:r>
      <w:r w:rsidRPr="00AE708F">
        <w:rPr>
          <w:rFonts w:ascii="Times New Roman" w:hAnsi="Times New Roman" w:cs="Times New Roman"/>
          <w:sz w:val="28"/>
          <w:szCs w:val="28"/>
        </w:rPr>
        <w:t>–</w:t>
      </w:r>
      <w:r w:rsidRPr="00AE708F">
        <w:rPr>
          <w:rFonts w:ascii="Times New Roman" w:hAnsi="Times New Roman" w:cs="Times New Roman"/>
          <w:b/>
          <w:sz w:val="28"/>
          <w:szCs w:val="28"/>
        </w:rPr>
        <w:t>начало XXI 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Мир к началу XX в. Новейшая история: понятие, периодизация.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Мир в 1900</w:t>
      </w:r>
      <w:r w:rsidRPr="00AE708F">
        <w:rPr>
          <w:rFonts w:ascii="Times New Roman" w:hAnsi="Times New Roman" w:cs="Times New Roman"/>
          <w:sz w:val="28"/>
          <w:szCs w:val="28"/>
        </w:rPr>
        <w:t>–</w:t>
      </w:r>
      <w:r w:rsidRPr="00AE708F">
        <w:rPr>
          <w:rFonts w:ascii="Times New Roman" w:hAnsi="Times New Roman" w:cs="Times New Roman"/>
          <w:b/>
          <w:bCs/>
          <w:sz w:val="28"/>
          <w:szCs w:val="28"/>
        </w:rPr>
        <w:t>1914 гг.</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Первая мировая война (1914</w:t>
      </w:r>
      <w:r w:rsidRPr="00AE708F">
        <w:rPr>
          <w:rFonts w:ascii="Times New Roman" w:hAnsi="Times New Roman" w:cs="Times New Roman"/>
          <w:sz w:val="28"/>
          <w:szCs w:val="28"/>
        </w:rPr>
        <w:t>–</w:t>
      </w:r>
      <w:r w:rsidRPr="00AE708F">
        <w:rPr>
          <w:rFonts w:ascii="Times New Roman" w:hAnsi="Times New Roman" w:cs="Times New Roman"/>
          <w:b/>
          <w:bCs/>
          <w:sz w:val="28"/>
          <w:szCs w:val="28"/>
        </w:rPr>
        <w:t>1918 гг.)</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Мир в 1918</w:t>
      </w:r>
      <w:r w:rsidRPr="00AE708F">
        <w:rPr>
          <w:rFonts w:ascii="Times New Roman" w:hAnsi="Times New Roman" w:cs="Times New Roman"/>
          <w:sz w:val="28"/>
          <w:szCs w:val="28"/>
        </w:rPr>
        <w:t>–</w:t>
      </w:r>
      <w:r w:rsidRPr="00AE708F">
        <w:rPr>
          <w:rFonts w:ascii="Times New Roman" w:hAnsi="Times New Roman" w:cs="Times New Roman"/>
          <w:b/>
          <w:bCs/>
          <w:sz w:val="28"/>
          <w:szCs w:val="28"/>
        </w:rPr>
        <w:t>1939 гг.</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AE708F">
          <w:rPr>
            <w:rFonts w:ascii="Times New Roman" w:hAnsi="Times New Roman" w:cs="Times New Roman"/>
            <w:sz w:val="28"/>
            <w:szCs w:val="28"/>
          </w:rPr>
          <w:t>1939 г</w:t>
        </w:r>
      </w:smartTag>
      <w:r w:rsidRPr="00AE708F">
        <w:rPr>
          <w:rFonts w:ascii="Times New Roman" w:hAnsi="Times New Roman" w:cs="Times New Roman"/>
          <w:sz w:val="28"/>
          <w:szCs w:val="28"/>
        </w:rPr>
        <w:t>., их результаты.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Вторая мировая война (1939</w:t>
      </w:r>
      <w:r w:rsidRPr="00AE708F">
        <w:rPr>
          <w:rFonts w:ascii="Times New Roman" w:hAnsi="Times New Roman" w:cs="Times New Roman"/>
          <w:sz w:val="28"/>
          <w:szCs w:val="28"/>
        </w:rPr>
        <w:t>–</w:t>
      </w:r>
      <w:r w:rsidRPr="00AE708F">
        <w:rPr>
          <w:rFonts w:ascii="Times New Roman" w:hAnsi="Times New Roman" w:cs="Times New Roman"/>
          <w:b/>
          <w:bCs/>
          <w:sz w:val="28"/>
          <w:szCs w:val="28"/>
        </w:rPr>
        <w:t>1945 гг.)</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Мир во второй половине XX </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 начале XXI 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Основное содержание и противоречия современной эпохи. Глобальные проблемы человечества. Мировое сообщество в начале XXI в.</w:t>
      </w:r>
    </w:p>
    <w:p w:rsidR="00ED22F2" w:rsidRPr="00AE708F" w:rsidRDefault="00ED22F2" w:rsidP="00ED22F2">
      <w:pPr>
        <w:jc w:val="center"/>
        <w:rPr>
          <w:rFonts w:ascii="Times New Roman" w:hAnsi="Times New Roman" w:cs="Times New Roman"/>
          <w:b/>
          <w:sz w:val="28"/>
          <w:szCs w:val="28"/>
        </w:rPr>
      </w:pPr>
      <w:r w:rsidRPr="00AE708F">
        <w:rPr>
          <w:rFonts w:ascii="Times New Roman" w:hAnsi="Times New Roman" w:cs="Times New Roman"/>
          <w:b/>
          <w:sz w:val="28"/>
          <w:szCs w:val="28"/>
        </w:rPr>
        <w:t>Обществознание</w:t>
      </w:r>
    </w:p>
    <w:p w:rsidR="00ED22F2" w:rsidRPr="00AE708F" w:rsidRDefault="00ED22F2" w:rsidP="00ED22F2">
      <w:pPr>
        <w:jc w:val="both"/>
        <w:rPr>
          <w:rFonts w:ascii="Times New Roman" w:hAnsi="Times New Roman" w:cs="Times New Roman"/>
          <w:i/>
          <w:sz w:val="28"/>
          <w:szCs w:val="28"/>
        </w:rPr>
      </w:pPr>
      <w:r w:rsidRPr="00AE708F">
        <w:rPr>
          <w:rFonts w:ascii="Times New Roman" w:hAnsi="Times New Roman" w:cs="Times New Roman"/>
          <w:b/>
          <w:bCs/>
          <w:i/>
          <w:sz w:val="28"/>
          <w:szCs w:val="28"/>
        </w:rPr>
        <w:t>Социальная сущность личности</w:t>
      </w:r>
    </w:p>
    <w:p w:rsidR="00ED22F2" w:rsidRPr="00AE708F" w:rsidRDefault="00ED22F2" w:rsidP="00ED22F2">
      <w:pPr>
        <w:jc w:val="both"/>
        <w:rPr>
          <w:rFonts w:ascii="Times New Roman" w:hAnsi="Times New Roman" w:cs="Times New Roman"/>
          <w:i/>
          <w:iCs/>
          <w:sz w:val="28"/>
          <w:szCs w:val="28"/>
        </w:rPr>
      </w:pPr>
      <w:r w:rsidRPr="00AE708F">
        <w:rPr>
          <w:rFonts w:ascii="Times New Roman" w:hAnsi="Times New Roman" w:cs="Times New Roman"/>
          <w:b/>
          <w:bCs/>
          <w:sz w:val="28"/>
          <w:szCs w:val="28"/>
        </w:rPr>
        <w:t>Человек в социальном измерении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Природа человека. Интересы и потребности. Самооценка. Здоровый образ жизни. Безопасность жизни.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Деятельность и поведение. Мотивы деятельности. Виды деятельности. Люди с ограниченными возможностями и особыми потребностями.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Как человек познаёт мир и самого себя. Образование и самообразование.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Социальное становление человека: как усваиваются социальные нормы. Социальные «параметры личности».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Положение личности в обществе: от чего оно зависит. Статус. Типичные социальные роли.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Возраст человека и социальные отношения. Особенности подросткового возраста. Отношения в семье и со сверстниками.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Гендер как «социальный пол». Различия в поведении мальчиков и девочек.</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Национальная принадлежность: влияет ли она на социальное положение личности?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Гражданско-правовое положение личности в обществе. Юные граждане России: какие права человек получает от рождения.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Ближайшее социальное окружение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Семья и семейные отношения. Роли в семье. Семейные ценности и традиции. Забота и воспитание в семье.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Защита прав и интересов детей, оставшихся без попечения родителей.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Человек в малой группе. Ученический коллектив, группа сверстников.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Межличностные отношения. Общение. Межличностные конфликты и пути их разрешения.</w:t>
      </w:r>
    </w:p>
    <w:p w:rsidR="00ED22F2" w:rsidRPr="00AE708F" w:rsidRDefault="00ED22F2" w:rsidP="00ED22F2">
      <w:pPr>
        <w:jc w:val="both"/>
        <w:rPr>
          <w:rFonts w:ascii="Times New Roman" w:hAnsi="Times New Roman" w:cs="Times New Roman"/>
          <w:i/>
          <w:sz w:val="28"/>
          <w:szCs w:val="28"/>
        </w:rPr>
      </w:pPr>
      <w:r w:rsidRPr="00AE708F">
        <w:rPr>
          <w:rFonts w:ascii="Times New Roman" w:hAnsi="Times New Roman" w:cs="Times New Roman"/>
          <w:b/>
          <w:bCs/>
          <w:i/>
          <w:sz w:val="28"/>
          <w:szCs w:val="28"/>
        </w:rPr>
        <w:t>Современное общество</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lastRenderedPageBreak/>
        <w:t xml:space="preserve">Общество </w:t>
      </w:r>
      <w:r w:rsidRPr="00AE708F">
        <w:rPr>
          <w:rFonts w:ascii="Times New Roman" w:hAnsi="Times New Roman" w:cs="Times New Roman"/>
          <w:sz w:val="28"/>
          <w:szCs w:val="28"/>
        </w:rPr>
        <w:t>–</w:t>
      </w:r>
      <w:r w:rsidRPr="00AE708F">
        <w:rPr>
          <w:rFonts w:ascii="Times New Roman" w:hAnsi="Times New Roman" w:cs="Times New Roman"/>
          <w:b/>
          <w:bCs/>
          <w:sz w:val="28"/>
          <w:szCs w:val="28"/>
        </w:rPr>
        <w:t xml:space="preserve"> большой «дом» человечества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Что связывает людей в общество. Устойчивость и изменчивость в развитии общества. Основные типы обществ. Общественный прогресс.</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Сферы общественной жизни, их взаимосвязь.</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Труд и образ жизни людей: как создаются материальные блага. Экономика.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Социальные различия в обществе: причины их возникновения и проявления. Социальные общности и группы.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Государственная власть, её роль в управлении общественной жизнью.</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Из чего складывается духовная культура общества. Духовные богатства общества: создание, сохранение, распространение, усвоение.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Общество, в котором мы живём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Мир как единое целое. Ускорение мирового общественного развития.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Современные средства связи и коммуникации, их влияние на нашу жизнь.</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Глобальные проблемы современности. Экологическая ситуация в современном глобальном мире: как спасти природу.</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Российское общество в начале XXI в.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Ресурсы и возможности развития нашей страны: какие задачи стоят перед отечественной экономикой.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Духовные ценности российского народа. Культурные достижения народов России: как их сохранить и приумножить.</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Место России среди других государств мира.</w:t>
      </w:r>
    </w:p>
    <w:p w:rsidR="00ED22F2" w:rsidRPr="00AE708F" w:rsidRDefault="00ED22F2" w:rsidP="00ED22F2">
      <w:pPr>
        <w:jc w:val="both"/>
        <w:rPr>
          <w:rFonts w:ascii="Times New Roman" w:hAnsi="Times New Roman" w:cs="Times New Roman"/>
          <w:i/>
          <w:sz w:val="28"/>
          <w:szCs w:val="28"/>
        </w:rPr>
      </w:pPr>
      <w:r w:rsidRPr="00AE708F">
        <w:rPr>
          <w:rFonts w:ascii="Times New Roman" w:hAnsi="Times New Roman" w:cs="Times New Roman"/>
          <w:b/>
          <w:bCs/>
          <w:i/>
          <w:sz w:val="28"/>
          <w:szCs w:val="28"/>
        </w:rPr>
        <w:t>Социальные нормы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Регулирование поведения людей в обществе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Социальные нормы и правила общественной жизни. Общественные традиции и обычаи.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Общественное сознание и ценности. Гражданственность и патриотизм.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Право, его роль в жизни человека, общества и государства. Основные признаки права. Нормы права. Понятие прав, свобод и обязанностей.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Дееспособность и правоспособность человека. Правоотношения, субъекты права.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Личные (гражданские) права, социально-экономические и культурные права, политические права и свободы российских граждан.</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Как защищаются права человека в России.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Основы российского законодательства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Гражданские правоотношения. Гражданско-правовые споры. Судебное разбирательство.</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Семейные правоотношения. Права и обязанности родителей и детей. Защита прав и интересов детей, оставшихся без родителей.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Административные правоотношения. Административное правонару-шение.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Преступление и наказание. Правовая ответственность несовершен-нолетних.</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Правоохранительные органы. Судебная система.</w:t>
      </w:r>
    </w:p>
    <w:p w:rsidR="00ED22F2" w:rsidRPr="00AE708F" w:rsidRDefault="00ED22F2" w:rsidP="00ED22F2">
      <w:pPr>
        <w:jc w:val="both"/>
        <w:rPr>
          <w:rFonts w:ascii="Times New Roman" w:hAnsi="Times New Roman" w:cs="Times New Roman"/>
          <w:i/>
          <w:sz w:val="28"/>
          <w:szCs w:val="28"/>
        </w:rPr>
      </w:pPr>
      <w:r w:rsidRPr="00AE708F">
        <w:rPr>
          <w:rFonts w:ascii="Times New Roman" w:hAnsi="Times New Roman" w:cs="Times New Roman"/>
          <w:b/>
          <w:bCs/>
          <w:i/>
          <w:sz w:val="28"/>
          <w:szCs w:val="28"/>
        </w:rPr>
        <w:t>Экономика и социальные отношения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Мир экономики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Экономика и её роль в жизни общества. Экономические ресурсы и потребности. Товары и услуги. Цикличность экономического развития.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Современное производство. Факторы производства. Новые технологии и их возможности. Предприятия и их современные формы.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Типы экономических систем. Собственность и её формы.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Рыночное регулирование экономики: возможности и границы. Виды рынков. Законы рыночной экономики.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Деньги и их функции. Инфляция. Роль банков в экономике.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Роль государства в рыночной экономике. Государственный бюджет. Налоги.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Особенности экономического развития России.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Человек в экономических отношениях</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Основные участники экономики – производители и потребители. Роль человеческого фактора в развитии экономики.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Экономика семьи. Прожиточный минимум. Семейное потребление.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Права потребителя.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Мир социальных отношений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Основные социальные группы современного российского общества. Социальная политика Российского государства.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Нации и межнациональные отношения. Характеристика межнациональных отношений в современной России. Понятие толерантности.</w:t>
      </w:r>
    </w:p>
    <w:p w:rsidR="00ED22F2" w:rsidRPr="00AE708F" w:rsidRDefault="00ED22F2" w:rsidP="00ED22F2">
      <w:pPr>
        <w:jc w:val="both"/>
        <w:rPr>
          <w:rFonts w:ascii="Times New Roman" w:hAnsi="Times New Roman" w:cs="Times New Roman"/>
          <w:b/>
          <w:bCs/>
          <w:i/>
          <w:sz w:val="28"/>
          <w:szCs w:val="28"/>
        </w:rPr>
      </w:pPr>
      <w:r w:rsidRPr="00AE708F">
        <w:rPr>
          <w:rFonts w:ascii="Times New Roman" w:hAnsi="Times New Roman" w:cs="Times New Roman"/>
          <w:b/>
          <w:bCs/>
          <w:i/>
          <w:sz w:val="28"/>
          <w:szCs w:val="28"/>
        </w:rPr>
        <w:t>Политика. Культура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Политическая жизнь общества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Власть. Властные отношения. Политика. Внутренняя и внешняя политика.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Сущность государства. Суверенитет. Государственное управление. Формы государства. Функции государства.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Наше государство – Российская Федерация. Государственное устройство России. Гражданство Российской Федерации.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Политический режим. Демократия. Парламентаризм.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Республика. Выборы и избирательные системы. Политические партии.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Правовое государство. Верховенство права. Разделение властей. Гражданское общество и правовое государство. Местное самоуправление.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Межгосударственные отношения. Международные политические организации.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Войны и вооружённые конфликты. Национальная безопасность. Сепаратизм. Международно-правовая защита жертв вооружённых конфликтов.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Глобализация и её противоречия.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Человек и политика. Политические события и судьбы людей. Гражданская активность. Патриотизм.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Культурно-информационная среда общественной жизни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Информация и способы её распространения. Средства массовой информации. Интернет.</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Культура, её многообразие и формы. Культурные различия. Диалог культур как черта современного мира.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Роль религии в культурном развитии. Религиозные нормы. Мировые религии. Веротерпимость.</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Культура Российской Федерации. Образование и наука. Искусство. Возрождение религиозной жизни в нашей стране.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Человек в меняющемся обществе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ED22F2" w:rsidRPr="00AE708F" w:rsidRDefault="00ED22F2" w:rsidP="00ED22F2">
      <w:pPr>
        <w:jc w:val="center"/>
        <w:rPr>
          <w:rFonts w:ascii="Times New Roman" w:hAnsi="Times New Roman" w:cs="Times New Roman"/>
          <w:b/>
          <w:sz w:val="28"/>
          <w:szCs w:val="28"/>
        </w:rPr>
      </w:pPr>
      <w:r w:rsidRPr="00AE708F">
        <w:rPr>
          <w:rFonts w:ascii="Times New Roman" w:hAnsi="Times New Roman" w:cs="Times New Roman"/>
          <w:b/>
          <w:sz w:val="28"/>
          <w:szCs w:val="28"/>
        </w:rPr>
        <w:t>География</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География Земли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Источники географической информации</w:t>
      </w:r>
      <w:r w:rsidRPr="00AE708F">
        <w:rPr>
          <w:rFonts w:ascii="Times New Roman" w:hAnsi="Times New Roman" w:cs="Times New Roman"/>
          <w:b/>
          <w:i/>
          <w:sz w:val="28"/>
          <w:szCs w:val="28"/>
        </w:rPr>
        <w:t xml:space="preserve">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sz w:val="28"/>
          <w:szCs w:val="28"/>
        </w:rPr>
        <w:t>Развитие географических знаний о Земле</w:t>
      </w:r>
      <w:r w:rsidRPr="00AE708F">
        <w:rPr>
          <w:rFonts w:ascii="Times New Roman" w:hAnsi="Times New Roman" w:cs="Times New Roman"/>
          <w:b/>
          <w:sz w:val="28"/>
          <w:szCs w:val="28"/>
        </w:rPr>
        <w:t>.</w:t>
      </w:r>
      <w:r w:rsidRPr="00AE708F">
        <w:rPr>
          <w:rFonts w:ascii="Times New Roman" w:hAnsi="Times New Roman" w:cs="Times New Roman"/>
          <w:sz w:val="28"/>
          <w:szCs w:val="28"/>
        </w:rPr>
        <w:t xml:space="preserve"> Развитие п</w:t>
      </w:r>
      <w:r w:rsidRPr="00AE708F">
        <w:rPr>
          <w:rFonts w:ascii="Times New Roman" w:hAnsi="Times New Roman" w:cs="Times New Roman"/>
          <w:iCs/>
          <w:sz w:val="28"/>
          <w:szCs w:val="28"/>
        </w:rPr>
        <w:t xml:space="preserve">редставлений человека о мире. </w:t>
      </w:r>
      <w:r w:rsidRPr="00AE708F">
        <w:rPr>
          <w:rFonts w:ascii="Times New Roman" w:hAnsi="Times New Roman" w:cs="Times New Roman"/>
          <w:sz w:val="28"/>
          <w:szCs w:val="28"/>
        </w:rPr>
        <w:t>Выдающиеся географические открытия. Современный этап научных географических исследований.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sz w:val="28"/>
          <w:szCs w:val="28"/>
        </w:rPr>
        <w:t>Глобус.</w:t>
      </w:r>
      <w:r w:rsidRPr="00AE708F">
        <w:rPr>
          <w:rFonts w:ascii="Times New Roman" w:hAnsi="Times New Roman" w:cs="Times New Roman"/>
          <w:sz w:val="28"/>
          <w:szCs w:val="28"/>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sz w:val="28"/>
          <w:szCs w:val="28"/>
        </w:rPr>
        <w:t>План местности.</w:t>
      </w:r>
      <w:r w:rsidRPr="00AE708F">
        <w:rPr>
          <w:rFonts w:ascii="Times New Roman" w:hAnsi="Times New Roman" w:cs="Times New Roman"/>
          <w:sz w:val="28"/>
          <w:szCs w:val="28"/>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sz w:val="28"/>
          <w:szCs w:val="28"/>
        </w:rPr>
        <w:t xml:space="preserve">Географическая карта </w:t>
      </w:r>
      <w:r w:rsidRPr="00AE708F">
        <w:rPr>
          <w:rFonts w:ascii="Times New Roman" w:hAnsi="Times New Roman" w:cs="Times New Roman"/>
          <w:sz w:val="28"/>
          <w:szCs w:val="28"/>
        </w:rPr>
        <w:t>–</w:t>
      </w:r>
      <w:r w:rsidRPr="00AE708F">
        <w:rPr>
          <w:rFonts w:ascii="Times New Roman" w:hAnsi="Times New Roman" w:cs="Times New Roman"/>
          <w:b/>
          <w:i/>
          <w:sz w:val="28"/>
          <w:szCs w:val="28"/>
        </w:rPr>
        <w:t xml:space="preserve"> особый источник информации.</w:t>
      </w:r>
      <w:r w:rsidRPr="00AE708F">
        <w:rPr>
          <w:rFonts w:ascii="Times New Roman" w:hAnsi="Times New Roman" w:cs="Times New Roman"/>
          <w:sz w:val="28"/>
          <w:szCs w:val="28"/>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sz w:val="28"/>
          <w:szCs w:val="28"/>
        </w:rPr>
        <w:t>Географические методы изучения окружающей среды</w:t>
      </w:r>
      <w:r w:rsidRPr="00AE708F">
        <w:rPr>
          <w:rFonts w:ascii="Times New Roman" w:hAnsi="Times New Roman" w:cs="Times New Roman"/>
          <w:b/>
          <w:sz w:val="28"/>
          <w:szCs w:val="28"/>
        </w:rPr>
        <w:t>.</w:t>
      </w:r>
      <w:r w:rsidRPr="00AE708F">
        <w:rPr>
          <w:rFonts w:ascii="Times New Roman" w:hAnsi="Times New Roman" w:cs="Times New Roman"/>
          <w:sz w:val="28"/>
          <w:szCs w:val="28"/>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Природа Земли и человек</w:t>
      </w:r>
    </w:p>
    <w:p w:rsidR="00ED22F2" w:rsidRPr="00AE708F" w:rsidRDefault="00ED22F2" w:rsidP="00ED22F2">
      <w:pPr>
        <w:pStyle w:val="af3"/>
        <w:spacing w:line="276" w:lineRule="auto"/>
        <w:ind w:firstLine="0"/>
      </w:pPr>
      <w:r w:rsidRPr="00AE708F">
        <w:rPr>
          <w:b/>
          <w:i/>
        </w:rPr>
        <w:t>Земля — планета Солнечной системы.</w:t>
      </w:r>
      <w:r w:rsidRPr="00AE708F">
        <w:t xml:space="preserve"> Земля – планета Солнечной системы. Форма, размеры и движения Земли, их географические следствия. Неравномерное </w:t>
      </w:r>
      <w:r w:rsidRPr="00AE708F">
        <w:lastRenderedPageBreak/>
        <w:t>распределение солнечного света и тепла на поверхности Земли. Пояса освещённости. Часовые пояса. Влияние Космоса на Землю и жизнь людей.</w:t>
      </w:r>
    </w:p>
    <w:p w:rsidR="00ED22F2" w:rsidRPr="00AE708F" w:rsidRDefault="00ED22F2" w:rsidP="00ED22F2">
      <w:pPr>
        <w:pStyle w:val="af3"/>
        <w:spacing w:line="276" w:lineRule="auto"/>
        <w:ind w:firstLine="0"/>
      </w:pPr>
      <w:r w:rsidRPr="00AE708F">
        <w:rPr>
          <w:b/>
          <w:i/>
        </w:rPr>
        <w:t>Земная кора и литосфера.</w:t>
      </w:r>
      <w:r w:rsidRPr="00AE708F">
        <w:t xml:space="preserve"> </w:t>
      </w:r>
      <w:r w:rsidRPr="00AE708F">
        <w:rPr>
          <w:b/>
          <w:i/>
        </w:rPr>
        <w:t>Рельеф Земли.</w:t>
      </w:r>
      <w:r w:rsidRPr="00AE708F">
        <w:t xml:space="preserve"> Внутреннее строение Земли, методы его изучения.</w:t>
      </w:r>
    </w:p>
    <w:p w:rsidR="00ED22F2" w:rsidRPr="00AE708F" w:rsidRDefault="00ED22F2" w:rsidP="00ED22F2">
      <w:pPr>
        <w:pStyle w:val="af3"/>
        <w:spacing w:line="276" w:lineRule="auto"/>
        <w:ind w:firstLine="0"/>
      </w:pPr>
      <w:r w:rsidRPr="00AE708F">
        <w:rPr>
          <w:i/>
        </w:rPr>
        <w:t>Земная кора и литосфера.</w:t>
      </w:r>
      <w:r w:rsidRPr="00AE708F">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ED22F2" w:rsidRPr="00AE708F" w:rsidRDefault="00ED22F2" w:rsidP="00ED22F2">
      <w:pPr>
        <w:pStyle w:val="af3"/>
        <w:spacing w:line="276" w:lineRule="auto"/>
        <w:ind w:firstLine="0"/>
      </w:pPr>
      <w:r w:rsidRPr="00AE708F">
        <w:rPr>
          <w:i/>
        </w:rPr>
        <w:t>Рельеф Земли.</w:t>
      </w:r>
      <w:r w:rsidRPr="00AE708F">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ED22F2" w:rsidRPr="00AE708F" w:rsidRDefault="00ED22F2" w:rsidP="00ED22F2">
      <w:pPr>
        <w:pStyle w:val="af3"/>
        <w:spacing w:line="276" w:lineRule="auto"/>
        <w:ind w:firstLine="0"/>
      </w:pPr>
      <w:r w:rsidRPr="00AE708F">
        <w:rPr>
          <w:i/>
        </w:rPr>
        <w:t>Человек и литосфера.</w:t>
      </w:r>
      <w:r w:rsidRPr="00AE708F">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sz w:val="28"/>
          <w:szCs w:val="28"/>
        </w:rPr>
        <w:t xml:space="preserve">Атмосфера </w:t>
      </w:r>
      <w:r w:rsidRPr="00AE708F">
        <w:rPr>
          <w:rFonts w:ascii="Times New Roman" w:hAnsi="Times New Roman" w:cs="Times New Roman"/>
          <w:sz w:val="28"/>
          <w:szCs w:val="28"/>
        </w:rPr>
        <w:t>–</w:t>
      </w:r>
      <w:r w:rsidRPr="00AE708F">
        <w:rPr>
          <w:rFonts w:ascii="Times New Roman" w:hAnsi="Times New Roman" w:cs="Times New Roman"/>
          <w:b/>
          <w:i/>
          <w:sz w:val="28"/>
          <w:szCs w:val="28"/>
        </w:rPr>
        <w:t xml:space="preserve"> воздушная оболочка Земли.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i/>
          <w:sz w:val="28"/>
          <w:szCs w:val="28"/>
        </w:rPr>
        <w:t xml:space="preserve">Атмосфера. </w:t>
      </w:r>
      <w:r w:rsidRPr="00AE708F">
        <w:rPr>
          <w:rFonts w:ascii="Times New Roman" w:hAnsi="Times New Roman" w:cs="Times New Roman"/>
          <w:sz w:val="28"/>
          <w:szCs w:val="28"/>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ED22F2" w:rsidRPr="00AE708F" w:rsidRDefault="00ED22F2" w:rsidP="00ED22F2">
      <w:pPr>
        <w:pStyle w:val="af3"/>
        <w:spacing w:line="276" w:lineRule="auto"/>
        <w:ind w:firstLine="0"/>
      </w:pPr>
      <w:r w:rsidRPr="00AE708F">
        <w:rPr>
          <w:i/>
        </w:rPr>
        <w:t>Погода и климат.</w:t>
      </w:r>
      <w:r w:rsidRPr="00AE708F">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i/>
          <w:sz w:val="28"/>
          <w:szCs w:val="28"/>
        </w:rPr>
        <w:lastRenderedPageBreak/>
        <w:t>Человек и атмосфера</w:t>
      </w:r>
      <w:r w:rsidRPr="00AE708F">
        <w:rPr>
          <w:rFonts w:ascii="Times New Roman" w:hAnsi="Times New Roman" w:cs="Times New Roman"/>
          <w:sz w:val="28"/>
          <w:szCs w:val="28"/>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sz w:val="28"/>
          <w:szCs w:val="28"/>
        </w:rPr>
        <w:t xml:space="preserve">Гидросфера </w:t>
      </w:r>
      <w:r w:rsidRPr="00AE708F">
        <w:rPr>
          <w:rFonts w:ascii="Times New Roman" w:hAnsi="Times New Roman" w:cs="Times New Roman"/>
          <w:sz w:val="28"/>
          <w:szCs w:val="28"/>
        </w:rPr>
        <w:t>–</w:t>
      </w:r>
      <w:r w:rsidRPr="00AE708F">
        <w:rPr>
          <w:rFonts w:ascii="Times New Roman" w:hAnsi="Times New Roman" w:cs="Times New Roman"/>
          <w:b/>
          <w:i/>
          <w:sz w:val="28"/>
          <w:szCs w:val="28"/>
        </w:rPr>
        <w:t xml:space="preserve"> водная оболочка Земли.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i/>
          <w:sz w:val="28"/>
          <w:szCs w:val="28"/>
        </w:rPr>
        <w:t>Вода на Земле</w:t>
      </w:r>
      <w:r w:rsidRPr="00AE708F">
        <w:rPr>
          <w:rFonts w:ascii="Times New Roman" w:hAnsi="Times New Roman" w:cs="Times New Roman"/>
          <w:sz w:val="28"/>
          <w:szCs w:val="28"/>
        </w:rPr>
        <w:t>. Части гидросферы. Мировой круговорот воды.</w:t>
      </w:r>
    </w:p>
    <w:p w:rsidR="00ED22F2" w:rsidRPr="00AE708F" w:rsidRDefault="00ED22F2" w:rsidP="00ED22F2">
      <w:pPr>
        <w:jc w:val="both"/>
        <w:rPr>
          <w:rFonts w:ascii="Times New Roman" w:hAnsi="Times New Roman" w:cs="Times New Roman"/>
          <w:i/>
          <w:iCs/>
          <w:sz w:val="28"/>
          <w:szCs w:val="28"/>
        </w:rPr>
      </w:pPr>
      <w:r w:rsidRPr="00AE708F">
        <w:rPr>
          <w:rFonts w:ascii="Times New Roman" w:hAnsi="Times New Roman" w:cs="Times New Roman"/>
          <w:i/>
          <w:sz w:val="28"/>
          <w:szCs w:val="28"/>
        </w:rPr>
        <w:t>Океаны.</w:t>
      </w:r>
      <w:r w:rsidRPr="00AE708F">
        <w:rPr>
          <w:rFonts w:ascii="Times New Roman" w:hAnsi="Times New Roman" w:cs="Times New Roman"/>
          <w:sz w:val="28"/>
          <w:szCs w:val="28"/>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i/>
          <w:sz w:val="28"/>
          <w:szCs w:val="28"/>
        </w:rPr>
        <w:t>Воды суши</w:t>
      </w:r>
      <w:r w:rsidRPr="00AE708F">
        <w:rPr>
          <w:rFonts w:ascii="Times New Roman" w:hAnsi="Times New Roman" w:cs="Times New Roman"/>
          <w:sz w:val="28"/>
          <w:szCs w:val="28"/>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i/>
          <w:sz w:val="28"/>
          <w:szCs w:val="28"/>
        </w:rPr>
        <w:t xml:space="preserve">Человек и гидросфера. </w:t>
      </w:r>
      <w:r w:rsidRPr="00AE708F">
        <w:rPr>
          <w:rFonts w:ascii="Times New Roman" w:hAnsi="Times New Roman" w:cs="Times New Roman"/>
          <w:sz w:val="28"/>
          <w:szCs w:val="28"/>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sz w:val="28"/>
          <w:szCs w:val="28"/>
        </w:rPr>
        <w:t>Биосфера Земли.</w:t>
      </w:r>
      <w:r w:rsidRPr="00AE708F">
        <w:rPr>
          <w:rFonts w:ascii="Times New Roman" w:hAnsi="Times New Roman" w:cs="Times New Roman"/>
          <w:sz w:val="28"/>
          <w:szCs w:val="28"/>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w:t>
      </w:r>
      <w:r w:rsidRPr="00AE708F">
        <w:rPr>
          <w:rFonts w:ascii="Times New Roman" w:hAnsi="Times New Roman" w:cs="Times New Roman"/>
          <w:sz w:val="28"/>
          <w:szCs w:val="28"/>
        </w:rPr>
        <w:lastRenderedPageBreak/>
        <w:t>Наблюдения за растительностью и животными миром как способ определения качества окружающей среды.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sz w:val="28"/>
          <w:szCs w:val="28"/>
        </w:rPr>
        <w:t>Почва как особое природное образование.</w:t>
      </w:r>
      <w:r w:rsidRPr="00AE708F">
        <w:rPr>
          <w:rFonts w:ascii="Times New Roman" w:hAnsi="Times New Roman" w:cs="Times New Roman"/>
          <w:sz w:val="28"/>
          <w:szCs w:val="28"/>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sz w:val="28"/>
          <w:szCs w:val="28"/>
        </w:rPr>
        <w:t>Географическая оболочка Земли.</w:t>
      </w:r>
      <w:r w:rsidRPr="00AE708F">
        <w:rPr>
          <w:rFonts w:ascii="Times New Roman" w:hAnsi="Times New Roman" w:cs="Times New Roman"/>
          <w:sz w:val="28"/>
          <w:szCs w:val="28"/>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Население Земли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sz w:val="28"/>
          <w:szCs w:val="28"/>
        </w:rPr>
        <w:t>Заселение человеком Земли. Расы.</w:t>
      </w:r>
      <w:r w:rsidRPr="00AE708F">
        <w:rPr>
          <w:rFonts w:ascii="Times New Roman" w:hAnsi="Times New Roman" w:cs="Times New Roman"/>
          <w:sz w:val="28"/>
          <w:szCs w:val="28"/>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ED22F2" w:rsidRPr="00AE708F" w:rsidRDefault="00ED22F2" w:rsidP="00ED22F2">
      <w:pPr>
        <w:tabs>
          <w:tab w:val="left" w:pos="2314"/>
        </w:tabs>
        <w:jc w:val="both"/>
        <w:rPr>
          <w:rFonts w:ascii="Times New Roman" w:hAnsi="Times New Roman" w:cs="Times New Roman"/>
          <w:sz w:val="28"/>
          <w:szCs w:val="28"/>
        </w:rPr>
      </w:pPr>
      <w:r w:rsidRPr="00AE708F">
        <w:rPr>
          <w:rFonts w:ascii="Times New Roman" w:hAnsi="Times New Roman" w:cs="Times New Roman"/>
          <w:b/>
          <w:i/>
          <w:sz w:val="28"/>
          <w:szCs w:val="28"/>
        </w:rPr>
        <w:t>Численность населения Земли, её изменение во времени.</w:t>
      </w:r>
      <w:r w:rsidRPr="00AE708F">
        <w:rPr>
          <w:rFonts w:ascii="Times New Roman" w:hAnsi="Times New Roman" w:cs="Times New Roman"/>
          <w:sz w:val="28"/>
          <w:szCs w:val="28"/>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ED22F2" w:rsidRPr="00AE708F" w:rsidRDefault="00ED22F2" w:rsidP="00ED22F2">
      <w:pPr>
        <w:jc w:val="both"/>
        <w:rPr>
          <w:rFonts w:ascii="Times New Roman" w:hAnsi="Times New Roman" w:cs="Times New Roman"/>
          <w:bCs/>
          <w:sz w:val="28"/>
          <w:szCs w:val="28"/>
        </w:rPr>
      </w:pPr>
      <w:r w:rsidRPr="00AE708F">
        <w:rPr>
          <w:rFonts w:ascii="Times New Roman" w:hAnsi="Times New Roman" w:cs="Times New Roman"/>
          <w:sz w:val="28"/>
          <w:szCs w:val="28"/>
        </w:rPr>
        <w:t xml:space="preserve">Факторы, влияющие на рост численности населения. </w:t>
      </w:r>
      <w:r w:rsidRPr="00AE708F">
        <w:rPr>
          <w:rFonts w:ascii="Times New Roman" w:hAnsi="Times New Roman" w:cs="Times New Roman"/>
          <w:bCs/>
          <w:sz w:val="28"/>
          <w:szCs w:val="28"/>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ED22F2" w:rsidRPr="00AE708F" w:rsidRDefault="00ED22F2" w:rsidP="00ED22F2">
      <w:pPr>
        <w:tabs>
          <w:tab w:val="left" w:pos="2314"/>
        </w:tabs>
        <w:jc w:val="both"/>
        <w:rPr>
          <w:rFonts w:ascii="Times New Roman" w:hAnsi="Times New Roman" w:cs="Times New Roman"/>
          <w:sz w:val="28"/>
          <w:szCs w:val="28"/>
        </w:rPr>
      </w:pPr>
      <w:r w:rsidRPr="00AE708F">
        <w:rPr>
          <w:rFonts w:ascii="Times New Roman" w:hAnsi="Times New Roman" w:cs="Times New Roman"/>
          <w:b/>
          <w:i/>
          <w:sz w:val="28"/>
          <w:szCs w:val="28"/>
        </w:rPr>
        <w:t xml:space="preserve">Размещение людей на Земле. </w:t>
      </w:r>
      <w:r w:rsidRPr="00AE708F">
        <w:rPr>
          <w:rFonts w:ascii="Times New Roman" w:hAnsi="Times New Roman" w:cs="Times New Roman"/>
          <w:sz w:val="28"/>
          <w:szCs w:val="28"/>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ED22F2" w:rsidRPr="00AE708F" w:rsidRDefault="00ED22F2" w:rsidP="00ED22F2">
      <w:pPr>
        <w:tabs>
          <w:tab w:val="left" w:pos="2314"/>
        </w:tabs>
        <w:jc w:val="both"/>
        <w:rPr>
          <w:rFonts w:ascii="Times New Roman" w:hAnsi="Times New Roman" w:cs="Times New Roman"/>
          <w:sz w:val="28"/>
          <w:szCs w:val="28"/>
        </w:rPr>
      </w:pPr>
      <w:r w:rsidRPr="00AE708F">
        <w:rPr>
          <w:rFonts w:ascii="Times New Roman" w:hAnsi="Times New Roman" w:cs="Times New Roman"/>
          <w:sz w:val="28"/>
          <w:szCs w:val="28"/>
        </w:rPr>
        <w:t xml:space="preserve">Факторы, влияющие на размещение населения. Хозяйственная деятельность людей в разных природных условиях. Адаптация человека к природным </w:t>
      </w:r>
      <w:r w:rsidRPr="00AE708F">
        <w:rPr>
          <w:rFonts w:ascii="Times New Roman" w:hAnsi="Times New Roman" w:cs="Times New Roman"/>
          <w:sz w:val="28"/>
          <w:szCs w:val="28"/>
        </w:rPr>
        <w:lastRenderedPageBreak/>
        <w:t>условиям: их влияние на внешний облик людей, жилища, одежду, орудия труда, пищу.</w:t>
      </w:r>
    </w:p>
    <w:p w:rsidR="00ED22F2" w:rsidRPr="00AE708F" w:rsidRDefault="00ED22F2" w:rsidP="00ED22F2">
      <w:pPr>
        <w:tabs>
          <w:tab w:val="left" w:pos="2314"/>
        </w:tabs>
        <w:jc w:val="both"/>
        <w:rPr>
          <w:rFonts w:ascii="Times New Roman" w:hAnsi="Times New Roman" w:cs="Times New Roman"/>
          <w:sz w:val="28"/>
          <w:szCs w:val="28"/>
        </w:rPr>
      </w:pPr>
      <w:r w:rsidRPr="00AE708F">
        <w:rPr>
          <w:rFonts w:ascii="Times New Roman" w:hAnsi="Times New Roman" w:cs="Times New Roman"/>
          <w:b/>
          <w:i/>
          <w:sz w:val="28"/>
          <w:szCs w:val="28"/>
        </w:rPr>
        <w:t xml:space="preserve">Народы и религии мира. </w:t>
      </w:r>
      <w:r w:rsidRPr="00AE708F">
        <w:rPr>
          <w:rFonts w:ascii="Times New Roman" w:hAnsi="Times New Roman" w:cs="Times New Roman"/>
          <w:sz w:val="28"/>
          <w:szCs w:val="28"/>
        </w:rPr>
        <w:t>Народ. Языковые семьи. География народов и языков. Карта народов мира. Мировые и национальные религии, их география.</w:t>
      </w:r>
    </w:p>
    <w:p w:rsidR="00ED22F2" w:rsidRPr="00AE708F" w:rsidRDefault="00ED22F2" w:rsidP="00ED22F2">
      <w:pPr>
        <w:tabs>
          <w:tab w:val="left" w:pos="2314"/>
        </w:tabs>
        <w:jc w:val="both"/>
        <w:rPr>
          <w:rFonts w:ascii="Times New Roman" w:hAnsi="Times New Roman" w:cs="Times New Roman"/>
          <w:b/>
          <w:sz w:val="28"/>
          <w:szCs w:val="28"/>
        </w:rPr>
      </w:pPr>
      <w:r w:rsidRPr="00AE708F">
        <w:rPr>
          <w:rFonts w:ascii="Times New Roman" w:hAnsi="Times New Roman" w:cs="Times New Roman"/>
          <w:b/>
          <w:i/>
          <w:sz w:val="28"/>
          <w:szCs w:val="28"/>
        </w:rPr>
        <w:t>Хозяйственная деятельность людей.</w:t>
      </w:r>
      <w:r w:rsidRPr="00AE708F">
        <w:rPr>
          <w:rFonts w:ascii="Times New Roman" w:hAnsi="Times New Roman" w:cs="Times New Roman"/>
          <w:sz w:val="28"/>
          <w:szCs w:val="28"/>
        </w:rPr>
        <w:t xml:space="preserve"> Понятие о современном хозяйстве, его составе. Основные виды хозяйственной деятельности людей, их география.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sz w:val="28"/>
          <w:szCs w:val="28"/>
        </w:rPr>
        <w:t xml:space="preserve">Городское и сельское население. </w:t>
      </w:r>
      <w:r w:rsidRPr="00AE708F">
        <w:rPr>
          <w:rFonts w:ascii="Times New Roman" w:hAnsi="Times New Roman" w:cs="Times New Roman"/>
          <w:sz w:val="28"/>
          <w:szCs w:val="28"/>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Материки, океаны и страны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Современный облик Земли: планетарные географические закономерности.</w:t>
      </w:r>
      <w:r w:rsidRPr="00AE708F">
        <w:rPr>
          <w:rFonts w:ascii="Times New Roman" w:hAnsi="Times New Roman" w:cs="Times New Roman"/>
          <w:sz w:val="28"/>
          <w:szCs w:val="28"/>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Материки, океаны и страны</w:t>
      </w:r>
      <w:r w:rsidRPr="00AE708F">
        <w:rPr>
          <w:rFonts w:ascii="Times New Roman" w:hAnsi="Times New Roman" w:cs="Times New Roman"/>
          <w:i/>
          <w:iCs/>
          <w:sz w:val="28"/>
          <w:szCs w:val="28"/>
        </w:rPr>
        <w:t>.</w:t>
      </w:r>
      <w:r w:rsidRPr="00AE708F">
        <w:rPr>
          <w:rFonts w:ascii="Times New Roman" w:hAnsi="Times New Roman" w:cs="Times New Roman"/>
          <w:sz w:val="28"/>
          <w:szCs w:val="28"/>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Историко-культурные районы мира. Памятники природного и культурного наследия человечества.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ED22F2" w:rsidRPr="00AE708F" w:rsidRDefault="00ED22F2" w:rsidP="00ED22F2">
      <w:pPr>
        <w:jc w:val="both"/>
        <w:rPr>
          <w:rFonts w:ascii="Times New Roman" w:hAnsi="Times New Roman" w:cs="Times New Roman"/>
          <w:b/>
          <w:iCs/>
          <w:sz w:val="28"/>
          <w:szCs w:val="28"/>
        </w:rPr>
      </w:pPr>
      <w:r w:rsidRPr="00AE708F">
        <w:rPr>
          <w:rFonts w:ascii="Times New Roman" w:hAnsi="Times New Roman" w:cs="Times New Roman"/>
          <w:b/>
          <w:sz w:val="28"/>
          <w:szCs w:val="28"/>
        </w:rPr>
        <w:t>География России</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Особенности географического положения России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i/>
          <w:iCs/>
          <w:sz w:val="28"/>
          <w:szCs w:val="28"/>
        </w:rPr>
        <w:lastRenderedPageBreak/>
        <w:t xml:space="preserve">Географическое положение </w:t>
      </w:r>
      <w:r w:rsidRPr="00AE708F">
        <w:rPr>
          <w:rFonts w:ascii="Times New Roman" w:hAnsi="Times New Roman" w:cs="Times New Roman"/>
          <w:b/>
          <w:i/>
          <w:iCs/>
          <w:sz w:val="28"/>
          <w:szCs w:val="28"/>
        </w:rPr>
        <w:t>России.</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Границы </w:t>
      </w:r>
      <w:r w:rsidRPr="00AE708F">
        <w:rPr>
          <w:rFonts w:ascii="Times New Roman" w:hAnsi="Times New Roman" w:cs="Times New Roman"/>
          <w:b/>
          <w:i/>
          <w:iCs/>
          <w:sz w:val="28"/>
          <w:szCs w:val="28"/>
        </w:rPr>
        <w:t>России.</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 xml:space="preserve">История освоения и изучения </w:t>
      </w:r>
      <w:r w:rsidRPr="00AE708F">
        <w:rPr>
          <w:rFonts w:ascii="Times New Roman" w:hAnsi="Times New Roman" w:cs="Times New Roman"/>
          <w:b/>
          <w:bCs/>
          <w:i/>
          <w:iCs/>
          <w:sz w:val="28"/>
          <w:szCs w:val="28"/>
        </w:rPr>
        <w:t xml:space="preserve">территории </w:t>
      </w:r>
      <w:r w:rsidRPr="00AE708F">
        <w:rPr>
          <w:rFonts w:ascii="Times New Roman" w:hAnsi="Times New Roman" w:cs="Times New Roman"/>
          <w:b/>
          <w:i/>
          <w:iCs/>
          <w:sz w:val="28"/>
          <w:szCs w:val="28"/>
        </w:rPr>
        <w:t>России.</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Формирование и освоение государственной территории России. Выявление изменений границ страны на разных исторических этапах.</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Современное административно-территориальное устройство страны.</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Федеративное устройство страны. Субъекты Российской Федерации, их равноправие и разнообразие. Федеральные округа.</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Природа России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i/>
          <w:iCs/>
          <w:sz w:val="28"/>
          <w:szCs w:val="28"/>
        </w:rPr>
        <w:t>Природные</w:t>
      </w:r>
      <w:r w:rsidRPr="00AE708F">
        <w:rPr>
          <w:rFonts w:ascii="Times New Roman" w:hAnsi="Times New Roman" w:cs="Times New Roman"/>
          <w:i/>
          <w:iCs/>
          <w:sz w:val="28"/>
          <w:szCs w:val="28"/>
        </w:rPr>
        <w:t xml:space="preserve"> </w:t>
      </w:r>
      <w:r w:rsidRPr="00AE708F">
        <w:rPr>
          <w:rFonts w:ascii="Times New Roman" w:hAnsi="Times New Roman" w:cs="Times New Roman"/>
          <w:b/>
          <w:bCs/>
          <w:i/>
          <w:iCs/>
          <w:sz w:val="28"/>
          <w:szCs w:val="28"/>
        </w:rPr>
        <w:t xml:space="preserve">условия </w:t>
      </w:r>
      <w:r w:rsidRPr="00AE708F">
        <w:rPr>
          <w:rFonts w:ascii="Times New Roman" w:hAnsi="Times New Roman" w:cs="Times New Roman"/>
          <w:b/>
          <w:i/>
          <w:iCs/>
          <w:sz w:val="28"/>
          <w:szCs w:val="28"/>
        </w:rPr>
        <w:t>и ресурсы России</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Геологическое строение, рельеф и полезные ископаемые.</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w:t>
      </w:r>
      <w:r w:rsidRPr="00AE708F">
        <w:rPr>
          <w:rFonts w:ascii="Times New Roman" w:hAnsi="Times New Roman" w:cs="Times New Roman"/>
          <w:sz w:val="28"/>
          <w:szCs w:val="28"/>
        </w:rPr>
        <w:lastRenderedPageBreak/>
        <w:t>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i/>
          <w:iCs/>
          <w:sz w:val="28"/>
          <w:szCs w:val="28"/>
        </w:rPr>
        <w:t>Климат и климатические ресурсы</w:t>
      </w:r>
      <w:r w:rsidRPr="00AE708F">
        <w:rPr>
          <w:rFonts w:ascii="Times New Roman" w:hAnsi="Times New Roman" w:cs="Times New Roman"/>
          <w:b/>
          <w:i/>
          <w:iCs/>
          <w:sz w:val="28"/>
          <w:szCs w:val="28"/>
        </w:rPr>
        <w:t>.</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i/>
          <w:iCs/>
          <w:sz w:val="28"/>
          <w:szCs w:val="28"/>
        </w:rPr>
        <w:t>Внутренние воды и водные ресурсы.</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i/>
          <w:iCs/>
          <w:sz w:val="28"/>
          <w:szCs w:val="28"/>
        </w:rPr>
        <w:lastRenderedPageBreak/>
        <w:t>Почва и почвенные ресурсы</w:t>
      </w:r>
      <w:r w:rsidRPr="00AE708F">
        <w:rPr>
          <w:rFonts w:ascii="Times New Roman" w:hAnsi="Times New Roman" w:cs="Times New Roman"/>
          <w:b/>
          <w:i/>
          <w:iCs/>
          <w:sz w:val="28"/>
          <w:szCs w:val="28"/>
        </w:rPr>
        <w:t>.</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Растительный и животный мир. Биологические ресурсы.</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Природно-хозяйственные зоны.</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Население России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 xml:space="preserve">Численность населения России. </w:t>
      </w:r>
      <w:r w:rsidRPr="00AE708F">
        <w:rPr>
          <w:rFonts w:ascii="Times New Roman" w:hAnsi="Times New Roman" w:cs="Times New Roman"/>
          <w:sz w:val="28"/>
          <w:szCs w:val="28"/>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Половой и возрастной состав населения страны.</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lastRenderedPageBreak/>
        <w:t xml:space="preserve">Народы и религии России. </w:t>
      </w:r>
      <w:r w:rsidRPr="00AE708F">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 xml:space="preserve">Особенности размещения населения России. </w:t>
      </w:r>
      <w:r w:rsidRPr="00AE708F">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 xml:space="preserve">Миграции населения России. </w:t>
      </w:r>
      <w:r w:rsidRPr="00AE708F">
        <w:rPr>
          <w:rFonts w:ascii="Times New Roman" w:hAnsi="Times New Roman" w:cs="Times New Roman"/>
          <w:sz w:val="28"/>
          <w:szCs w:val="28"/>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Человеческий капитал страны.</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Хозяйство России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Особенности хозяйства России.</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Производственный капитал.</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lastRenderedPageBreak/>
        <w:t>Топливно-энергетический комплекс (ТЭК).</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Машиностроение. </w:t>
      </w:r>
      <w:r w:rsidRPr="00AE708F">
        <w:rPr>
          <w:rFonts w:ascii="Times New Roman" w:hAnsi="Times New Roman" w:cs="Times New Roman"/>
          <w:sz w:val="28"/>
          <w:szCs w:val="28"/>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Металлургия.</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Химическая промышленность.</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 xml:space="preserve">Лёгкая </w:t>
      </w:r>
      <w:r w:rsidRPr="00AE708F">
        <w:rPr>
          <w:rFonts w:ascii="Times New Roman" w:hAnsi="Times New Roman" w:cs="Times New Roman"/>
          <w:b/>
          <w:bCs/>
          <w:i/>
          <w:iCs/>
          <w:sz w:val="28"/>
          <w:szCs w:val="28"/>
        </w:rPr>
        <w:t>промышленность.</w:t>
      </w:r>
      <w:r w:rsidRPr="00AE708F">
        <w:rPr>
          <w:rFonts w:ascii="Times New Roman" w:hAnsi="Times New Roman" w:cs="Times New Roman"/>
          <w:bCs/>
          <w:iCs/>
          <w:sz w:val="28"/>
          <w:szCs w:val="28"/>
        </w:rPr>
        <w:t xml:space="preserve"> </w:t>
      </w:r>
      <w:r w:rsidRPr="00AE708F">
        <w:rPr>
          <w:rFonts w:ascii="Times New Roman" w:hAnsi="Times New Roman" w:cs="Times New Roman"/>
          <w:sz w:val="28"/>
          <w:szCs w:val="28"/>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Агропромышленный комплекс.</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w:t>
      </w:r>
      <w:r w:rsidRPr="00AE708F">
        <w:rPr>
          <w:rFonts w:ascii="Times New Roman" w:hAnsi="Times New Roman" w:cs="Times New Roman"/>
          <w:sz w:val="28"/>
          <w:szCs w:val="28"/>
        </w:rPr>
        <w:lastRenderedPageBreak/>
        <w:t>важнейших отраслей: основные районы и центры. Лёгкая промышленность и охрана окружающей среды.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i/>
          <w:iCs/>
          <w:sz w:val="28"/>
          <w:szCs w:val="28"/>
        </w:rPr>
        <w:t>Сфера услуг (инфраструктурный</w:t>
      </w:r>
      <w:r w:rsidRPr="00AE708F">
        <w:rPr>
          <w:rFonts w:ascii="Times New Roman" w:hAnsi="Times New Roman" w:cs="Times New Roman"/>
          <w:i/>
          <w:iCs/>
          <w:sz w:val="28"/>
          <w:szCs w:val="28"/>
        </w:rPr>
        <w:t xml:space="preserve"> </w:t>
      </w:r>
      <w:r w:rsidRPr="00AE708F">
        <w:rPr>
          <w:rFonts w:ascii="Times New Roman" w:hAnsi="Times New Roman" w:cs="Times New Roman"/>
          <w:b/>
          <w:bCs/>
          <w:i/>
          <w:iCs/>
          <w:sz w:val="28"/>
          <w:szCs w:val="28"/>
        </w:rPr>
        <w:t xml:space="preserve">комплекс). </w:t>
      </w:r>
      <w:r w:rsidRPr="00AE708F">
        <w:rPr>
          <w:rFonts w:ascii="Times New Roman" w:hAnsi="Times New Roman" w:cs="Times New Roman"/>
          <w:sz w:val="28"/>
          <w:szCs w:val="28"/>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Районы России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Природно-хозяйственное </w:t>
      </w:r>
      <w:r w:rsidRPr="00AE708F">
        <w:rPr>
          <w:rFonts w:ascii="Times New Roman" w:hAnsi="Times New Roman" w:cs="Times New Roman"/>
          <w:b/>
          <w:i/>
          <w:iCs/>
          <w:sz w:val="28"/>
          <w:szCs w:val="28"/>
        </w:rPr>
        <w:t>районирование России</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Принципы и виды природно-хозяйственного районирования страны. Анализ разных видов районирования России.</w:t>
      </w:r>
    </w:p>
    <w:p w:rsidR="00ED22F2" w:rsidRPr="00AE708F" w:rsidRDefault="00ED22F2" w:rsidP="00ED22F2">
      <w:pPr>
        <w:jc w:val="both"/>
        <w:rPr>
          <w:rFonts w:ascii="Times New Roman" w:hAnsi="Times New Roman" w:cs="Times New Roman"/>
          <w:b/>
          <w:i/>
          <w:sz w:val="28"/>
          <w:szCs w:val="28"/>
        </w:rPr>
      </w:pPr>
      <w:r w:rsidRPr="00AE708F">
        <w:rPr>
          <w:rFonts w:ascii="Times New Roman" w:hAnsi="Times New Roman" w:cs="Times New Roman"/>
          <w:b/>
          <w:i/>
          <w:iCs/>
          <w:sz w:val="28"/>
          <w:szCs w:val="28"/>
        </w:rPr>
        <w:t>Крупные регионы и районы России.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i/>
          <w:iCs/>
          <w:sz w:val="28"/>
          <w:szCs w:val="28"/>
        </w:rPr>
        <w:t xml:space="preserve">Регионы России: </w:t>
      </w:r>
      <w:r w:rsidRPr="00AE708F">
        <w:rPr>
          <w:rFonts w:ascii="Times New Roman" w:hAnsi="Times New Roman" w:cs="Times New Roman"/>
          <w:sz w:val="28"/>
          <w:szCs w:val="28"/>
        </w:rPr>
        <w:t>Западный и Восточный.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i/>
          <w:iCs/>
          <w:sz w:val="28"/>
          <w:szCs w:val="28"/>
        </w:rPr>
        <w:t xml:space="preserve">Районы России: </w:t>
      </w:r>
      <w:r w:rsidRPr="00AE708F">
        <w:rPr>
          <w:rFonts w:ascii="Times New Roman" w:hAnsi="Times New Roman" w:cs="Times New Roman"/>
          <w:sz w:val="28"/>
          <w:szCs w:val="28"/>
        </w:rPr>
        <w:t>Европейский Север, Центральная Россия, Европейский Юг, Поволжье, Урал, Западная Сибирь, Восточная Сибирь, Дальний Восток.</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i/>
          <w:iCs/>
          <w:sz w:val="28"/>
          <w:szCs w:val="28"/>
        </w:rPr>
        <w:t>Характеристика регионов и районов.</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Россия в современном мире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ED22F2" w:rsidRPr="00AE708F" w:rsidRDefault="00ED22F2" w:rsidP="00ED22F2">
      <w:pPr>
        <w:jc w:val="center"/>
        <w:rPr>
          <w:rFonts w:ascii="Times New Roman" w:hAnsi="Times New Roman" w:cs="Times New Roman"/>
          <w:b/>
          <w:sz w:val="28"/>
          <w:szCs w:val="28"/>
        </w:rPr>
      </w:pPr>
      <w:r w:rsidRPr="00AE708F">
        <w:rPr>
          <w:rFonts w:ascii="Times New Roman" w:hAnsi="Times New Roman" w:cs="Times New Roman"/>
          <w:b/>
          <w:sz w:val="28"/>
          <w:szCs w:val="28"/>
        </w:rPr>
        <w:t>Математика. Алгебра. Геометрия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 xml:space="preserve">Натуральные числа. </w:t>
      </w:r>
      <w:r w:rsidRPr="00AE708F">
        <w:rPr>
          <w:rFonts w:ascii="Times New Roman" w:hAnsi="Times New Roman" w:cs="Times New Roman"/>
          <w:sz w:val="28"/>
          <w:szCs w:val="28"/>
        </w:rPr>
        <w:t>Натуральный ряд. Десятичная система счисления. Арифметические действия с натуральными числами. Свойства арифметических действий.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Степень с натуральным показателем.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Делители </w:t>
      </w:r>
      <w:r w:rsidRPr="00AE708F">
        <w:rPr>
          <w:rFonts w:ascii="Times New Roman" w:hAnsi="Times New Roman" w:cs="Times New Roman"/>
          <w:bCs/>
          <w:sz w:val="28"/>
          <w:szCs w:val="28"/>
        </w:rPr>
        <w:t>и</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кратные. Свойства и признаки делимости. Простые и составные числа. Разложение натурального числа на простые множители. Деление с остатком.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 xml:space="preserve">Дроби. </w:t>
      </w:r>
      <w:r w:rsidRPr="00AE708F">
        <w:rPr>
          <w:rFonts w:ascii="Times New Roman" w:hAnsi="Times New Roman" w:cs="Times New Roman"/>
          <w:sz w:val="28"/>
          <w:szCs w:val="28"/>
        </w:rPr>
        <w:t>Обыкновенные дроби. Основное свойство д</w:t>
      </w:r>
      <w:r w:rsidRPr="00AE708F">
        <w:rPr>
          <w:rFonts w:ascii="Times New Roman" w:hAnsi="Times New Roman" w:cs="Times New Roman"/>
          <w:bCs/>
          <w:sz w:val="28"/>
          <w:szCs w:val="28"/>
        </w:rPr>
        <w:t>роби.</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Сравнение обыкновенных дробей. Арифметические действия с обыкновенными дробями. Нахождение части от целого и целого по его части.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Решение текстовых задач арифметическими способами.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 xml:space="preserve">Рациональные числа. </w:t>
      </w:r>
      <w:r w:rsidRPr="00AE708F">
        <w:rPr>
          <w:rFonts w:ascii="Times New Roman" w:hAnsi="Times New Roman" w:cs="Times New Roman"/>
          <w:sz w:val="28"/>
          <w:szCs w:val="28"/>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AE708F">
        <w:rPr>
          <w:rFonts w:ascii="Times New Roman" w:hAnsi="Times New Roman" w:cs="Times New Roman"/>
          <w:i/>
          <w:sz w:val="28"/>
          <w:szCs w:val="28"/>
        </w:rPr>
        <w:t>m/n</w:t>
      </w:r>
      <w:r w:rsidRPr="00AE708F">
        <w:rPr>
          <w:rFonts w:ascii="Times New Roman" w:hAnsi="Times New Roman" w:cs="Times New Roman"/>
          <w:sz w:val="28"/>
          <w:szCs w:val="28"/>
        </w:rPr>
        <w:t>,</w:t>
      </w:r>
      <w:r w:rsidRPr="00AE708F">
        <w:rPr>
          <w:rFonts w:ascii="Times New Roman" w:hAnsi="Times New Roman" w:cs="Times New Roman"/>
          <w:i/>
          <w:sz w:val="28"/>
          <w:szCs w:val="28"/>
        </w:rPr>
        <w:t xml:space="preserve"> </w:t>
      </w:r>
      <w:r w:rsidRPr="00AE708F">
        <w:rPr>
          <w:rFonts w:ascii="Times New Roman" w:hAnsi="Times New Roman" w:cs="Times New Roman"/>
          <w:sz w:val="28"/>
          <w:szCs w:val="28"/>
        </w:rPr>
        <w:t xml:space="preserve">где </w:t>
      </w:r>
      <w:r w:rsidRPr="00AE708F">
        <w:rPr>
          <w:rFonts w:ascii="Times New Roman" w:hAnsi="Times New Roman" w:cs="Times New Roman"/>
          <w:i/>
          <w:iCs/>
          <w:sz w:val="28"/>
          <w:szCs w:val="28"/>
        </w:rPr>
        <w:t>т</w:t>
      </w:r>
      <w:r w:rsidRPr="00AE708F">
        <w:rPr>
          <w:rFonts w:ascii="Times New Roman" w:hAnsi="Times New Roman" w:cs="Times New Roman"/>
          <w:iCs/>
          <w:sz w:val="28"/>
          <w:szCs w:val="28"/>
        </w:rPr>
        <w:t xml:space="preserve"> </w:t>
      </w:r>
      <w:r w:rsidRPr="00AE708F">
        <w:rPr>
          <w:rFonts w:ascii="Times New Roman" w:hAnsi="Times New Roman" w:cs="Times New Roman"/>
          <w:sz w:val="28"/>
          <w:szCs w:val="28"/>
        </w:rPr>
        <w:t>–</w:t>
      </w:r>
      <w:r w:rsidRPr="00AE708F">
        <w:rPr>
          <w:rFonts w:ascii="Times New Roman" w:hAnsi="Times New Roman" w:cs="Times New Roman"/>
          <w:iCs/>
          <w:sz w:val="28"/>
          <w:szCs w:val="28"/>
        </w:rPr>
        <w:t xml:space="preserve"> </w:t>
      </w:r>
      <w:r w:rsidRPr="00AE708F">
        <w:rPr>
          <w:rFonts w:ascii="Times New Roman" w:hAnsi="Times New Roman" w:cs="Times New Roman"/>
          <w:sz w:val="28"/>
          <w:szCs w:val="28"/>
        </w:rPr>
        <w:t xml:space="preserve">целое число, а </w:t>
      </w:r>
      <w:r w:rsidRPr="00AE708F">
        <w:rPr>
          <w:rFonts w:ascii="Times New Roman" w:hAnsi="Times New Roman" w:cs="Times New Roman"/>
          <w:i/>
          <w:sz w:val="28"/>
          <w:szCs w:val="28"/>
        </w:rPr>
        <w:t xml:space="preserve">n — </w:t>
      </w:r>
      <w:r w:rsidRPr="00AE708F">
        <w:rPr>
          <w:rFonts w:ascii="Times New Roman" w:hAnsi="Times New Roman" w:cs="Times New Roman"/>
          <w:sz w:val="28"/>
          <w:szCs w:val="28"/>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 xml:space="preserve">Действительные числа. </w:t>
      </w:r>
      <w:r w:rsidRPr="00AE708F">
        <w:rPr>
          <w:rFonts w:ascii="Times New Roman" w:hAnsi="Times New Roman" w:cs="Times New Roman"/>
          <w:sz w:val="28"/>
          <w:szCs w:val="28"/>
        </w:rPr>
        <w:t>Квадратный корень из числа. Корень третьей степени.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 xml:space="preserve">Понятие об иррациональном числе. Иррациональность числа </w:t>
      </w:r>
      <w:r w:rsidRPr="00AE708F">
        <w:rPr>
          <w:rFonts w:ascii="Times New Roman" w:hAnsi="Times New Roman" w:cs="Times New Roman"/>
          <w:sz w:val="28"/>
          <w:szCs w:val="28"/>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ole="">
            <v:imagedata r:id="rId10" o:title=""/>
          </v:shape>
          <o:OLEObject Type="Embed" ProgID="Equation.DSMT4" ShapeID="_x0000_i1025" DrawAspect="Content" ObjectID="_1568405610" r:id="rId11"/>
        </w:objec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и несоизмеримость стороны и диагонали квадрата. Десятичные приближения иррациональных чисел.</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Множество действительных чисел; представление действительных чисел бесконечными десятичными дробями. Сравнение действительных чисел.</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Координатная прямая. Изображение чисел точками координатной прямой. Числовые промежутки.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 xml:space="preserve">Измерения, приближения, оценки. </w:t>
      </w:r>
      <w:r w:rsidRPr="00AE708F">
        <w:rPr>
          <w:rFonts w:ascii="Times New Roman" w:hAnsi="Times New Roman" w:cs="Times New Roman"/>
          <w:sz w:val="28"/>
          <w:szCs w:val="28"/>
        </w:rPr>
        <w:t>Размеры объектов окружающего мира (от</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элементарных частиц до Вселенной), длительность процессов в окружающем мире. Выделение множителя – степени десяти в записи числа.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Алгебраические выражения.</w:t>
      </w:r>
      <w:r w:rsidRPr="00AE708F">
        <w:rPr>
          <w:rFonts w:ascii="Times New Roman" w:hAnsi="Times New Roman" w:cs="Times New Roman"/>
          <w:sz w:val="28"/>
          <w:szCs w:val="28"/>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Рациональные выражения и их преобразования. Доказательство тождеств.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Квадратные корни. Свойства арифметических квадратных корней и их применение к преобразованию числовых выражений и вычислениям.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Уравнения.</w:t>
      </w:r>
      <w:r w:rsidRPr="00AE708F">
        <w:rPr>
          <w:rFonts w:ascii="Times New Roman" w:hAnsi="Times New Roman" w:cs="Times New Roman"/>
          <w:sz w:val="28"/>
          <w:szCs w:val="28"/>
        </w:rPr>
        <w:t xml:space="preserve"> Уравнение с одной переменной. Корень уравнения. Свойства числовых равенств. Равносильность уравнений.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Уравнение с двумя переменными. Линейное уравнение с двумя переменными, примеры решения уравнений в целых числах.</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Решение текстовых задач алгебраическим способом.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Неравенства.</w:t>
      </w:r>
      <w:r w:rsidRPr="00AE708F">
        <w:rPr>
          <w:rFonts w:ascii="Times New Roman" w:hAnsi="Times New Roman" w:cs="Times New Roman"/>
          <w:sz w:val="28"/>
          <w:szCs w:val="28"/>
        </w:rPr>
        <w:t xml:space="preserve"> Числовые неравенства и их свойства.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Функции.</w:t>
      </w:r>
      <w:r w:rsidRPr="00AE708F">
        <w:rPr>
          <w:rFonts w:ascii="Times New Roman" w:hAnsi="Times New Roman" w:cs="Times New Roman"/>
          <w:sz w:val="28"/>
          <w:szCs w:val="28"/>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Числовые функции.</w:t>
      </w:r>
      <w:r w:rsidRPr="00AE708F">
        <w:rPr>
          <w:rFonts w:ascii="Times New Roman" w:hAnsi="Times New Roman" w:cs="Times New Roman"/>
          <w:sz w:val="28"/>
          <w:szCs w:val="28"/>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AE708F">
        <w:rPr>
          <w:rFonts w:ascii="Times New Roman" w:hAnsi="Times New Roman" w:cs="Times New Roman"/>
          <w:sz w:val="28"/>
          <w:szCs w:val="28"/>
        </w:rPr>
        <w:object w:dxaOrig="3220" w:dyaOrig="480">
          <v:shape id="_x0000_i1026" type="#_x0000_t75" style="width:161.25pt;height:24pt" o:ole="">
            <v:imagedata r:id="rId12" o:title=""/>
          </v:shape>
          <o:OLEObject Type="Embed" ProgID="Equation.DSMT4" ShapeID="_x0000_i1026" DrawAspect="Content" ObjectID="_1568405611" r:id="rId13"/>
        </w:objec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Числовые последовательности.</w:t>
      </w:r>
      <w:r w:rsidRPr="00AE708F">
        <w:rPr>
          <w:rFonts w:ascii="Times New Roman" w:hAnsi="Times New Roman" w:cs="Times New Roman"/>
          <w:sz w:val="28"/>
          <w:szCs w:val="28"/>
        </w:rPr>
        <w:t xml:space="preserve"> Понятие числовой последовательности. Задание последовательности рекуррентной формулой и формулой </w:t>
      </w:r>
      <w:r w:rsidRPr="00AE708F">
        <w:rPr>
          <w:rFonts w:ascii="Times New Roman" w:hAnsi="Times New Roman" w:cs="Times New Roman"/>
          <w:i/>
          <w:sz w:val="28"/>
          <w:szCs w:val="28"/>
        </w:rPr>
        <w:t>n</w:t>
      </w:r>
      <w:r w:rsidRPr="00AE708F">
        <w:rPr>
          <w:rFonts w:ascii="Times New Roman" w:hAnsi="Times New Roman" w:cs="Times New Roman"/>
          <w:sz w:val="28"/>
          <w:szCs w:val="28"/>
        </w:rPr>
        <w:t>-го члена.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 xml:space="preserve">Арифметическая и геометрическая прогрессии. Формулы </w:t>
      </w:r>
      <w:r w:rsidRPr="00AE708F">
        <w:rPr>
          <w:rFonts w:ascii="Times New Roman" w:hAnsi="Times New Roman" w:cs="Times New Roman"/>
          <w:i/>
          <w:sz w:val="28"/>
          <w:szCs w:val="28"/>
        </w:rPr>
        <w:t>n</w:t>
      </w:r>
      <w:r w:rsidRPr="00AE708F">
        <w:rPr>
          <w:rFonts w:ascii="Times New Roman" w:hAnsi="Times New Roman" w:cs="Times New Roman"/>
          <w:sz w:val="28"/>
          <w:szCs w:val="28"/>
        </w:rPr>
        <w:t xml:space="preserve">-го члена арифметической и геометрической прогрессий, суммы первых </w:t>
      </w:r>
      <w:r w:rsidRPr="00AE708F">
        <w:rPr>
          <w:rFonts w:ascii="Times New Roman" w:hAnsi="Times New Roman" w:cs="Times New Roman"/>
          <w:i/>
          <w:iCs/>
          <w:sz w:val="28"/>
          <w:szCs w:val="28"/>
        </w:rPr>
        <w:t>п</w:t>
      </w:r>
      <w:r w:rsidRPr="00AE708F">
        <w:rPr>
          <w:rFonts w:ascii="Times New Roman" w:hAnsi="Times New Roman" w:cs="Times New Roman"/>
          <w:iCs/>
          <w:sz w:val="28"/>
          <w:szCs w:val="28"/>
        </w:rPr>
        <w:t>-х</w:t>
      </w:r>
      <w:r w:rsidRPr="00AE708F">
        <w:rPr>
          <w:rFonts w:ascii="Times New Roman" w:hAnsi="Times New Roman" w:cs="Times New Roman"/>
          <w:i/>
          <w:iCs/>
          <w:sz w:val="28"/>
          <w:szCs w:val="28"/>
        </w:rPr>
        <w:t xml:space="preserve"> </w:t>
      </w:r>
      <w:r w:rsidRPr="00AE708F">
        <w:rPr>
          <w:rFonts w:ascii="Times New Roman" w:hAnsi="Times New Roman" w:cs="Times New Roman"/>
          <w:sz w:val="28"/>
          <w:szCs w:val="28"/>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Описательная статистика.</w:t>
      </w:r>
      <w:r w:rsidRPr="00AE708F">
        <w:rPr>
          <w:rFonts w:ascii="Times New Roman" w:hAnsi="Times New Roman" w:cs="Times New Roman"/>
          <w:sz w:val="28"/>
          <w:szCs w:val="28"/>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Случайные события и вероятность.</w:t>
      </w:r>
      <w:r w:rsidRPr="00AE708F">
        <w:rPr>
          <w:rFonts w:ascii="Times New Roman" w:hAnsi="Times New Roman" w:cs="Times New Roman"/>
          <w:sz w:val="28"/>
          <w:szCs w:val="28"/>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 xml:space="preserve">Комбинаторика. </w:t>
      </w:r>
      <w:r w:rsidRPr="00AE708F">
        <w:rPr>
          <w:rFonts w:ascii="Times New Roman" w:hAnsi="Times New Roman" w:cs="Times New Roman"/>
          <w:sz w:val="28"/>
          <w:szCs w:val="28"/>
        </w:rPr>
        <w:t>Решение комбинаторных задач перебором вариантов. Комбинаторное правило умножения. Перестановки и факториал.</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 xml:space="preserve">Наглядная геометрия. </w:t>
      </w:r>
      <w:r w:rsidRPr="00AE708F">
        <w:rPr>
          <w:rFonts w:ascii="Times New Roman" w:hAnsi="Times New Roman" w:cs="Times New Roman"/>
          <w:sz w:val="28"/>
          <w:szCs w:val="28"/>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Длина отрезка, ломаной. Периметр многоугольника. Единицы измерения длины. Измерение длины отрезка, построение отрезка заданной длины.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Виды углов. Градусная мера угла. Измерение и построение углов с помощью транспортира. Биссектриса угла.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w:t>
      </w:r>
      <w:r w:rsidRPr="00AE708F">
        <w:rPr>
          <w:rFonts w:ascii="Times New Roman" w:hAnsi="Times New Roman" w:cs="Times New Roman"/>
          <w:sz w:val="28"/>
          <w:szCs w:val="28"/>
        </w:rPr>
        <w:lastRenderedPageBreak/>
        <w:t>развёрток многогранников, цилиндра и конуса. Изготовление моделей пространственных фигур.</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Понятие объёма; единицы объёма. Объём прямоугольного параллелепипеда, куба.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Понятие о равенстве фигур. Центральная, осевая и зеркальная симметрии. Изображение симметричных фигур.</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 xml:space="preserve">Геометрические фигуры. </w:t>
      </w:r>
      <w:r w:rsidRPr="00AE708F">
        <w:rPr>
          <w:rFonts w:ascii="Times New Roman" w:hAnsi="Times New Roman" w:cs="Times New Roman"/>
          <w:sz w:val="28"/>
          <w:szCs w:val="28"/>
        </w:rPr>
        <w:t>Прямые и углы. Точка, прямая, плоскость. Отрезок, луч. Угол. Виды углов. Вертикальные и смежные углы. Биссектриса угла.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Геометрическое место точек. Свойства биссектрисы угла и серединного перпендикуляра к отрезку.</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AE708F">
        <w:rPr>
          <w:rFonts w:ascii="Times New Roman" w:hAnsi="Times New Roman" w:cs="Times New Roman"/>
          <w:sz w:val="28"/>
          <w:szCs w:val="28"/>
        </w:rPr>
        <w:sym w:font="Symbol" w:char="00B0"/>
      </w:r>
      <w:r w:rsidRPr="00AE708F">
        <w:rPr>
          <w:rFonts w:ascii="Times New Roman" w:hAnsi="Times New Roman" w:cs="Times New Roman"/>
          <w:sz w:val="28"/>
          <w:szCs w:val="28"/>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Многоугольник. Выпуклые многоугольники. Сумма углов выпуклого многоугольника. Правильные многоугольники.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Решение задач на вычисление, доказательство и построение с использованием свойств изученных фигур.</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 xml:space="preserve">Измерение геометрических величин. </w:t>
      </w:r>
      <w:r w:rsidRPr="00AE708F">
        <w:rPr>
          <w:rFonts w:ascii="Times New Roman" w:hAnsi="Times New Roman" w:cs="Times New Roman"/>
          <w:sz w:val="28"/>
          <w:szCs w:val="28"/>
        </w:rPr>
        <w:t>Длина отрезка. Расстояние от точки до прямой. Расстояние между параллельными прямыми.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Периметр многоугольника.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Длина окружности, число π, длина дуги окружности.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Градусная мера угла, соответствие между величиной центрального угла и длиной дуги окружности.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Решение задач на вычисление и доказательство с использованием изученных формул.</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 xml:space="preserve">Координаты. </w:t>
      </w:r>
      <w:r w:rsidRPr="00AE708F">
        <w:rPr>
          <w:rFonts w:ascii="Times New Roman" w:hAnsi="Times New Roman" w:cs="Times New Roman"/>
          <w:sz w:val="28"/>
          <w:szCs w:val="28"/>
        </w:rPr>
        <w:t>Уравнение прямой. Координаты середины отрезка. Формула расстояния между двумя точками плоскости. Уравнение окружности.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 xml:space="preserve">Векторы. </w:t>
      </w:r>
      <w:r w:rsidRPr="00AE708F">
        <w:rPr>
          <w:rFonts w:ascii="Times New Roman" w:hAnsi="Times New Roman" w:cs="Times New Roman"/>
          <w:sz w:val="28"/>
          <w:szCs w:val="28"/>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 xml:space="preserve">Теоретико-множественные понятия. </w:t>
      </w:r>
      <w:r w:rsidRPr="00AE708F">
        <w:rPr>
          <w:rFonts w:ascii="Times New Roman" w:hAnsi="Times New Roman" w:cs="Times New Roman"/>
          <w:sz w:val="28"/>
          <w:szCs w:val="28"/>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Иллюстрация отношений между множествами с помощью диаграмм Эйлера—Венна.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 xml:space="preserve">Элементы логики. </w:t>
      </w:r>
      <w:r w:rsidRPr="00AE708F">
        <w:rPr>
          <w:rFonts w:ascii="Times New Roman" w:hAnsi="Times New Roman" w:cs="Times New Roman"/>
          <w:sz w:val="28"/>
          <w:szCs w:val="28"/>
        </w:rPr>
        <w:t>Определение. Аксиомы и теоремы. Доказательство. Доказательство от противного. Теорема, обратная данной. Пример и контрпример.</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 xml:space="preserve">Понятие о равносильности, следовании, употребление логических связок </w:t>
      </w:r>
      <w:r w:rsidRPr="00AE708F">
        <w:rPr>
          <w:rFonts w:ascii="Times New Roman" w:hAnsi="Times New Roman" w:cs="Times New Roman"/>
          <w:i/>
          <w:iCs/>
          <w:sz w:val="28"/>
          <w:szCs w:val="28"/>
        </w:rPr>
        <w:t xml:space="preserve">если..., то, в том и только в том случае, </w:t>
      </w:r>
      <w:r w:rsidRPr="00AE708F">
        <w:rPr>
          <w:rFonts w:ascii="Times New Roman" w:hAnsi="Times New Roman" w:cs="Times New Roman"/>
          <w:sz w:val="28"/>
          <w:szCs w:val="28"/>
        </w:rPr>
        <w:t xml:space="preserve">логические связки </w:t>
      </w:r>
      <w:r w:rsidRPr="00AE708F">
        <w:rPr>
          <w:rFonts w:ascii="Times New Roman" w:hAnsi="Times New Roman" w:cs="Times New Roman"/>
          <w:i/>
          <w:iCs/>
          <w:sz w:val="28"/>
          <w:szCs w:val="28"/>
        </w:rPr>
        <w:t>и, или.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 xml:space="preserve">Математика в историческом развитии. </w:t>
      </w:r>
      <w:r w:rsidRPr="00AE708F">
        <w:rPr>
          <w:rFonts w:ascii="Times New Roman" w:hAnsi="Times New Roman" w:cs="Times New Roman"/>
          <w:sz w:val="28"/>
          <w:szCs w:val="28"/>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Задача Леонардо Пизанского (Фибоначчи) о кроликах, числа Фибоначчи. Задача о шахматной доске.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Истоки теории вероятностей: страховое дело, азартные игры. П. Ферма и Б. Паскаль. Я. Бернулли. А. Н. Колмогоров.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AE708F">
        <w:rPr>
          <w:rFonts w:ascii="Times New Roman" w:hAnsi="Times New Roman" w:cs="Times New Roman"/>
          <w:iCs/>
          <w:sz w:val="28"/>
          <w:szCs w:val="28"/>
        </w:rPr>
        <w:t xml:space="preserve">π. </w:t>
      </w:r>
      <w:r w:rsidRPr="00AE708F">
        <w:rPr>
          <w:rFonts w:ascii="Times New Roman" w:hAnsi="Times New Roman" w:cs="Times New Roman"/>
          <w:sz w:val="28"/>
          <w:szCs w:val="28"/>
        </w:rPr>
        <w:t>Золотое сечение. «Начала» Евклида. Л. Эйлер. Н. И. Лобачевский. История пятого постулата. Софизм, парадоксы.</w:t>
      </w:r>
    </w:p>
    <w:p w:rsidR="00ED22F2" w:rsidRPr="00AE708F" w:rsidRDefault="00ED22F2" w:rsidP="00ED22F2">
      <w:pPr>
        <w:jc w:val="both"/>
        <w:rPr>
          <w:rFonts w:ascii="Times New Roman" w:hAnsi="Times New Roman" w:cs="Times New Roman"/>
          <w:b/>
          <w:bCs/>
          <w:sz w:val="28"/>
          <w:szCs w:val="28"/>
        </w:rPr>
      </w:pPr>
    </w:p>
    <w:p w:rsidR="00ED22F2" w:rsidRPr="00AE708F" w:rsidRDefault="00ED22F2" w:rsidP="00ED22F2">
      <w:pPr>
        <w:jc w:val="center"/>
        <w:rPr>
          <w:rFonts w:ascii="Times New Roman" w:hAnsi="Times New Roman" w:cs="Times New Roman"/>
          <w:b/>
          <w:bCs/>
          <w:sz w:val="28"/>
          <w:szCs w:val="28"/>
        </w:rPr>
      </w:pPr>
      <w:r w:rsidRPr="00AE708F">
        <w:rPr>
          <w:rFonts w:ascii="Times New Roman" w:hAnsi="Times New Roman" w:cs="Times New Roman"/>
          <w:b/>
          <w:bCs/>
          <w:sz w:val="28"/>
          <w:szCs w:val="28"/>
        </w:rPr>
        <w:t>Информатика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 xml:space="preserve">Информация и способы её представления. </w:t>
      </w:r>
      <w:r w:rsidRPr="00AE708F">
        <w:rPr>
          <w:rFonts w:ascii="Times New Roman" w:hAnsi="Times New Roman" w:cs="Times New Roman"/>
          <w:sz w:val="28"/>
          <w:szCs w:val="28"/>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Описание информации при помощи текстов. </w:t>
      </w:r>
      <w:r w:rsidRPr="00AE708F">
        <w:rPr>
          <w:rFonts w:ascii="Times New Roman" w:hAnsi="Times New Roman" w:cs="Times New Roman"/>
          <w:i/>
          <w:sz w:val="28"/>
          <w:szCs w:val="28"/>
        </w:rPr>
        <w:t>Язык. Письмо. Знак</w:t>
      </w:r>
      <w:r w:rsidRPr="00AE708F">
        <w:rPr>
          <w:rFonts w:ascii="Times New Roman" w:hAnsi="Times New Roman" w:cs="Times New Roman"/>
          <w:sz w:val="28"/>
          <w:szCs w:val="28"/>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ED22F2" w:rsidRPr="00AE708F" w:rsidRDefault="00ED22F2" w:rsidP="00ED22F2">
      <w:pPr>
        <w:jc w:val="both"/>
        <w:rPr>
          <w:rFonts w:ascii="Times New Roman" w:hAnsi="Times New Roman" w:cs="Times New Roman"/>
          <w:i/>
          <w:sz w:val="28"/>
          <w:szCs w:val="28"/>
        </w:rPr>
      </w:pPr>
      <w:r w:rsidRPr="00AE708F">
        <w:rPr>
          <w:rFonts w:ascii="Times New Roman" w:hAnsi="Times New Roman" w:cs="Times New Roman"/>
          <w:i/>
          <w:sz w:val="28"/>
          <w:szCs w:val="28"/>
        </w:rPr>
        <w:lastRenderedPageBreak/>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ED22F2" w:rsidRPr="00AE708F" w:rsidRDefault="00ED22F2" w:rsidP="00ED22F2">
      <w:pPr>
        <w:jc w:val="both"/>
        <w:rPr>
          <w:rFonts w:ascii="Times New Roman" w:hAnsi="Times New Roman" w:cs="Times New Roman"/>
          <w:i/>
          <w:sz w:val="28"/>
          <w:szCs w:val="28"/>
        </w:rPr>
      </w:pPr>
      <w:r w:rsidRPr="00AE708F">
        <w:rPr>
          <w:rFonts w:ascii="Times New Roman" w:hAnsi="Times New Roman" w:cs="Times New Roman"/>
          <w:i/>
          <w:sz w:val="28"/>
          <w:szCs w:val="28"/>
        </w:rPr>
        <w:t xml:space="preserve">Примеры кодов. Код КОИ-8. Представление о стандарте Юникод. Значение стандартов для ИКТ.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Знакомство с двоичной записью целых чисел. Запись натуральных чисел в пределах 256. </w:t>
      </w:r>
    </w:p>
    <w:p w:rsidR="00ED22F2" w:rsidRPr="00AE708F" w:rsidRDefault="00ED22F2" w:rsidP="00ED22F2">
      <w:pPr>
        <w:jc w:val="both"/>
        <w:rPr>
          <w:rFonts w:ascii="Times New Roman" w:hAnsi="Times New Roman" w:cs="Times New Roman"/>
          <w:i/>
          <w:sz w:val="28"/>
          <w:szCs w:val="28"/>
        </w:rPr>
      </w:pPr>
      <w:r w:rsidRPr="00AE708F">
        <w:rPr>
          <w:rFonts w:ascii="Times New Roman" w:hAnsi="Times New Roman" w:cs="Times New Roman"/>
          <w:i/>
          <w:sz w:val="28"/>
          <w:szCs w:val="28"/>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Понятие о необходимости количественного описания информации.</w:t>
      </w:r>
      <w:r w:rsidRPr="00AE708F">
        <w:rPr>
          <w:rFonts w:ascii="Times New Roman" w:hAnsi="Times New Roman" w:cs="Times New Roman"/>
          <w:i/>
          <w:sz w:val="28"/>
          <w:szCs w:val="28"/>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AE708F">
        <w:rPr>
          <w:rFonts w:ascii="Times New Roman" w:hAnsi="Times New Roman" w:cs="Times New Roman"/>
          <w:sz w:val="28"/>
          <w:szCs w:val="28"/>
        </w:rPr>
        <w:t xml:space="preserve">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Бит и байт – единицы размера двоичных текстов, производные единицы.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Понятие о носителях информации, используемых  в ИКТ, их истории и перспективах развития.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lastRenderedPageBreak/>
        <w:t xml:space="preserve">Основы алгоритмической культуры. </w:t>
      </w:r>
      <w:r w:rsidRPr="00AE708F">
        <w:rPr>
          <w:rFonts w:ascii="Times New Roman" w:hAnsi="Times New Roman" w:cs="Times New Roman"/>
          <w:sz w:val="28"/>
          <w:szCs w:val="28"/>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Знакомство с графами, деревьями, списками, символьными строками.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Понятие о методах разработки программ (пошаговое выполнение, отладка, тестирование).</w:t>
      </w:r>
    </w:p>
    <w:p w:rsidR="00ED22F2" w:rsidRPr="00AE708F" w:rsidRDefault="00ED22F2" w:rsidP="00ED22F2">
      <w:pPr>
        <w:jc w:val="both"/>
        <w:outlineLvl w:val="0"/>
        <w:rPr>
          <w:rFonts w:ascii="Times New Roman" w:hAnsi="Times New Roman" w:cs="Times New Roman"/>
          <w:sz w:val="28"/>
          <w:szCs w:val="28"/>
        </w:rPr>
      </w:pPr>
      <w:r w:rsidRPr="00AE708F">
        <w:rPr>
          <w:rFonts w:ascii="Times New Roman" w:hAnsi="Times New Roman" w:cs="Times New Roman"/>
          <w:b/>
          <w:sz w:val="28"/>
          <w:szCs w:val="28"/>
        </w:rPr>
        <w:t xml:space="preserve">Использование программных систем и сервисов. </w:t>
      </w:r>
      <w:r w:rsidRPr="00AE708F">
        <w:rPr>
          <w:rFonts w:ascii="Times New Roman" w:hAnsi="Times New Roman" w:cs="Times New Roman"/>
          <w:sz w:val="28"/>
          <w:szCs w:val="28"/>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Компьютерные вирусы. Антивирусная профилактика.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Архивирование и разархивирование.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Гипертекст. Браузеры. Компьютерные энциклопедии и компьютерные словари. Средства поиска информации.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sz w:val="28"/>
          <w:szCs w:val="28"/>
        </w:rPr>
        <w:t xml:space="preserve">Работа в информационном пространстве. </w:t>
      </w:r>
      <w:r w:rsidRPr="00AE708F">
        <w:rPr>
          <w:rFonts w:ascii="Times New Roman" w:hAnsi="Times New Roman" w:cs="Times New Roman"/>
          <w:sz w:val="28"/>
          <w:szCs w:val="28"/>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ED22F2" w:rsidRPr="00AE708F" w:rsidRDefault="00ED22F2" w:rsidP="00ED22F2">
      <w:pPr>
        <w:jc w:val="both"/>
        <w:rPr>
          <w:rFonts w:ascii="Times New Roman" w:hAnsi="Times New Roman" w:cs="Times New Roman"/>
          <w:i/>
          <w:sz w:val="28"/>
          <w:szCs w:val="28"/>
        </w:rPr>
      </w:pPr>
      <w:r w:rsidRPr="00AE708F">
        <w:rPr>
          <w:rFonts w:ascii="Times New Roman" w:hAnsi="Times New Roman" w:cs="Times New Roman"/>
          <w:i/>
          <w:sz w:val="28"/>
          <w:szCs w:val="28"/>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Организация взаимодействия в информационной среде: электронная переписка, чат, форум, телеконференция, сайт.</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Тенденции развития ИКТ (суперкомпьютеры, мобильные вычислительные устройства).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ED22F2" w:rsidRPr="00AE708F" w:rsidRDefault="00ED22F2" w:rsidP="00ED22F2">
      <w:pPr>
        <w:jc w:val="both"/>
        <w:rPr>
          <w:rFonts w:ascii="Times New Roman" w:hAnsi="Times New Roman" w:cs="Times New Roman"/>
          <w:b/>
          <w:sz w:val="28"/>
          <w:szCs w:val="28"/>
        </w:rPr>
      </w:pPr>
    </w:p>
    <w:p w:rsidR="00ED22F2" w:rsidRPr="00AE708F" w:rsidRDefault="00ED22F2" w:rsidP="00ED22F2">
      <w:pPr>
        <w:jc w:val="center"/>
        <w:rPr>
          <w:rFonts w:ascii="Times New Roman" w:hAnsi="Times New Roman" w:cs="Times New Roman"/>
          <w:b/>
          <w:sz w:val="28"/>
          <w:szCs w:val="28"/>
        </w:rPr>
      </w:pPr>
      <w:r w:rsidRPr="00AE708F">
        <w:rPr>
          <w:rFonts w:ascii="Times New Roman" w:hAnsi="Times New Roman" w:cs="Times New Roman"/>
          <w:b/>
          <w:sz w:val="28"/>
          <w:szCs w:val="28"/>
        </w:rPr>
        <w:t>Физика</w:t>
      </w:r>
    </w:p>
    <w:p w:rsidR="00ED22F2" w:rsidRPr="00AE708F" w:rsidRDefault="00ED22F2" w:rsidP="00ED22F2">
      <w:pPr>
        <w:jc w:val="both"/>
        <w:rPr>
          <w:rFonts w:ascii="Times New Roman" w:hAnsi="Times New Roman" w:cs="Times New Roman"/>
          <w:b/>
          <w:bCs/>
          <w:sz w:val="28"/>
          <w:szCs w:val="28"/>
        </w:rPr>
      </w:pPr>
      <w:r w:rsidRPr="00AE708F">
        <w:rPr>
          <w:rFonts w:ascii="Times New Roman" w:hAnsi="Times New Roman" w:cs="Times New Roman"/>
          <w:b/>
          <w:bCs/>
          <w:sz w:val="28"/>
          <w:szCs w:val="28"/>
        </w:rPr>
        <w:t>Физика и физические методы изучения природы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Физика–наука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ED22F2" w:rsidRPr="00AE708F" w:rsidRDefault="00ED22F2" w:rsidP="00ED22F2">
      <w:pPr>
        <w:jc w:val="both"/>
        <w:rPr>
          <w:rFonts w:ascii="Times New Roman" w:hAnsi="Times New Roman" w:cs="Times New Roman"/>
          <w:b/>
          <w:bCs/>
          <w:sz w:val="28"/>
          <w:szCs w:val="28"/>
        </w:rPr>
      </w:pPr>
      <w:r w:rsidRPr="00AE708F">
        <w:rPr>
          <w:rFonts w:ascii="Times New Roman" w:hAnsi="Times New Roman" w:cs="Times New Roman"/>
          <w:b/>
          <w:bCs/>
          <w:sz w:val="28"/>
          <w:szCs w:val="28"/>
        </w:rPr>
        <w:t>Механические явления. Кинематика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ED22F2" w:rsidRPr="00AE708F" w:rsidRDefault="00ED22F2" w:rsidP="00ED22F2">
      <w:pPr>
        <w:jc w:val="both"/>
        <w:rPr>
          <w:rFonts w:ascii="Times New Roman" w:hAnsi="Times New Roman" w:cs="Times New Roman"/>
          <w:b/>
          <w:bCs/>
          <w:sz w:val="28"/>
          <w:szCs w:val="28"/>
        </w:rPr>
      </w:pPr>
      <w:r w:rsidRPr="00AE708F">
        <w:rPr>
          <w:rFonts w:ascii="Times New Roman" w:hAnsi="Times New Roman" w:cs="Times New Roman"/>
          <w:b/>
          <w:bCs/>
          <w:sz w:val="28"/>
          <w:szCs w:val="28"/>
        </w:rPr>
        <w:t>Динамика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Сила упругости. Сила трения. Сила тяжести. Закон всемирного тяготения. Центр тяжести.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Давление. Атмосферное давление. Закон Паскаля. Закон Архимеда. Условие плавания тел.</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Условия равновесия твёрдого тела.</w:t>
      </w:r>
    </w:p>
    <w:p w:rsidR="00ED22F2" w:rsidRPr="00AE708F" w:rsidRDefault="00ED22F2" w:rsidP="00ED22F2">
      <w:pPr>
        <w:jc w:val="both"/>
        <w:rPr>
          <w:rFonts w:ascii="Times New Roman" w:hAnsi="Times New Roman" w:cs="Times New Roman"/>
          <w:b/>
          <w:bCs/>
          <w:sz w:val="28"/>
          <w:szCs w:val="28"/>
        </w:rPr>
      </w:pPr>
      <w:r w:rsidRPr="00AE708F">
        <w:rPr>
          <w:rFonts w:ascii="Times New Roman" w:hAnsi="Times New Roman" w:cs="Times New Roman"/>
          <w:b/>
          <w:bCs/>
          <w:sz w:val="28"/>
          <w:szCs w:val="28"/>
        </w:rPr>
        <w:t>Законы сохранения импульса и механической энергии. Механические колебания и волны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Импульс. Закон сохранения импульса. Реактивное движение.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Механические колебания. Резонанс. Механические волны. Звук. Использование колебаний в технике.</w:t>
      </w:r>
    </w:p>
    <w:p w:rsidR="00ED22F2" w:rsidRPr="00AE708F" w:rsidRDefault="00ED22F2" w:rsidP="00ED22F2">
      <w:pPr>
        <w:jc w:val="both"/>
        <w:rPr>
          <w:rFonts w:ascii="Times New Roman" w:hAnsi="Times New Roman" w:cs="Times New Roman"/>
          <w:b/>
          <w:bCs/>
          <w:sz w:val="28"/>
          <w:szCs w:val="28"/>
        </w:rPr>
      </w:pPr>
      <w:r w:rsidRPr="00AE708F">
        <w:rPr>
          <w:rFonts w:ascii="Times New Roman" w:hAnsi="Times New Roman" w:cs="Times New Roman"/>
          <w:b/>
          <w:bCs/>
          <w:sz w:val="28"/>
          <w:szCs w:val="28"/>
        </w:rPr>
        <w:t>Строение и свойства вещества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ED22F2" w:rsidRPr="00AE708F" w:rsidRDefault="00ED22F2" w:rsidP="00ED22F2">
      <w:pPr>
        <w:jc w:val="both"/>
        <w:rPr>
          <w:rFonts w:ascii="Times New Roman" w:hAnsi="Times New Roman" w:cs="Times New Roman"/>
          <w:b/>
          <w:bCs/>
          <w:sz w:val="28"/>
          <w:szCs w:val="28"/>
        </w:rPr>
      </w:pPr>
      <w:r w:rsidRPr="00AE708F">
        <w:rPr>
          <w:rFonts w:ascii="Times New Roman" w:hAnsi="Times New Roman" w:cs="Times New Roman"/>
          <w:b/>
          <w:bCs/>
          <w:sz w:val="28"/>
          <w:szCs w:val="28"/>
        </w:rPr>
        <w:t>Тепловые явления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Преобразования энергии в тепловых машинах. КПД тепловой машины. Экологические проблемы теплоэнергетики.</w:t>
      </w:r>
    </w:p>
    <w:p w:rsidR="00ED22F2" w:rsidRPr="00AE708F" w:rsidRDefault="00ED22F2" w:rsidP="00ED22F2">
      <w:pPr>
        <w:jc w:val="both"/>
        <w:rPr>
          <w:rFonts w:ascii="Times New Roman" w:hAnsi="Times New Roman" w:cs="Times New Roman"/>
          <w:b/>
          <w:bCs/>
          <w:sz w:val="28"/>
          <w:szCs w:val="28"/>
        </w:rPr>
      </w:pPr>
      <w:r w:rsidRPr="00AE708F">
        <w:rPr>
          <w:rFonts w:ascii="Times New Roman" w:hAnsi="Times New Roman" w:cs="Times New Roman"/>
          <w:b/>
          <w:bCs/>
          <w:sz w:val="28"/>
          <w:szCs w:val="28"/>
        </w:rPr>
        <w:t>Электрические явления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ED22F2" w:rsidRPr="00AE708F" w:rsidRDefault="00ED22F2" w:rsidP="00ED22F2">
      <w:pPr>
        <w:jc w:val="both"/>
        <w:rPr>
          <w:rFonts w:ascii="Times New Roman" w:hAnsi="Times New Roman" w:cs="Times New Roman"/>
          <w:b/>
          <w:bCs/>
          <w:sz w:val="28"/>
          <w:szCs w:val="28"/>
        </w:rPr>
      </w:pPr>
      <w:r w:rsidRPr="00AE708F">
        <w:rPr>
          <w:rFonts w:ascii="Times New Roman" w:hAnsi="Times New Roman" w:cs="Times New Roman"/>
          <w:b/>
          <w:bCs/>
          <w:sz w:val="28"/>
          <w:szCs w:val="28"/>
        </w:rPr>
        <w:lastRenderedPageBreak/>
        <w:t>Магнитные явления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Постоянные магниты. Взаимодействие магнитов. Магнитное поле. Магнитное поле тока. Действие магнитного поля на проводник с током.</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Электродвигатель постоянного тока.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Электромагнитная индукция. Электрогенератор. Трансформатор.</w:t>
      </w:r>
    </w:p>
    <w:p w:rsidR="00ED22F2" w:rsidRPr="00AE708F" w:rsidRDefault="00ED22F2" w:rsidP="00ED22F2">
      <w:pPr>
        <w:jc w:val="both"/>
        <w:rPr>
          <w:rFonts w:ascii="Times New Roman" w:hAnsi="Times New Roman" w:cs="Times New Roman"/>
          <w:b/>
          <w:bCs/>
          <w:sz w:val="28"/>
          <w:szCs w:val="28"/>
        </w:rPr>
      </w:pPr>
      <w:r w:rsidRPr="00AE708F">
        <w:rPr>
          <w:rFonts w:ascii="Times New Roman" w:hAnsi="Times New Roman" w:cs="Times New Roman"/>
          <w:b/>
          <w:bCs/>
          <w:sz w:val="28"/>
          <w:szCs w:val="28"/>
        </w:rPr>
        <w:t>Электромагнитные колебания и волны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Электромагнитные колебания. Электромагнитные волны. Влияние электромагнитных излучений на живые организмы.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Принципы радиосвязи и телевидения.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Свет – электромагнитная волна. Прямолинейное распространение света. Отражение и преломление света. Плоское </w:t>
      </w:r>
      <w:r w:rsidRPr="00AE708F">
        <w:rPr>
          <w:rFonts w:ascii="Times New Roman" w:hAnsi="Times New Roman" w:cs="Times New Roman"/>
          <w:bCs/>
          <w:sz w:val="28"/>
          <w:szCs w:val="28"/>
        </w:rPr>
        <w:t xml:space="preserve">зеркало. </w:t>
      </w:r>
      <w:r w:rsidRPr="00AE708F">
        <w:rPr>
          <w:rFonts w:ascii="Times New Roman" w:hAnsi="Times New Roman" w:cs="Times New Roman"/>
          <w:sz w:val="28"/>
          <w:szCs w:val="28"/>
        </w:rPr>
        <w:t>Линзы. Фокусное расстояние и оптическая сила линзы. Оптические приборы. Дисперсия света.</w:t>
      </w:r>
    </w:p>
    <w:p w:rsidR="00ED22F2" w:rsidRPr="00AE708F" w:rsidRDefault="00ED22F2" w:rsidP="00ED22F2">
      <w:pPr>
        <w:jc w:val="both"/>
        <w:rPr>
          <w:rFonts w:ascii="Times New Roman" w:hAnsi="Times New Roman" w:cs="Times New Roman"/>
          <w:b/>
          <w:bCs/>
          <w:sz w:val="28"/>
          <w:szCs w:val="28"/>
        </w:rPr>
      </w:pPr>
      <w:r w:rsidRPr="00AE708F">
        <w:rPr>
          <w:rFonts w:ascii="Times New Roman" w:hAnsi="Times New Roman" w:cs="Times New Roman"/>
          <w:b/>
          <w:bCs/>
          <w:sz w:val="28"/>
          <w:szCs w:val="28"/>
        </w:rPr>
        <w:t>Квантовые явления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Влияние радиоактивных излучений на живые организмы. Экологические проблемы, возникающие при использовании атомных электростанций.</w:t>
      </w:r>
    </w:p>
    <w:p w:rsidR="00ED22F2" w:rsidRPr="00AE708F" w:rsidRDefault="00ED22F2" w:rsidP="00ED22F2">
      <w:pPr>
        <w:jc w:val="both"/>
        <w:rPr>
          <w:rFonts w:ascii="Times New Roman" w:hAnsi="Times New Roman" w:cs="Times New Roman"/>
          <w:b/>
          <w:bCs/>
          <w:sz w:val="28"/>
          <w:szCs w:val="28"/>
        </w:rPr>
      </w:pPr>
      <w:r w:rsidRPr="00AE708F">
        <w:rPr>
          <w:rFonts w:ascii="Times New Roman" w:hAnsi="Times New Roman" w:cs="Times New Roman"/>
          <w:b/>
          <w:bCs/>
          <w:sz w:val="28"/>
          <w:szCs w:val="28"/>
        </w:rPr>
        <w:t>Строение и эволюция Вселенной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ED22F2" w:rsidRPr="00AE708F" w:rsidRDefault="00ED22F2" w:rsidP="00ED22F2">
      <w:pPr>
        <w:jc w:val="center"/>
        <w:rPr>
          <w:rFonts w:ascii="Times New Roman" w:hAnsi="Times New Roman" w:cs="Times New Roman"/>
          <w:b/>
          <w:sz w:val="28"/>
          <w:szCs w:val="28"/>
        </w:rPr>
      </w:pPr>
      <w:r w:rsidRPr="00AE708F">
        <w:rPr>
          <w:rFonts w:ascii="Times New Roman" w:hAnsi="Times New Roman" w:cs="Times New Roman"/>
          <w:b/>
          <w:sz w:val="28"/>
          <w:szCs w:val="28"/>
        </w:rPr>
        <w:t>Биология</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Живые организмы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Правила работы в кабинете биологии, с биологическими приборами и инструментами.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Лишайники. Роль лишайников в природе и жизни человека.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Вирусы – неклеточные формы. Заболевания, вызываемые вирусами. Меры профилактики заболеваний.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Человек и его здоровье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Человек и окружающая среда. Природная и социальная среда обитания человека. Защита среды обитания человека.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Питание. Пищеварение. Пищеварительная система. Нарушения работы пищеварительной системы и их профилактика.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Выделение. Строение и функции выделительной системы. Заболевания органов мочевыделительной системы и их предупреждение.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Нейрогуморальная регуляция процессов жизнедеятельности организма. Нервная система. Рефлекс и рефлекторная дуга. Эндокринная система. Гормоны, </w:t>
      </w:r>
      <w:r w:rsidRPr="00AE708F">
        <w:rPr>
          <w:rFonts w:ascii="Times New Roman" w:hAnsi="Times New Roman" w:cs="Times New Roman"/>
          <w:sz w:val="28"/>
          <w:szCs w:val="28"/>
        </w:rPr>
        <w:lastRenderedPageBreak/>
        <w:t>механизмы их действия на клетки. Нарушения деятельности нервной и эндокринной систем и их предупреждение.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Общие биологические закономерности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Рост и развитие организмов. Размножение. Бесполое и половое размножение. Половые клетки. Оплодотворение.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Наследственность и изменчивость – свойства организмов. Наследственная и ненаследственная изменчивость.</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Взаимосвязи организмов и окружающей среды. Среда–источник веществ, энергии и информации. Влияние экологических факторов на организмы. Экосистемная </w:t>
      </w:r>
      <w:r w:rsidRPr="00AE708F">
        <w:rPr>
          <w:rFonts w:ascii="Times New Roman" w:hAnsi="Times New Roman" w:cs="Times New Roman"/>
          <w:sz w:val="28"/>
          <w:szCs w:val="28"/>
        </w:rPr>
        <w:lastRenderedPageBreak/>
        <w:t>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ED22F2" w:rsidRPr="00AE708F" w:rsidRDefault="00ED22F2" w:rsidP="00ED22F2">
      <w:pPr>
        <w:jc w:val="center"/>
        <w:rPr>
          <w:rFonts w:ascii="Times New Roman" w:hAnsi="Times New Roman" w:cs="Times New Roman"/>
          <w:b/>
          <w:sz w:val="28"/>
          <w:szCs w:val="28"/>
        </w:rPr>
      </w:pPr>
      <w:r w:rsidRPr="00AE708F">
        <w:rPr>
          <w:rFonts w:ascii="Times New Roman" w:hAnsi="Times New Roman" w:cs="Times New Roman"/>
          <w:b/>
          <w:sz w:val="28"/>
          <w:szCs w:val="28"/>
        </w:rPr>
        <w:t>Химия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Основные понятия химии (уровень атомно-молекулярных представлений)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Первоначальные представления о естественных семействах (группах) химических элементов: щелочные металлы, галогены.</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Периодический закон и периодическая система химических элементов Д. И. Менделеева. Строение вещества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Периодический закон. История открытия периодического закона. Значение периодического закона для развития науки.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Многообразие химических реакций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Скорость химических реакций. Факторы, влияющие на скорость химических реакций.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Многообразие веществ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3748CE"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3748CE" w:rsidRPr="00AE708F" w:rsidRDefault="003748CE" w:rsidP="00ED22F2">
      <w:pPr>
        <w:jc w:val="both"/>
        <w:rPr>
          <w:rFonts w:ascii="Times New Roman" w:hAnsi="Times New Roman" w:cs="Times New Roman"/>
          <w:sz w:val="28"/>
          <w:szCs w:val="28"/>
        </w:rPr>
      </w:pP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lastRenderedPageBreak/>
        <w:t>Экспериментальная химия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ED22F2" w:rsidRPr="00AE708F" w:rsidRDefault="00ED22F2" w:rsidP="00ED22F2">
      <w:pPr>
        <w:shd w:val="clear" w:color="auto" w:fill="FFFFFF"/>
        <w:jc w:val="center"/>
        <w:rPr>
          <w:rFonts w:ascii="Times New Roman" w:hAnsi="Times New Roman" w:cs="Times New Roman"/>
          <w:b/>
          <w:sz w:val="28"/>
          <w:szCs w:val="28"/>
        </w:rPr>
      </w:pPr>
      <w:r w:rsidRPr="00AE708F">
        <w:rPr>
          <w:rFonts w:ascii="Times New Roman" w:hAnsi="Times New Roman" w:cs="Times New Roman"/>
          <w:b/>
          <w:sz w:val="28"/>
          <w:szCs w:val="28"/>
        </w:rPr>
        <w:t>Изобразительное искусство</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Роль искусства и художественной деятельности человека в развитии культуры. </w:t>
      </w:r>
      <w:r w:rsidRPr="00AE708F">
        <w:rPr>
          <w:rFonts w:ascii="Times New Roman" w:hAnsi="Times New Roman" w:cs="Times New Roman"/>
          <w:sz w:val="28"/>
          <w:szCs w:val="28"/>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Роль художественной деятельности человека в освоении мира. </w:t>
      </w:r>
      <w:r w:rsidRPr="00AE708F">
        <w:rPr>
          <w:rFonts w:ascii="Times New Roman" w:hAnsi="Times New Roman" w:cs="Times New Roman"/>
          <w:sz w:val="28"/>
          <w:szCs w:val="28"/>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Художественный диалог культур. </w:t>
      </w:r>
      <w:r w:rsidRPr="00AE708F">
        <w:rPr>
          <w:rFonts w:ascii="Times New Roman" w:hAnsi="Times New Roman" w:cs="Times New Roman"/>
          <w:sz w:val="28"/>
          <w:szCs w:val="28"/>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Роль искусства в создании материальной среды жизни человека. </w:t>
      </w:r>
      <w:r w:rsidRPr="00AE708F">
        <w:rPr>
          <w:rFonts w:ascii="Times New Roman" w:hAnsi="Times New Roman" w:cs="Times New Roman"/>
          <w:sz w:val="28"/>
          <w:szCs w:val="28"/>
        </w:rPr>
        <w:t>Роль искусства в организации предметно-пространственной среды жизни человека.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Искусство в современном мире. </w:t>
      </w:r>
      <w:r w:rsidRPr="00AE708F">
        <w:rPr>
          <w:rFonts w:ascii="Times New Roman" w:hAnsi="Times New Roman" w:cs="Times New Roman"/>
          <w:sz w:val="28"/>
          <w:szCs w:val="28"/>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Духовно-нравственные проблемы жизни и искусства. </w:t>
      </w:r>
      <w:r w:rsidRPr="00AE708F">
        <w:rPr>
          <w:rFonts w:ascii="Times New Roman" w:hAnsi="Times New Roman" w:cs="Times New Roman"/>
          <w:sz w:val="28"/>
          <w:szCs w:val="28"/>
        </w:rPr>
        <w:t>Выражение в образах искусства нравственного поиска человечества, нравственного выбора отдельного человека.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Традиционный и современный уклад семейной жизни, отражённый в искусстве. Образы мира, защиты Отечества в жизни и в искусстве.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Народные праздники, обряды в искусстве и в современной жизни.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Взаимоотношения между народами, между людьми разных поколений в жизни и в искусстве.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Специфика художественного изображения. </w:t>
      </w:r>
      <w:r w:rsidRPr="00AE708F">
        <w:rPr>
          <w:rFonts w:ascii="Times New Roman" w:hAnsi="Times New Roman" w:cs="Times New Roman"/>
          <w:sz w:val="28"/>
          <w:szCs w:val="28"/>
        </w:rPr>
        <w:t>Художественный образ – основа и цель любого искусства. Условность художественного изображения. Реальность и фантазия в искусстве.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Средства художественной выразительности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Художественные материалы и художественные техники. </w:t>
      </w:r>
      <w:r w:rsidRPr="00AE708F">
        <w:rPr>
          <w:rFonts w:ascii="Times New Roman" w:hAnsi="Times New Roman" w:cs="Times New Roman"/>
          <w:sz w:val="28"/>
          <w:szCs w:val="28"/>
        </w:rPr>
        <w:t>Материалы живописи, графики, скульптуры. Художественные техники.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Композиция. </w:t>
      </w:r>
      <w:r w:rsidRPr="00AE708F">
        <w:rPr>
          <w:rFonts w:ascii="Times New Roman" w:hAnsi="Times New Roman" w:cs="Times New Roman"/>
          <w:sz w:val="28"/>
          <w:szCs w:val="28"/>
        </w:rPr>
        <w:t>Композиция – главное средство выразительности художественного произведения. Раскрытие в композиции сущности произведения.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Пропорции. </w:t>
      </w:r>
      <w:r w:rsidRPr="00AE708F">
        <w:rPr>
          <w:rFonts w:ascii="Times New Roman" w:hAnsi="Times New Roman" w:cs="Times New Roman"/>
          <w:sz w:val="28"/>
          <w:szCs w:val="28"/>
        </w:rPr>
        <w:t>Линейная и воздушная перспектива. Контраст в композиции.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Цвет. </w:t>
      </w:r>
      <w:r w:rsidRPr="00AE708F">
        <w:rPr>
          <w:rFonts w:ascii="Times New Roman" w:hAnsi="Times New Roman" w:cs="Times New Roman"/>
          <w:sz w:val="28"/>
          <w:szCs w:val="28"/>
        </w:rPr>
        <w:t>Цветовые отношения. Колорит картины. Напряжённость и насыщенность цвета. Свет и цвет. Характер мазка.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Линия, штрих, пятно. </w:t>
      </w:r>
      <w:r w:rsidRPr="00AE708F">
        <w:rPr>
          <w:rFonts w:ascii="Times New Roman" w:hAnsi="Times New Roman" w:cs="Times New Roman"/>
          <w:sz w:val="28"/>
          <w:szCs w:val="28"/>
        </w:rPr>
        <w:t>Линия, штрих, пятно и художественный образ. Передача графическими средствами эмоционального состояния природы, человека, животного.</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Объём и форма. </w:t>
      </w:r>
      <w:r w:rsidRPr="00AE708F">
        <w:rPr>
          <w:rFonts w:ascii="Times New Roman" w:hAnsi="Times New Roman" w:cs="Times New Roman"/>
          <w:sz w:val="28"/>
          <w:szCs w:val="28"/>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Ритм. </w:t>
      </w:r>
      <w:r w:rsidRPr="00AE708F">
        <w:rPr>
          <w:rFonts w:ascii="Times New Roman" w:hAnsi="Times New Roman" w:cs="Times New Roman"/>
          <w:sz w:val="28"/>
          <w:szCs w:val="28"/>
        </w:rPr>
        <w:t>Роль ритма в построении композиции в живописи и рисунке, архитектуре, декоративно-прикладном искусстве.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Изобразительные виды искусства. </w:t>
      </w:r>
      <w:r w:rsidRPr="00AE708F">
        <w:rPr>
          <w:rFonts w:ascii="Times New Roman" w:hAnsi="Times New Roman" w:cs="Times New Roman"/>
          <w:sz w:val="28"/>
          <w:szCs w:val="28"/>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lastRenderedPageBreak/>
        <w:t xml:space="preserve">Конструктивные виды искусства. </w:t>
      </w:r>
      <w:r w:rsidRPr="00AE708F">
        <w:rPr>
          <w:rFonts w:ascii="Times New Roman" w:hAnsi="Times New Roman" w:cs="Times New Roman"/>
          <w:sz w:val="28"/>
          <w:szCs w:val="28"/>
        </w:rPr>
        <w:t xml:space="preserve">Архитектура </w:t>
      </w:r>
      <w:r w:rsidRPr="00AE708F">
        <w:rPr>
          <w:rFonts w:ascii="Times New Roman" w:hAnsi="Times New Roman" w:cs="Times New Roman"/>
          <w:bCs/>
          <w:sz w:val="28"/>
          <w:szCs w:val="28"/>
        </w:rPr>
        <w:t>и</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Архитектурный образ. Архитектура – летопись времён.</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Декоративно-прикладные виды искусства. </w:t>
      </w:r>
      <w:r w:rsidRPr="00AE708F">
        <w:rPr>
          <w:rFonts w:ascii="Times New Roman" w:hAnsi="Times New Roman" w:cs="Times New Roman"/>
          <w:sz w:val="28"/>
          <w:szCs w:val="28"/>
        </w:rPr>
        <w:t xml:space="preserve">Народное искусство. Истоки декоративно-прикладного искусства. Семантика образа в народном искусстве. Орнамент </w:t>
      </w:r>
      <w:r w:rsidRPr="00AE708F">
        <w:rPr>
          <w:rFonts w:ascii="Times New Roman" w:hAnsi="Times New Roman" w:cs="Times New Roman"/>
          <w:bCs/>
          <w:sz w:val="28"/>
          <w:szCs w:val="28"/>
        </w:rPr>
        <w:t>и его</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Изображение в синтетических и экранных видах искусства и художественная фотография. </w:t>
      </w:r>
      <w:r w:rsidRPr="00AE708F">
        <w:rPr>
          <w:rFonts w:ascii="Times New Roman" w:hAnsi="Times New Roman" w:cs="Times New Roman"/>
          <w:sz w:val="28"/>
          <w:szCs w:val="28"/>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AE708F">
        <w:rPr>
          <w:rFonts w:ascii="Times New Roman" w:hAnsi="Times New Roman" w:cs="Times New Roman"/>
          <w:bCs/>
          <w:sz w:val="28"/>
          <w:szCs w:val="28"/>
        </w:rPr>
        <w:t xml:space="preserve">и </w:t>
      </w:r>
      <w:r w:rsidRPr="00AE708F">
        <w:rPr>
          <w:rFonts w:ascii="Times New Roman" w:hAnsi="Times New Roman" w:cs="Times New Roman"/>
          <w:sz w:val="28"/>
          <w:szCs w:val="28"/>
        </w:rPr>
        <w:t>возможности. Создание художественного образа в искусстве фотографии.</w:t>
      </w:r>
    </w:p>
    <w:p w:rsidR="00ED22F2" w:rsidRPr="00AE708F" w:rsidRDefault="00ED22F2" w:rsidP="00ED22F2">
      <w:pPr>
        <w:shd w:val="clear" w:color="auto" w:fill="FFFFFF"/>
        <w:jc w:val="both"/>
        <w:rPr>
          <w:rFonts w:ascii="Times New Roman" w:hAnsi="Times New Roman" w:cs="Times New Roman"/>
          <w:b/>
          <w:sz w:val="28"/>
          <w:szCs w:val="28"/>
        </w:rPr>
      </w:pPr>
    </w:p>
    <w:p w:rsidR="00ED22F2" w:rsidRPr="00AE708F" w:rsidRDefault="00ED22F2" w:rsidP="00ED22F2">
      <w:pPr>
        <w:shd w:val="clear" w:color="auto" w:fill="FFFFFF"/>
        <w:jc w:val="center"/>
        <w:rPr>
          <w:rFonts w:ascii="Times New Roman" w:hAnsi="Times New Roman" w:cs="Times New Roman"/>
          <w:b/>
          <w:sz w:val="28"/>
          <w:szCs w:val="28"/>
        </w:rPr>
      </w:pPr>
      <w:r w:rsidRPr="00AE708F">
        <w:rPr>
          <w:rFonts w:ascii="Times New Roman" w:hAnsi="Times New Roman" w:cs="Times New Roman"/>
          <w:b/>
          <w:sz w:val="28"/>
          <w:szCs w:val="28"/>
        </w:rPr>
        <w:t>Музыка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Музыка как вид искусства. </w:t>
      </w:r>
      <w:r w:rsidRPr="00AE708F">
        <w:rPr>
          <w:rFonts w:ascii="Times New Roman" w:hAnsi="Times New Roman" w:cs="Times New Roman"/>
          <w:sz w:val="28"/>
          <w:szCs w:val="28"/>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sz w:val="28"/>
          <w:szCs w:val="28"/>
        </w:rPr>
        <w:t xml:space="preserve">Музыкальный образ и музыкальная драматургия. </w:t>
      </w:r>
      <w:r w:rsidRPr="00AE708F">
        <w:rPr>
          <w:rFonts w:ascii="Times New Roman" w:hAnsi="Times New Roman" w:cs="Times New Roman"/>
          <w:sz w:val="28"/>
          <w:szCs w:val="28"/>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Музыка в современном мире: традиции и инновации. </w:t>
      </w:r>
      <w:r w:rsidRPr="00AE708F">
        <w:rPr>
          <w:rFonts w:ascii="Times New Roman" w:hAnsi="Times New Roman" w:cs="Times New Roman"/>
          <w:sz w:val="28"/>
          <w:szCs w:val="28"/>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w:t>
      </w:r>
      <w:r w:rsidRPr="00AE708F">
        <w:rPr>
          <w:rFonts w:ascii="Times New Roman" w:hAnsi="Times New Roman" w:cs="Times New Roman"/>
          <w:sz w:val="28"/>
          <w:szCs w:val="28"/>
        </w:rPr>
        <w:lastRenderedPageBreak/>
        <w:t>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ED22F2" w:rsidRPr="00AE708F" w:rsidRDefault="00ED22F2" w:rsidP="00ED22F2">
      <w:pPr>
        <w:shd w:val="clear" w:color="auto" w:fill="FFFFFF"/>
        <w:jc w:val="center"/>
        <w:rPr>
          <w:rFonts w:ascii="Times New Roman" w:hAnsi="Times New Roman" w:cs="Times New Roman"/>
          <w:b/>
          <w:sz w:val="28"/>
          <w:szCs w:val="28"/>
        </w:rPr>
      </w:pPr>
      <w:r w:rsidRPr="00AE708F">
        <w:rPr>
          <w:rFonts w:ascii="Times New Roman" w:hAnsi="Times New Roman" w:cs="Times New Roman"/>
          <w:b/>
          <w:sz w:val="28"/>
          <w:szCs w:val="28"/>
        </w:rPr>
        <w:t>Технология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ED22F2" w:rsidRPr="00AE708F" w:rsidRDefault="00ED22F2" w:rsidP="00ED22F2">
      <w:pPr>
        <w:shd w:val="clear" w:color="auto" w:fill="FFFFFF"/>
        <w:jc w:val="both"/>
        <w:rPr>
          <w:rFonts w:ascii="Times New Roman" w:hAnsi="Times New Roman" w:cs="Times New Roman"/>
          <w:b/>
          <w:sz w:val="28"/>
          <w:szCs w:val="28"/>
        </w:rPr>
      </w:pPr>
      <w:r w:rsidRPr="00AE708F">
        <w:rPr>
          <w:rFonts w:ascii="Times New Roman" w:hAnsi="Times New Roman" w:cs="Times New Roman"/>
          <w:b/>
          <w:sz w:val="28"/>
          <w:szCs w:val="28"/>
        </w:rPr>
        <w:t>Индустриальные технологии</w:t>
      </w:r>
    </w:p>
    <w:p w:rsidR="00ED22F2" w:rsidRPr="00AE708F" w:rsidRDefault="00ED22F2" w:rsidP="00ED22F2">
      <w:pPr>
        <w:shd w:val="clear" w:color="auto" w:fill="FFFFFF"/>
        <w:jc w:val="both"/>
        <w:rPr>
          <w:rFonts w:ascii="Times New Roman" w:hAnsi="Times New Roman" w:cs="Times New Roman"/>
          <w:b/>
          <w:i/>
          <w:sz w:val="28"/>
          <w:szCs w:val="28"/>
        </w:rPr>
      </w:pPr>
      <w:r w:rsidRPr="00AE708F">
        <w:rPr>
          <w:rFonts w:ascii="Times New Roman" w:hAnsi="Times New Roman" w:cs="Times New Roman"/>
          <w:b/>
          <w:i/>
          <w:iCs/>
          <w:sz w:val="28"/>
          <w:szCs w:val="28"/>
        </w:rPr>
        <w:t xml:space="preserve">Технологии обработки конструкционных и поделочных </w:t>
      </w:r>
      <w:r w:rsidRPr="00AE708F">
        <w:rPr>
          <w:rFonts w:ascii="Times New Roman" w:hAnsi="Times New Roman" w:cs="Times New Roman"/>
          <w:b/>
          <w:bCs/>
          <w:i/>
          <w:iCs/>
          <w:sz w:val="28"/>
          <w:szCs w:val="28"/>
        </w:rPr>
        <w:t>материалов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Технологии ручной обработки древесины </w:t>
      </w:r>
      <w:r w:rsidRPr="00AE708F">
        <w:rPr>
          <w:rFonts w:ascii="Times New Roman" w:hAnsi="Times New Roman" w:cs="Times New Roman"/>
          <w:bCs/>
          <w:sz w:val="28"/>
          <w:szCs w:val="28"/>
        </w:rPr>
        <w:t xml:space="preserve">и </w:t>
      </w:r>
      <w:r w:rsidRPr="00AE708F">
        <w:rPr>
          <w:rFonts w:ascii="Times New Roman" w:hAnsi="Times New Roman" w:cs="Times New Roman"/>
          <w:sz w:val="28"/>
          <w:szCs w:val="28"/>
        </w:rPr>
        <w:t>древесных материалов.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Технологии машинной обработки древесины </w:t>
      </w:r>
      <w:r w:rsidRPr="00AE708F">
        <w:rPr>
          <w:rFonts w:ascii="Times New Roman" w:hAnsi="Times New Roman" w:cs="Times New Roman"/>
          <w:bCs/>
          <w:sz w:val="28"/>
          <w:szCs w:val="28"/>
        </w:rPr>
        <w:t xml:space="preserve">и </w:t>
      </w:r>
      <w:r w:rsidRPr="00AE708F">
        <w:rPr>
          <w:rFonts w:ascii="Times New Roman" w:hAnsi="Times New Roman" w:cs="Times New Roman"/>
          <w:sz w:val="28"/>
          <w:szCs w:val="28"/>
        </w:rPr>
        <w:t xml:space="preserve">древесных </w:t>
      </w:r>
      <w:r w:rsidRPr="00AE708F">
        <w:rPr>
          <w:rFonts w:ascii="Times New Roman" w:hAnsi="Times New Roman" w:cs="Times New Roman"/>
          <w:bCs/>
          <w:sz w:val="28"/>
          <w:szCs w:val="28"/>
        </w:rPr>
        <w:t>материалов.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 xml:space="preserve">Технологии </w:t>
      </w:r>
      <w:r w:rsidRPr="00AE708F">
        <w:rPr>
          <w:rFonts w:ascii="Times New Roman" w:hAnsi="Times New Roman" w:cs="Times New Roman"/>
          <w:sz w:val="28"/>
          <w:szCs w:val="28"/>
        </w:rPr>
        <w:t xml:space="preserve">ручной обработки </w:t>
      </w:r>
      <w:r w:rsidRPr="00AE708F">
        <w:rPr>
          <w:rFonts w:ascii="Times New Roman" w:hAnsi="Times New Roman" w:cs="Times New Roman"/>
          <w:bCs/>
          <w:sz w:val="28"/>
          <w:szCs w:val="28"/>
        </w:rPr>
        <w:t xml:space="preserve">металлов и </w:t>
      </w:r>
      <w:r w:rsidRPr="00AE708F">
        <w:rPr>
          <w:rFonts w:ascii="Times New Roman" w:hAnsi="Times New Roman" w:cs="Times New Roman"/>
          <w:sz w:val="28"/>
          <w:szCs w:val="28"/>
        </w:rPr>
        <w:t xml:space="preserve">искусственных </w:t>
      </w:r>
      <w:r w:rsidRPr="00AE708F">
        <w:rPr>
          <w:rFonts w:ascii="Times New Roman" w:hAnsi="Times New Roman" w:cs="Times New Roman"/>
          <w:bCs/>
          <w:sz w:val="28"/>
          <w:szCs w:val="28"/>
        </w:rPr>
        <w:t>материалов.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 xml:space="preserve">Технологии машинной обработки металлов </w:t>
      </w:r>
      <w:r w:rsidRPr="00AE708F">
        <w:rPr>
          <w:rFonts w:ascii="Times New Roman" w:hAnsi="Times New Roman" w:cs="Times New Roman"/>
          <w:bCs/>
          <w:sz w:val="28"/>
          <w:szCs w:val="28"/>
        </w:rPr>
        <w:t xml:space="preserve">и </w:t>
      </w:r>
      <w:r w:rsidRPr="00AE708F">
        <w:rPr>
          <w:rFonts w:ascii="Times New Roman" w:hAnsi="Times New Roman" w:cs="Times New Roman"/>
          <w:sz w:val="28"/>
          <w:szCs w:val="28"/>
        </w:rPr>
        <w:t>искусственных материалов.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Технологии художественно-прикладной обработки материалов.</w:t>
      </w:r>
    </w:p>
    <w:p w:rsidR="00ED22F2" w:rsidRPr="00AE708F" w:rsidRDefault="00ED22F2" w:rsidP="00ED22F2">
      <w:pPr>
        <w:shd w:val="clear" w:color="auto" w:fill="FFFFFF"/>
        <w:jc w:val="both"/>
        <w:rPr>
          <w:rFonts w:ascii="Times New Roman" w:hAnsi="Times New Roman" w:cs="Times New Roman"/>
          <w:b/>
          <w:i/>
          <w:sz w:val="28"/>
          <w:szCs w:val="28"/>
        </w:rPr>
      </w:pPr>
      <w:r w:rsidRPr="00AE708F">
        <w:rPr>
          <w:rFonts w:ascii="Times New Roman" w:hAnsi="Times New Roman" w:cs="Times New Roman"/>
          <w:b/>
          <w:i/>
          <w:iCs/>
          <w:sz w:val="28"/>
          <w:szCs w:val="28"/>
        </w:rPr>
        <w:t>Электротехника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Электромонтажные и сборочные технологии.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 xml:space="preserve">Электротехнические </w:t>
      </w:r>
      <w:r w:rsidRPr="00AE708F">
        <w:rPr>
          <w:rFonts w:ascii="Times New Roman" w:hAnsi="Times New Roman" w:cs="Times New Roman"/>
          <w:sz w:val="28"/>
          <w:szCs w:val="28"/>
        </w:rPr>
        <w:t>устройства с элементами автоматики.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Бытовые электроприборы.</w:t>
      </w:r>
    </w:p>
    <w:p w:rsidR="00ED22F2" w:rsidRPr="00AE708F" w:rsidRDefault="00ED22F2" w:rsidP="00ED22F2">
      <w:pPr>
        <w:shd w:val="clear" w:color="auto" w:fill="FFFFFF"/>
        <w:jc w:val="both"/>
        <w:rPr>
          <w:rFonts w:ascii="Times New Roman" w:hAnsi="Times New Roman" w:cs="Times New Roman"/>
          <w:b/>
          <w:sz w:val="28"/>
          <w:szCs w:val="28"/>
        </w:rPr>
      </w:pPr>
      <w:r w:rsidRPr="00AE708F">
        <w:rPr>
          <w:rFonts w:ascii="Times New Roman" w:hAnsi="Times New Roman" w:cs="Times New Roman"/>
          <w:b/>
          <w:sz w:val="28"/>
          <w:szCs w:val="28"/>
        </w:rPr>
        <w:t xml:space="preserve">Технологии ведения дома </w:t>
      </w:r>
    </w:p>
    <w:p w:rsidR="00ED22F2" w:rsidRPr="00AE708F" w:rsidRDefault="00ED22F2" w:rsidP="00ED22F2">
      <w:pPr>
        <w:shd w:val="clear" w:color="auto" w:fill="FFFFFF"/>
        <w:jc w:val="both"/>
        <w:rPr>
          <w:rFonts w:ascii="Times New Roman" w:hAnsi="Times New Roman" w:cs="Times New Roman"/>
          <w:b/>
          <w:i/>
          <w:sz w:val="28"/>
          <w:szCs w:val="28"/>
        </w:rPr>
      </w:pPr>
      <w:r w:rsidRPr="00AE708F">
        <w:rPr>
          <w:rFonts w:ascii="Times New Roman" w:hAnsi="Times New Roman" w:cs="Times New Roman"/>
          <w:b/>
          <w:i/>
          <w:iCs/>
          <w:sz w:val="28"/>
          <w:szCs w:val="28"/>
        </w:rPr>
        <w:t>Кулинария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Санитария и гигиена.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Физиология питания.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Блюда из яиц, бутерброды, горячие напитки.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Блюда из овощей.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Блюда из молока и кисломолочных продуктов.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Блюда из рыбы и морепродуктов.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Блюда из птицы.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Блюда из мяса.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 xml:space="preserve">Блюда из круп, </w:t>
      </w:r>
      <w:r w:rsidRPr="00AE708F">
        <w:rPr>
          <w:rFonts w:ascii="Times New Roman" w:hAnsi="Times New Roman" w:cs="Times New Roman"/>
          <w:sz w:val="28"/>
          <w:szCs w:val="28"/>
        </w:rPr>
        <w:t xml:space="preserve">бобовых и </w:t>
      </w:r>
      <w:r w:rsidRPr="00AE708F">
        <w:rPr>
          <w:rFonts w:ascii="Times New Roman" w:hAnsi="Times New Roman" w:cs="Times New Roman"/>
          <w:bCs/>
          <w:sz w:val="28"/>
          <w:szCs w:val="28"/>
        </w:rPr>
        <w:t xml:space="preserve">макаронных </w:t>
      </w:r>
      <w:r w:rsidRPr="00AE708F">
        <w:rPr>
          <w:rFonts w:ascii="Times New Roman" w:hAnsi="Times New Roman" w:cs="Times New Roman"/>
          <w:sz w:val="28"/>
          <w:szCs w:val="28"/>
        </w:rPr>
        <w:t>изделий.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Заправочные супы.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Изделия из теста.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Сервировка стола. Этикет.</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Приготовление обеда в походных условиях.</w:t>
      </w:r>
    </w:p>
    <w:p w:rsidR="00ED22F2" w:rsidRPr="00AE708F" w:rsidRDefault="00ED22F2" w:rsidP="00ED22F2">
      <w:pPr>
        <w:shd w:val="clear" w:color="auto" w:fill="FFFFFF"/>
        <w:jc w:val="both"/>
        <w:rPr>
          <w:rFonts w:ascii="Times New Roman" w:hAnsi="Times New Roman" w:cs="Times New Roman"/>
          <w:b/>
          <w:i/>
          <w:sz w:val="28"/>
          <w:szCs w:val="28"/>
        </w:rPr>
      </w:pPr>
      <w:r w:rsidRPr="00AE708F">
        <w:rPr>
          <w:rFonts w:ascii="Times New Roman" w:hAnsi="Times New Roman" w:cs="Times New Roman"/>
          <w:b/>
          <w:bCs/>
          <w:i/>
          <w:iCs/>
          <w:sz w:val="28"/>
          <w:szCs w:val="28"/>
        </w:rPr>
        <w:t xml:space="preserve">Создание </w:t>
      </w:r>
      <w:r w:rsidRPr="00AE708F">
        <w:rPr>
          <w:rFonts w:ascii="Times New Roman" w:hAnsi="Times New Roman" w:cs="Times New Roman"/>
          <w:b/>
          <w:i/>
          <w:iCs/>
          <w:sz w:val="28"/>
          <w:szCs w:val="28"/>
        </w:rPr>
        <w:t xml:space="preserve">изделий </w:t>
      </w:r>
      <w:r w:rsidRPr="00AE708F">
        <w:rPr>
          <w:rFonts w:ascii="Times New Roman" w:hAnsi="Times New Roman" w:cs="Times New Roman"/>
          <w:b/>
          <w:bCs/>
          <w:i/>
          <w:iCs/>
          <w:sz w:val="28"/>
          <w:szCs w:val="28"/>
        </w:rPr>
        <w:t xml:space="preserve">из </w:t>
      </w:r>
      <w:r w:rsidRPr="00AE708F">
        <w:rPr>
          <w:rFonts w:ascii="Times New Roman" w:hAnsi="Times New Roman" w:cs="Times New Roman"/>
          <w:b/>
          <w:i/>
          <w:iCs/>
          <w:sz w:val="28"/>
          <w:szCs w:val="28"/>
        </w:rPr>
        <w:t>текстильных и поделочных материалов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Свойства текстильных материалов.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Элементы машиноведения.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Конструирование швейных изделий.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Моделирование швейных изделий.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Технология изготовления швейных изделий.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Выполнение образцов ручных стежков, строчек и швов.</w:t>
      </w:r>
    </w:p>
    <w:p w:rsidR="00ED22F2" w:rsidRPr="00AE708F" w:rsidRDefault="00ED22F2" w:rsidP="00ED22F2">
      <w:pPr>
        <w:shd w:val="clear" w:color="auto" w:fill="FFFFFF"/>
        <w:jc w:val="both"/>
        <w:rPr>
          <w:rFonts w:ascii="Times New Roman" w:hAnsi="Times New Roman" w:cs="Times New Roman"/>
          <w:b/>
          <w:i/>
          <w:sz w:val="28"/>
          <w:szCs w:val="28"/>
        </w:rPr>
      </w:pPr>
      <w:r w:rsidRPr="00AE708F">
        <w:rPr>
          <w:rFonts w:ascii="Times New Roman" w:hAnsi="Times New Roman" w:cs="Times New Roman"/>
          <w:b/>
          <w:bCs/>
          <w:i/>
          <w:iCs/>
          <w:sz w:val="28"/>
          <w:szCs w:val="28"/>
        </w:rPr>
        <w:t>Художественные ремёсла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Декоративно-прикладное искусство.</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Основы композиции и законы восприятия цвета при создании предметов декоративно-прикладного искусства.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Лоскутное шитьё.</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Роспись ткани.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Вязание крючком.</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Вязание на спицах.</w:t>
      </w:r>
    </w:p>
    <w:p w:rsidR="00ED22F2" w:rsidRPr="00AE708F" w:rsidRDefault="00ED22F2" w:rsidP="00ED22F2">
      <w:pPr>
        <w:shd w:val="clear" w:color="auto" w:fill="FFFFFF"/>
        <w:jc w:val="both"/>
        <w:rPr>
          <w:rFonts w:ascii="Times New Roman" w:hAnsi="Times New Roman" w:cs="Times New Roman"/>
          <w:b/>
          <w:i/>
          <w:sz w:val="28"/>
          <w:szCs w:val="28"/>
        </w:rPr>
      </w:pPr>
      <w:r w:rsidRPr="00AE708F">
        <w:rPr>
          <w:rFonts w:ascii="Times New Roman" w:hAnsi="Times New Roman" w:cs="Times New Roman"/>
          <w:b/>
          <w:bCs/>
          <w:i/>
          <w:iCs/>
          <w:sz w:val="28"/>
          <w:szCs w:val="28"/>
        </w:rPr>
        <w:t xml:space="preserve">Технологии </w:t>
      </w:r>
      <w:r w:rsidRPr="00AE708F">
        <w:rPr>
          <w:rFonts w:ascii="Times New Roman" w:hAnsi="Times New Roman" w:cs="Times New Roman"/>
          <w:b/>
          <w:i/>
          <w:iCs/>
          <w:sz w:val="28"/>
          <w:szCs w:val="28"/>
        </w:rPr>
        <w:t xml:space="preserve">исследовательской, опытнической и проектной </w:t>
      </w:r>
      <w:r w:rsidRPr="00AE708F">
        <w:rPr>
          <w:rFonts w:ascii="Times New Roman" w:hAnsi="Times New Roman" w:cs="Times New Roman"/>
          <w:b/>
          <w:bCs/>
          <w:i/>
          <w:iCs/>
          <w:sz w:val="28"/>
          <w:szCs w:val="28"/>
        </w:rPr>
        <w:t>деятельности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 xml:space="preserve">Исследовательская и </w:t>
      </w:r>
      <w:r w:rsidRPr="00AE708F">
        <w:rPr>
          <w:rFonts w:ascii="Times New Roman" w:hAnsi="Times New Roman" w:cs="Times New Roman"/>
          <w:sz w:val="28"/>
          <w:szCs w:val="28"/>
        </w:rPr>
        <w:t>созидательная деятельность.</w:t>
      </w:r>
    </w:p>
    <w:p w:rsidR="00ED22F2" w:rsidRPr="00AE708F" w:rsidRDefault="00ED22F2" w:rsidP="00ED22F2">
      <w:pPr>
        <w:shd w:val="clear" w:color="auto" w:fill="FFFFFF"/>
        <w:jc w:val="both"/>
        <w:rPr>
          <w:rFonts w:ascii="Times New Roman" w:hAnsi="Times New Roman" w:cs="Times New Roman"/>
          <w:b/>
          <w:i/>
          <w:sz w:val="28"/>
          <w:szCs w:val="28"/>
        </w:rPr>
      </w:pPr>
      <w:r w:rsidRPr="00AE708F">
        <w:rPr>
          <w:rFonts w:ascii="Times New Roman" w:hAnsi="Times New Roman" w:cs="Times New Roman"/>
          <w:b/>
          <w:bCs/>
          <w:i/>
          <w:iCs/>
          <w:sz w:val="28"/>
          <w:szCs w:val="28"/>
        </w:rPr>
        <w:t>Современное производство и профессиональное самоопределение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Cs/>
          <w:sz w:val="28"/>
          <w:szCs w:val="28"/>
        </w:rPr>
        <w:t>Сферы производства, профессиональное образование и профессиональ-ная карьера.</w:t>
      </w:r>
    </w:p>
    <w:p w:rsidR="00ED22F2" w:rsidRPr="00AE708F" w:rsidRDefault="00ED22F2" w:rsidP="00ED22F2">
      <w:pPr>
        <w:jc w:val="center"/>
        <w:rPr>
          <w:rFonts w:ascii="Times New Roman" w:hAnsi="Times New Roman" w:cs="Times New Roman"/>
          <w:b/>
          <w:sz w:val="28"/>
          <w:szCs w:val="28"/>
        </w:rPr>
      </w:pPr>
      <w:r w:rsidRPr="00AE708F">
        <w:rPr>
          <w:rFonts w:ascii="Times New Roman" w:hAnsi="Times New Roman" w:cs="Times New Roman"/>
          <w:b/>
          <w:sz w:val="28"/>
          <w:szCs w:val="28"/>
        </w:rPr>
        <w:lastRenderedPageBreak/>
        <w:t>Физическая культура</w:t>
      </w:r>
    </w:p>
    <w:p w:rsidR="00ED22F2" w:rsidRPr="00AE708F" w:rsidRDefault="00ED22F2" w:rsidP="00ED22F2">
      <w:pPr>
        <w:shd w:val="clear" w:color="auto" w:fill="FFFFFF"/>
        <w:jc w:val="both"/>
        <w:rPr>
          <w:rFonts w:ascii="Times New Roman" w:hAnsi="Times New Roman" w:cs="Times New Roman"/>
          <w:b/>
          <w:sz w:val="28"/>
          <w:szCs w:val="28"/>
        </w:rPr>
      </w:pPr>
      <w:r w:rsidRPr="00AE708F">
        <w:rPr>
          <w:rFonts w:ascii="Times New Roman" w:hAnsi="Times New Roman" w:cs="Times New Roman"/>
          <w:b/>
          <w:sz w:val="28"/>
          <w:szCs w:val="28"/>
        </w:rPr>
        <w:t>Знания о физической культуре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История физической культуры.</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Олимпийские игры древности.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Возрождение Олимпийских игр и олимпийского движения.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Краткая характеристика видов спорта, входящих в программу Олимпийских игр.</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Физическая культура в современном обществе.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Физическая культура (основные понятия). </w:t>
      </w:r>
      <w:r w:rsidRPr="00AE708F">
        <w:rPr>
          <w:rFonts w:ascii="Times New Roman" w:hAnsi="Times New Roman" w:cs="Times New Roman"/>
          <w:sz w:val="28"/>
          <w:szCs w:val="28"/>
        </w:rPr>
        <w:t>Физическое развитие человека.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Физическая подготовка и её связь с укреплением здоровья, развитием физических качеств.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Организация и планирование самостоятельных занятий по развитию физических качеств.</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Техническая подготовка. Техника движений и её основные показатели.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Всестороннее и гармоничное физическое развитие.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Адаптивная физическая культура.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Спортивная подготовка.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Здоровье и здоровый образ жизни.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Профессионально-прикладная физическая подготовка.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Физическая культура человека. </w:t>
      </w:r>
      <w:r w:rsidRPr="00AE708F">
        <w:rPr>
          <w:rFonts w:ascii="Times New Roman" w:hAnsi="Times New Roman" w:cs="Times New Roman"/>
          <w:sz w:val="28"/>
          <w:szCs w:val="28"/>
        </w:rPr>
        <w:t>Режим дня, его основное содержание и правила планирования.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Закаливание организма. Правила безопасности и гигиенические требования.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Влияние занятий физической культурой на формирование положительных качеств личности.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Проведение самостоятельных занятий по коррекции осанки и телосложения.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Восстановительный массаж.</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Проведение банных процедур.</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Доврачебная помощь во время занятий физической культурой и спортом.</w:t>
      </w:r>
    </w:p>
    <w:p w:rsidR="00ED22F2" w:rsidRPr="00AE708F" w:rsidRDefault="00ED22F2" w:rsidP="00ED22F2">
      <w:pPr>
        <w:shd w:val="clear" w:color="auto" w:fill="FFFFFF"/>
        <w:jc w:val="both"/>
        <w:rPr>
          <w:rFonts w:ascii="Times New Roman" w:hAnsi="Times New Roman" w:cs="Times New Roman"/>
          <w:b/>
          <w:sz w:val="28"/>
          <w:szCs w:val="28"/>
        </w:rPr>
      </w:pPr>
      <w:r w:rsidRPr="00AE708F">
        <w:rPr>
          <w:rFonts w:ascii="Times New Roman" w:hAnsi="Times New Roman" w:cs="Times New Roman"/>
          <w:b/>
          <w:sz w:val="28"/>
          <w:szCs w:val="28"/>
        </w:rPr>
        <w:t>Способы двигательной (физкультурной) деятельности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Организация и проведение самостоятельных занятий физической культурой. </w:t>
      </w:r>
      <w:r w:rsidRPr="00AE708F">
        <w:rPr>
          <w:rFonts w:ascii="Times New Roman" w:hAnsi="Times New Roman" w:cs="Times New Roman"/>
          <w:sz w:val="28"/>
          <w:szCs w:val="28"/>
        </w:rPr>
        <w:t>Подготовка к занятиям физической культурой.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Выбор упражнений и составление индивидуальных комплексов для утренней зарядки, физкультминуток, физкультпауз (подвижных перемен).</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Планирование занятий физической культурой.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Проведение самостоятельных занятий прикладной физической подготовкой.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Организация досуга средствами физической культуры.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 xml:space="preserve">Оценка эффективности занятий физической культурой. </w:t>
      </w:r>
      <w:r w:rsidRPr="00AE708F">
        <w:rPr>
          <w:rFonts w:ascii="Times New Roman" w:hAnsi="Times New Roman" w:cs="Times New Roman"/>
          <w:sz w:val="28"/>
          <w:szCs w:val="28"/>
        </w:rPr>
        <w:t>Самонаблюдение и самоконтроль.</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Измерение резервов организма и состояния здоровья с помощью функциональных проб.</w:t>
      </w:r>
    </w:p>
    <w:p w:rsidR="00ED22F2" w:rsidRPr="00AE708F" w:rsidRDefault="00ED22F2" w:rsidP="00ED22F2">
      <w:pPr>
        <w:shd w:val="clear" w:color="auto" w:fill="FFFFFF"/>
        <w:jc w:val="both"/>
        <w:rPr>
          <w:rFonts w:ascii="Times New Roman" w:hAnsi="Times New Roman" w:cs="Times New Roman"/>
          <w:b/>
          <w:sz w:val="28"/>
          <w:szCs w:val="28"/>
        </w:rPr>
      </w:pPr>
      <w:r w:rsidRPr="00AE708F">
        <w:rPr>
          <w:rFonts w:ascii="Times New Roman" w:hAnsi="Times New Roman" w:cs="Times New Roman"/>
          <w:b/>
          <w:sz w:val="28"/>
          <w:szCs w:val="28"/>
        </w:rPr>
        <w:t>Физическое совершенствование</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Физкультурно-оздоровительная деятельность.</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Оздоровительные формы занятий в режиме учебного дня и учебной недели.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Индивидуальные комплексы адаптивной (лечебной) и корригирующей физической культуры.</w:t>
      </w:r>
    </w:p>
    <w:p w:rsidR="00ED22F2" w:rsidRPr="00AE708F" w:rsidRDefault="00ED22F2" w:rsidP="00ED22F2">
      <w:pPr>
        <w:shd w:val="clear" w:color="auto" w:fill="FFFFFF"/>
        <w:jc w:val="both"/>
        <w:rPr>
          <w:rFonts w:ascii="Times New Roman" w:hAnsi="Times New Roman" w:cs="Times New Roman"/>
          <w:b/>
          <w:bCs/>
          <w:sz w:val="28"/>
          <w:szCs w:val="28"/>
        </w:rPr>
      </w:pPr>
      <w:r w:rsidRPr="00AE708F">
        <w:rPr>
          <w:rFonts w:ascii="Times New Roman" w:hAnsi="Times New Roman" w:cs="Times New Roman"/>
          <w:b/>
          <w:bCs/>
          <w:sz w:val="28"/>
          <w:szCs w:val="28"/>
        </w:rPr>
        <w:t>Спортивно-оздоровительная деятельность с общеразвивающей направленностью</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 xml:space="preserve">Гимнастика с основами акробатики. </w:t>
      </w:r>
      <w:r w:rsidRPr="00AE708F">
        <w:rPr>
          <w:rFonts w:ascii="Times New Roman" w:hAnsi="Times New Roman" w:cs="Times New Roman"/>
          <w:sz w:val="28"/>
          <w:szCs w:val="28"/>
        </w:rPr>
        <w:t>Организующие команды и приёмы.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Акробатические упражнения и комбинации.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Ритмическая гимнастика (девочки).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lastRenderedPageBreak/>
        <w:t>Опорные прыжки.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Упражнения и комбинации на гимнастическом бревне (девочки).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Упражнения и комбинации на гимнастической перекладине (мальчики).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Лёгкая атлетика.</w:t>
      </w:r>
      <w:r w:rsidRPr="00AE708F">
        <w:rPr>
          <w:rFonts w:ascii="Times New Roman" w:hAnsi="Times New Roman" w:cs="Times New Roman"/>
          <w:bCs/>
          <w:i/>
          <w:iCs/>
          <w:sz w:val="28"/>
          <w:szCs w:val="28"/>
        </w:rPr>
        <w:t xml:space="preserve"> </w:t>
      </w:r>
      <w:r w:rsidRPr="00AE708F">
        <w:rPr>
          <w:rFonts w:ascii="Times New Roman" w:hAnsi="Times New Roman" w:cs="Times New Roman"/>
          <w:sz w:val="28"/>
          <w:szCs w:val="28"/>
        </w:rPr>
        <w:t>Беговые упражнения.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Прыжковые упражнения.</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Метание малого мяча.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Лыжные гонки.</w:t>
      </w:r>
      <w:r w:rsidRPr="00AE708F">
        <w:rPr>
          <w:rFonts w:ascii="Times New Roman" w:hAnsi="Times New Roman" w:cs="Times New Roman"/>
          <w:bCs/>
          <w:i/>
          <w:iCs/>
          <w:sz w:val="28"/>
          <w:szCs w:val="28"/>
        </w:rPr>
        <w:t xml:space="preserve"> </w:t>
      </w:r>
      <w:r w:rsidRPr="00AE708F">
        <w:rPr>
          <w:rFonts w:ascii="Times New Roman" w:hAnsi="Times New Roman" w:cs="Times New Roman"/>
          <w:sz w:val="28"/>
          <w:szCs w:val="28"/>
        </w:rPr>
        <w:t>Передвижения на лыжах.</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sz w:val="28"/>
          <w:szCs w:val="28"/>
        </w:rPr>
        <w:t>Подъёмы, спуски, повороты, торможения.</w:t>
      </w:r>
    </w:p>
    <w:p w:rsidR="00ED22F2" w:rsidRPr="00AE708F" w:rsidRDefault="00ED22F2" w:rsidP="00ED22F2">
      <w:pPr>
        <w:shd w:val="clear" w:color="auto" w:fill="FFFFFF"/>
        <w:jc w:val="both"/>
        <w:rPr>
          <w:rFonts w:ascii="Times New Roman" w:hAnsi="Times New Roman" w:cs="Times New Roman"/>
          <w:i/>
          <w:iCs/>
          <w:sz w:val="28"/>
          <w:szCs w:val="28"/>
        </w:rPr>
      </w:pPr>
      <w:r w:rsidRPr="00AE708F">
        <w:rPr>
          <w:rFonts w:ascii="Times New Roman" w:hAnsi="Times New Roman" w:cs="Times New Roman"/>
          <w:b/>
          <w:bCs/>
          <w:i/>
          <w:iCs/>
          <w:sz w:val="28"/>
          <w:szCs w:val="28"/>
        </w:rPr>
        <w:t>Спортивные игры.</w:t>
      </w:r>
      <w:r w:rsidRPr="00AE708F">
        <w:rPr>
          <w:rFonts w:ascii="Times New Roman" w:hAnsi="Times New Roman" w:cs="Times New Roman"/>
          <w:bCs/>
          <w:i/>
          <w:iCs/>
          <w:sz w:val="28"/>
          <w:szCs w:val="28"/>
        </w:rPr>
        <w:t xml:space="preserve"> </w:t>
      </w:r>
      <w:r w:rsidRPr="00AE708F">
        <w:rPr>
          <w:rFonts w:ascii="Times New Roman" w:hAnsi="Times New Roman" w:cs="Times New Roman"/>
          <w:sz w:val="28"/>
          <w:szCs w:val="28"/>
        </w:rPr>
        <w:t xml:space="preserve">Баскетбол. </w:t>
      </w:r>
      <w:r w:rsidRPr="00AE708F">
        <w:rPr>
          <w:rFonts w:ascii="Times New Roman" w:hAnsi="Times New Roman" w:cs="Times New Roman"/>
          <w:i/>
          <w:iCs/>
          <w:sz w:val="28"/>
          <w:szCs w:val="28"/>
        </w:rPr>
        <w:t>Игра по правилам.</w:t>
      </w:r>
    </w:p>
    <w:p w:rsidR="00ED22F2" w:rsidRPr="00AE708F" w:rsidRDefault="00ED22F2" w:rsidP="00ED22F2">
      <w:pPr>
        <w:shd w:val="clear" w:color="auto" w:fill="FFFFFF"/>
        <w:jc w:val="both"/>
        <w:rPr>
          <w:rFonts w:ascii="Times New Roman" w:hAnsi="Times New Roman" w:cs="Times New Roman"/>
          <w:i/>
          <w:iCs/>
          <w:sz w:val="28"/>
          <w:szCs w:val="28"/>
        </w:rPr>
      </w:pPr>
      <w:r w:rsidRPr="00AE708F">
        <w:rPr>
          <w:rFonts w:ascii="Times New Roman" w:hAnsi="Times New Roman" w:cs="Times New Roman"/>
          <w:sz w:val="28"/>
          <w:szCs w:val="28"/>
        </w:rPr>
        <w:t xml:space="preserve">Волейбол. </w:t>
      </w:r>
      <w:r w:rsidRPr="00AE708F">
        <w:rPr>
          <w:rFonts w:ascii="Times New Roman" w:hAnsi="Times New Roman" w:cs="Times New Roman"/>
          <w:i/>
          <w:iCs/>
          <w:sz w:val="28"/>
          <w:szCs w:val="28"/>
        </w:rPr>
        <w:t>Игра по правилам.</w:t>
      </w:r>
    </w:p>
    <w:p w:rsidR="00ED22F2" w:rsidRPr="00AE708F" w:rsidRDefault="00ED22F2" w:rsidP="00ED22F2">
      <w:pPr>
        <w:shd w:val="clear" w:color="auto" w:fill="FFFFFF"/>
        <w:jc w:val="both"/>
        <w:rPr>
          <w:rFonts w:ascii="Times New Roman" w:hAnsi="Times New Roman" w:cs="Times New Roman"/>
          <w:i/>
          <w:iCs/>
          <w:sz w:val="28"/>
          <w:szCs w:val="28"/>
        </w:rPr>
      </w:pPr>
      <w:r w:rsidRPr="00AE708F">
        <w:rPr>
          <w:rFonts w:ascii="Times New Roman" w:hAnsi="Times New Roman" w:cs="Times New Roman"/>
          <w:sz w:val="28"/>
          <w:szCs w:val="28"/>
        </w:rPr>
        <w:t xml:space="preserve">Футбол. </w:t>
      </w:r>
      <w:r w:rsidRPr="00AE708F">
        <w:rPr>
          <w:rFonts w:ascii="Times New Roman" w:hAnsi="Times New Roman" w:cs="Times New Roman"/>
          <w:i/>
          <w:iCs/>
          <w:sz w:val="28"/>
          <w:szCs w:val="28"/>
        </w:rPr>
        <w:t>Игра по правилам.</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pacing w:val="-4"/>
          <w:sz w:val="28"/>
          <w:szCs w:val="28"/>
        </w:rPr>
        <w:t>Прикладно-ориентированная подготовка.</w:t>
      </w:r>
      <w:r w:rsidRPr="00AE708F">
        <w:rPr>
          <w:rFonts w:ascii="Times New Roman" w:hAnsi="Times New Roman" w:cs="Times New Roman"/>
          <w:bCs/>
          <w:spacing w:val="-6"/>
          <w:sz w:val="28"/>
          <w:szCs w:val="28"/>
        </w:rPr>
        <w:t xml:space="preserve"> </w:t>
      </w:r>
      <w:r w:rsidRPr="00AE708F">
        <w:rPr>
          <w:rFonts w:ascii="Times New Roman" w:hAnsi="Times New Roman" w:cs="Times New Roman"/>
          <w:spacing w:val="-6"/>
          <w:sz w:val="28"/>
          <w:szCs w:val="28"/>
        </w:rPr>
        <w:t>Прикладно-ориентированные упражнения</w:t>
      </w:r>
      <w:r w:rsidRPr="00AE708F">
        <w:rPr>
          <w:rFonts w:ascii="Times New Roman" w:hAnsi="Times New Roman" w:cs="Times New Roman"/>
          <w:sz w:val="28"/>
          <w:szCs w:val="28"/>
        </w:rPr>
        <w:t>.</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sz w:val="28"/>
          <w:szCs w:val="28"/>
        </w:rPr>
        <w:t>Упражнения общеразвивающей направленности.</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Общефизическая подготовка.</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Гимнастика с основами акробатики.</w:t>
      </w:r>
      <w:r w:rsidRPr="00AE708F">
        <w:rPr>
          <w:rFonts w:ascii="Times New Roman" w:hAnsi="Times New Roman" w:cs="Times New Roman"/>
          <w:bCs/>
          <w:i/>
          <w:iCs/>
          <w:sz w:val="28"/>
          <w:szCs w:val="28"/>
        </w:rPr>
        <w:t xml:space="preserve"> </w:t>
      </w:r>
      <w:r w:rsidRPr="00AE708F">
        <w:rPr>
          <w:rFonts w:ascii="Times New Roman" w:hAnsi="Times New Roman" w:cs="Times New Roman"/>
          <w:sz w:val="28"/>
          <w:szCs w:val="28"/>
        </w:rPr>
        <w:t>Развитие гибкости, координации движений, силы, выносливости.</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Лёгкая атлетика.</w:t>
      </w:r>
      <w:r w:rsidRPr="00AE708F">
        <w:rPr>
          <w:rFonts w:ascii="Times New Roman" w:hAnsi="Times New Roman" w:cs="Times New Roman"/>
          <w:bCs/>
          <w:i/>
          <w:iCs/>
          <w:sz w:val="28"/>
          <w:szCs w:val="28"/>
        </w:rPr>
        <w:t xml:space="preserve"> </w:t>
      </w:r>
      <w:r w:rsidRPr="00AE708F">
        <w:rPr>
          <w:rFonts w:ascii="Times New Roman" w:hAnsi="Times New Roman" w:cs="Times New Roman"/>
          <w:sz w:val="28"/>
          <w:szCs w:val="28"/>
        </w:rPr>
        <w:t>Развитие выносливости, силы, быстроты, координации движений.</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Лыжные гонки.</w:t>
      </w:r>
      <w:r w:rsidRPr="00AE708F">
        <w:rPr>
          <w:rFonts w:ascii="Times New Roman" w:hAnsi="Times New Roman" w:cs="Times New Roman"/>
          <w:bCs/>
          <w:i/>
          <w:iCs/>
          <w:sz w:val="28"/>
          <w:szCs w:val="28"/>
        </w:rPr>
        <w:t xml:space="preserve"> </w:t>
      </w:r>
      <w:r w:rsidRPr="00AE708F">
        <w:rPr>
          <w:rFonts w:ascii="Times New Roman" w:hAnsi="Times New Roman" w:cs="Times New Roman"/>
          <w:sz w:val="28"/>
          <w:szCs w:val="28"/>
        </w:rPr>
        <w:t>Развитие выносливости, силы, координации движений, быстроты.</w:t>
      </w:r>
    </w:p>
    <w:p w:rsidR="00ED22F2" w:rsidRPr="00AE708F" w:rsidRDefault="00ED22F2" w:rsidP="00ED22F2">
      <w:pPr>
        <w:shd w:val="clear" w:color="auto" w:fill="FFFFFF"/>
        <w:jc w:val="both"/>
        <w:rPr>
          <w:rFonts w:ascii="Times New Roman" w:hAnsi="Times New Roman" w:cs="Times New Roman"/>
          <w:sz w:val="28"/>
          <w:szCs w:val="28"/>
        </w:rPr>
      </w:pPr>
      <w:r w:rsidRPr="00AE708F">
        <w:rPr>
          <w:rFonts w:ascii="Times New Roman" w:hAnsi="Times New Roman" w:cs="Times New Roman"/>
          <w:b/>
          <w:bCs/>
          <w:i/>
          <w:iCs/>
          <w:sz w:val="28"/>
          <w:szCs w:val="28"/>
        </w:rPr>
        <w:t>Баскетбол.</w:t>
      </w:r>
      <w:r w:rsidRPr="00AE708F">
        <w:rPr>
          <w:rFonts w:ascii="Times New Roman" w:hAnsi="Times New Roman" w:cs="Times New Roman"/>
          <w:bCs/>
          <w:i/>
          <w:iCs/>
          <w:sz w:val="28"/>
          <w:szCs w:val="28"/>
        </w:rPr>
        <w:t xml:space="preserve"> </w:t>
      </w:r>
      <w:r w:rsidRPr="00AE708F">
        <w:rPr>
          <w:rFonts w:ascii="Times New Roman" w:hAnsi="Times New Roman" w:cs="Times New Roman"/>
          <w:sz w:val="28"/>
          <w:szCs w:val="28"/>
        </w:rPr>
        <w:t>Развитие быстроты, силы, выносливости, координации движений.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bCs/>
          <w:i/>
          <w:iCs/>
          <w:sz w:val="28"/>
          <w:szCs w:val="28"/>
        </w:rPr>
        <w:t>Футбол.</w:t>
      </w:r>
      <w:r w:rsidRPr="00AE708F">
        <w:rPr>
          <w:rFonts w:ascii="Times New Roman" w:hAnsi="Times New Roman" w:cs="Times New Roman"/>
          <w:bCs/>
          <w:i/>
          <w:iCs/>
          <w:sz w:val="28"/>
          <w:szCs w:val="28"/>
        </w:rPr>
        <w:t xml:space="preserve"> </w:t>
      </w:r>
      <w:r w:rsidRPr="00AE708F">
        <w:rPr>
          <w:rFonts w:ascii="Times New Roman" w:hAnsi="Times New Roman" w:cs="Times New Roman"/>
          <w:sz w:val="28"/>
          <w:szCs w:val="28"/>
        </w:rPr>
        <w:t>Развитие быстроты, силы, выносливости.</w:t>
      </w:r>
    </w:p>
    <w:p w:rsidR="00ED22F2" w:rsidRPr="00AE708F" w:rsidRDefault="00ED22F2" w:rsidP="00ED22F2">
      <w:pPr>
        <w:jc w:val="both"/>
        <w:rPr>
          <w:rFonts w:ascii="Times New Roman" w:hAnsi="Times New Roman" w:cs="Times New Roman"/>
          <w:b/>
          <w:sz w:val="28"/>
          <w:szCs w:val="28"/>
        </w:rPr>
      </w:pPr>
    </w:p>
    <w:p w:rsidR="003748CE" w:rsidRPr="00AE708F" w:rsidRDefault="003748CE" w:rsidP="00ED22F2">
      <w:pPr>
        <w:jc w:val="both"/>
        <w:rPr>
          <w:rFonts w:ascii="Times New Roman" w:hAnsi="Times New Roman" w:cs="Times New Roman"/>
          <w:b/>
          <w:sz w:val="28"/>
          <w:szCs w:val="28"/>
        </w:rPr>
      </w:pPr>
    </w:p>
    <w:p w:rsidR="00ED22F2" w:rsidRPr="00AE708F" w:rsidRDefault="00ED22F2" w:rsidP="00ED22F2">
      <w:pPr>
        <w:jc w:val="center"/>
        <w:rPr>
          <w:rFonts w:ascii="Times New Roman" w:hAnsi="Times New Roman" w:cs="Times New Roman"/>
          <w:b/>
          <w:sz w:val="28"/>
          <w:szCs w:val="28"/>
        </w:rPr>
      </w:pPr>
      <w:r w:rsidRPr="00AE708F">
        <w:rPr>
          <w:rFonts w:ascii="Times New Roman" w:hAnsi="Times New Roman" w:cs="Times New Roman"/>
          <w:b/>
          <w:sz w:val="28"/>
          <w:szCs w:val="28"/>
        </w:rPr>
        <w:lastRenderedPageBreak/>
        <w:t>Основы безопасности жизнедеятельности</w:t>
      </w:r>
    </w:p>
    <w:p w:rsidR="00ED22F2" w:rsidRPr="00AE708F" w:rsidRDefault="00ED22F2" w:rsidP="00ED22F2">
      <w:pPr>
        <w:jc w:val="both"/>
        <w:rPr>
          <w:rFonts w:ascii="Times New Roman" w:hAnsi="Times New Roman" w:cs="Times New Roman"/>
          <w:b/>
          <w:bCs/>
          <w:i/>
          <w:sz w:val="28"/>
          <w:szCs w:val="28"/>
        </w:rPr>
      </w:pPr>
      <w:r w:rsidRPr="00AE708F">
        <w:rPr>
          <w:rFonts w:ascii="Times New Roman" w:hAnsi="Times New Roman" w:cs="Times New Roman"/>
          <w:b/>
          <w:bCs/>
          <w:i/>
          <w:sz w:val="28"/>
          <w:szCs w:val="28"/>
        </w:rPr>
        <w:t>Основы безопасности личности, общества и государства</w:t>
      </w:r>
    </w:p>
    <w:p w:rsidR="00ED22F2" w:rsidRPr="00AE708F" w:rsidRDefault="00ED22F2" w:rsidP="00ED22F2">
      <w:pPr>
        <w:jc w:val="both"/>
        <w:rPr>
          <w:rFonts w:ascii="Times New Roman" w:hAnsi="Times New Roman" w:cs="Times New Roman"/>
          <w:b/>
          <w:iCs/>
          <w:sz w:val="28"/>
          <w:szCs w:val="28"/>
        </w:rPr>
      </w:pPr>
      <w:r w:rsidRPr="00AE708F">
        <w:rPr>
          <w:rFonts w:ascii="Times New Roman" w:hAnsi="Times New Roman" w:cs="Times New Roman"/>
          <w:b/>
          <w:iCs/>
          <w:sz w:val="28"/>
          <w:szCs w:val="28"/>
        </w:rPr>
        <w:t>Основы комплексной безопасности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Cs/>
          <w:i/>
          <w:sz w:val="28"/>
          <w:szCs w:val="28"/>
        </w:rPr>
        <w:t>Обеспечение личной безопасности в повседневной жизни.</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Cs/>
          <w:i/>
          <w:sz w:val="28"/>
          <w:szCs w:val="28"/>
        </w:rPr>
        <w:t>Обеспечение безопасности при активном отдыхе в природных условиях.</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Cs/>
          <w:i/>
          <w:sz w:val="28"/>
          <w:szCs w:val="28"/>
        </w:rPr>
        <w:t>Обеспечение личной безопасности при угрозе террористического акта.</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Cs/>
          <w:i/>
          <w:sz w:val="28"/>
          <w:szCs w:val="28"/>
        </w:rPr>
        <w:t>Обеспечение безопасности в чрезвычайных ситуациях природного, техногенного и социального характера.</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ED22F2" w:rsidRPr="00AE708F" w:rsidRDefault="00ED22F2" w:rsidP="00ED22F2">
      <w:pPr>
        <w:jc w:val="both"/>
        <w:rPr>
          <w:rFonts w:ascii="Times New Roman" w:hAnsi="Times New Roman" w:cs="Times New Roman"/>
          <w:b/>
          <w:iCs/>
          <w:sz w:val="28"/>
          <w:szCs w:val="28"/>
        </w:rPr>
      </w:pPr>
      <w:r w:rsidRPr="00AE708F">
        <w:rPr>
          <w:rFonts w:ascii="Times New Roman" w:hAnsi="Times New Roman" w:cs="Times New Roman"/>
          <w:b/>
          <w:iCs/>
          <w:sz w:val="28"/>
          <w:szCs w:val="28"/>
        </w:rPr>
        <w:t>Защита населения Российской Федерации от чрезвычайных ситуаций</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Cs/>
          <w:i/>
          <w:sz w:val="28"/>
          <w:szCs w:val="28"/>
        </w:rPr>
        <w:t>Организация защиты населения от чрезвычайных ситуаций.</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Основы противодействия терроризму и экстремизму в Российской Федерации</w:t>
      </w:r>
    </w:p>
    <w:p w:rsidR="00ED22F2" w:rsidRPr="00AE708F" w:rsidRDefault="00ED22F2" w:rsidP="00ED22F2">
      <w:pPr>
        <w:pStyle w:val="af2"/>
        <w:spacing w:line="276" w:lineRule="auto"/>
        <w:ind w:firstLine="0"/>
        <w:rPr>
          <w:i/>
          <w:szCs w:val="28"/>
        </w:rPr>
      </w:pPr>
      <w:r w:rsidRPr="00AE708F">
        <w:rPr>
          <w:i/>
          <w:szCs w:val="28"/>
        </w:rPr>
        <w:t>Экстремизм и терроризм</w:t>
      </w:r>
      <w:r w:rsidRPr="00AE708F">
        <w:rPr>
          <w:szCs w:val="28"/>
        </w:rPr>
        <w:t xml:space="preserve"> — </w:t>
      </w:r>
      <w:r w:rsidRPr="00AE708F">
        <w:rPr>
          <w:i/>
          <w:szCs w:val="28"/>
        </w:rPr>
        <w:t xml:space="preserve">чрезвычайные опасности для общества и государства. </w:t>
      </w:r>
      <w:r w:rsidRPr="00AE708F">
        <w:rPr>
          <w:szCs w:val="28"/>
        </w:rPr>
        <w:t>Основные причины возникновения терроризма и экстремизма. Противодействие терроризму в мировом сообществе.</w:t>
      </w:r>
    </w:p>
    <w:p w:rsidR="00ED22F2" w:rsidRPr="00AE708F" w:rsidRDefault="00ED22F2" w:rsidP="00ED22F2">
      <w:pPr>
        <w:pStyle w:val="af2"/>
        <w:spacing w:line="276" w:lineRule="auto"/>
        <w:ind w:firstLine="0"/>
        <w:rPr>
          <w:i/>
          <w:szCs w:val="28"/>
        </w:rPr>
      </w:pPr>
      <w:r w:rsidRPr="00AE708F">
        <w:rPr>
          <w:i/>
          <w:szCs w:val="28"/>
        </w:rPr>
        <w:t xml:space="preserve">Нормативно-правовая база противодействия терроризму, экстремизму и наркотизму в Российской Федерации. </w:t>
      </w:r>
      <w:r w:rsidRPr="00AE708F">
        <w:rPr>
          <w:szCs w:val="28"/>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w:t>
      </w:r>
      <w:r w:rsidRPr="00AE708F">
        <w:rPr>
          <w:szCs w:val="28"/>
        </w:rPr>
        <w:lastRenderedPageBreak/>
        <w:t>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ED22F2" w:rsidRPr="00AE708F" w:rsidRDefault="00ED22F2" w:rsidP="00ED22F2">
      <w:pPr>
        <w:pStyle w:val="af2"/>
        <w:spacing w:line="276" w:lineRule="auto"/>
        <w:ind w:firstLine="0"/>
        <w:rPr>
          <w:i/>
          <w:szCs w:val="28"/>
        </w:rPr>
      </w:pPr>
      <w:r w:rsidRPr="00AE708F">
        <w:rPr>
          <w:i/>
          <w:szCs w:val="28"/>
        </w:rPr>
        <w:t xml:space="preserve">Организационные основы системы противодействия терроризму и экстремизму в Российской Федерации. </w:t>
      </w:r>
      <w:r w:rsidRPr="00AE708F">
        <w:rPr>
          <w:szCs w:val="28"/>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ED22F2" w:rsidRPr="00AE708F" w:rsidRDefault="00ED22F2" w:rsidP="00ED22F2">
      <w:pPr>
        <w:pStyle w:val="af2"/>
        <w:spacing w:line="276" w:lineRule="auto"/>
        <w:ind w:firstLine="0"/>
        <w:rPr>
          <w:i/>
          <w:szCs w:val="28"/>
        </w:rPr>
      </w:pPr>
      <w:r w:rsidRPr="00AE708F">
        <w:rPr>
          <w:i/>
          <w:szCs w:val="28"/>
        </w:rPr>
        <w:t xml:space="preserve">Духовно-нравственные основы противодействия терроризму и экстремизму. </w:t>
      </w:r>
      <w:r w:rsidRPr="00AE708F">
        <w:rPr>
          <w:szCs w:val="28"/>
        </w:rPr>
        <w:t>Роль нравственной позиции и выработка личных качеств в формировании антитеррористического поведения.</w:t>
      </w:r>
    </w:p>
    <w:p w:rsidR="00ED22F2" w:rsidRPr="00AE708F" w:rsidRDefault="00ED22F2" w:rsidP="00ED22F2">
      <w:pPr>
        <w:pStyle w:val="af2"/>
        <w:spacing w:line="276" w:lineRule="auto"/>
        <w:ind w:firstLine="0"/>
        <w:rPr>
          <w:szCs w:val="28"/>
        </w:rPr>
      </w:pPr>
      <w:r w:rsidRPr="00AE708F">
        <w:rPr>
          <w:szCs w:val="28"/>
        </w:rPr>
        <w:t>Влияние уровня культуры в области безопасности жизнедеятельности на формирование антитеррористического поведения.</w:t>
      </w:r>
    </w:p>
    <w:p w:rsidR="00ED22F2" w:rsidRPr="00AE708F" w:rsidRDefault="00ED22F2" w:rsidP="00ED22F2">
      <w:pPr>
        <w:pStyle w:val="af2"/>
        <w:spacing w:line="276" w:lineRule="auto"/>
        <w:ind w:firstLine="0"/>
        <w:rPr>
          <w:szCs w:val="28"/>
        </w:rPr>
      </w:pPr>
      <w:r w:rsidRPr="00AE708F">
        <w:rPr>
          <w:szCs w:val="28"/>
        </w:rPr>
        <w:t>Профилактика террористической деятельности.</w:t>
      </w:r>
    </w:p>
    <w:p w:rsidR="00ED22F2" w:rsidRPr="00AE708F" w:rsidRDefault="00ED22F2" w:rsidP="00ED22F2">
      <w:pPr>
        <w:pStyle w:val="af2"/>
        <w:spacing w:line="276" w:lineRule="auto"/>
        <w:ind w:firstLine="0"/>
        <w:rPr>
          <w:i/>
          <w:szCs w:val="28"/>
        </w:rPr>
      </w:pPr>
      <w:r w:rsidRPr="00AE708F">
        <w:rPr>
          <w:i/>
          <w:szCs w:val="28"/>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AE708F">
        <w:rPr>
          <w:szCs w:val="28"/>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ED22F2" w:rsidRPr="00AE708F" w:rsidRDefault="00ED22F2" w:rsidP="00ED22F2">
      <w:pPr>
        <w:pStyle w:val="af2"/>
        <w:spacing w:line="276" w:lineRule="auto"/>
        <w:ind w:firstLine="0"/>
        <w:rPr>
          <w:szCs w:val="28"/>
        </w:rPr>
      </w:pPr>
      <w:r w:rsidRPr="00AE708F">
        <w:rPr>
          <w:szCs w:val="28"/>
        </w:rPr>
        <w:t>Наказание за участие в террористической и экстремистской деятельности.</w:t>
      </w:r>
    </w:p>
    <w:p w:rsidR="00ED22F2" w:rsidRPr="00AE708F" w:rsidRDefault="00ED22F2" w:rsidP="00ED22F2">
      <w:pPr>
        <w:pStyle w:val="af2"/>
        <w:spacing w:line="276" w:lineRule="auto"/>
        <w:ind w:firstLine="0"/>
        <w:rPr>
          <w:i/>
          <w:szCs w:val="28"/>
        </w:rPr>
      </w:pPr>
      <w:r w:rsidRPr="00AE708F">
        <w:rPr>
          <w:i/>
          <w:szCs w:val="28"/>
        </w:rPr>
        <w:t xml:space="preserve">Обеспечение личной безопасности при угрозе террористического акта. </w:t>
      </w:r>
      <w:r w:rsidRPr="00AE708F">
        <w:rPr>
          <w:szCs w:val="28"/>
        </w:rPr>
        <w:t>Взрывы в местах массового скопления людей.</w:t>
      </w:r>
    </w:p>
    <w:p w:rsidR="00ED22F2" w:rsidRPr="00AE708F" w:rsidRDefault="00ED22F2" w:rsidP="00ED22F2">
      <w:pPr>
        <w:pStyle w:val="af2"/>
        <w:spacing w:line="276" w:lineRule="auto"/>
        <w:ind w:firstLine="0"/>
        <w:rPr>
          <w:szCs w:val="28"/>
        </w:rPr>
      </w:pPr>
      <w:r w:rsidRPr="00AE708F">
        <w:rPr>
          <w:szCs w:val="28"/>
        </w:rPr>
        <w:t>Захват воздушных и морских судов, автомашин и других транспортных средств и удерживание в них заложников.</w:t>
      </w:r>
    </w:p>
    <w:p w:rsidR="00ED22F2" w:rsidRPr="00AE708F" w:rsidRDefault="00ED22F2" w:rsidP="00ED22F2">
      <w:pPr>
        <w:pStyle w:val="af2"/>
        <w:spacing w:line="276" w:lineRule="auto"/>
        <w:ind w:firstLine="0"/>
        <w:rPr>
          <w:szCs w:val="28"/>
        </w:rPr>
      </w:pPr>
      <w:r w:rsidRPr="00AE708F">
        <w:rPr>
          <w:szCs w:val="28"/>
        </w:rPr>
        <w:t>Правила поведения при возможной опасности взрыва.</w:t>
      </w:r>
    </w:p>
    <w:p w:rsidR="00ED22F2" w:rsidRPr="00AE708F" w:rsidRDefault="00ED22F2" w:rsidP="00ED22F2">
      <w:pPr>
        <w:pStyle w:val="af2"/>
        <w:spacing w:line="276" w:lineRule="auto"/>
        <w:ind w:firstLine="0"/>
        <w:rPr>
          <w:szCs w:val="28"/>
        </w:rPr>
      </w:pPr>
      <w:r w:rsidRPr="00AE708F">
        <w:rPr>
          <w:szCs w:val="28"/>
        </w:rPr>
        <w:t>Правила безопасного поведения, если взрыв произошёл.</w:t>
      </w:r>
    </w:p>
    <w:p w:rsidR="00ED22F2" w:rsidRPr="00AE708F" w:rsidRDefault="00ED22F2" w:rsidP="00ED22F2">
      <w:pPr>
        <w:pStyle w:val="af2"/>
        <w:spacing w:line="276" w:lineRule="auto"/>
        <w:ind w:firstLine="0"/>
        <w:rPr>
          <w:szCs w:val="28"/>
        </w:rPr>
      </w:pPr>
      <w:r w:rsidRPr="00AE708F">
        <w:rPr>
          <w:szCs w:val="28"/>
        </w:rPr>
        <w:t>Меры безопасности в случае похищения или захвата в заложники.</w:t>
      </w:r>
    </w:p>
    <w:p w:rsidR="00ED22F2" w:rsidRPr="00AE708F" w:rsidRDefault="00ED22F2" w:rsidP="00ED22F2">
      <w:pPr>
        <w:pStyle w:val="af2"/>
        <w:spacing w:line="276" w:lineRule="auto"/>
        <w:ind w:firstLine="0"/>
        <w:rPr>
          <w:szCs w:val="28"/>
        </w:rPr>
      </w:pPr>
      <w:r w:rsidRPr="00AE708F">
        <w:rPr>
          <w:szCs w:val="28"/>
        </w:rPr>
        <w:t>Обеспечение безопасности при захвате самолёта.</w:t>
      </w:r>
    </w:p>
    <w:p w:rsidR="00ED22F2" w:rsidRPr="00AE708F" w:rsidRDefault="00ED22F2" w:rsidP="00ED22F2">
      <w:pPr>
        <w:pStyle w:val="af2"/>
        <w:spacing w:line="276" w:lineRule="auto"/>
        <w:ind w:firstLine="0"/>
        <w:rPr>
          <w:szCs w:val="28"/>
        </w:rPr>
      </w:pPr>
      <w:r w:rsidRPr="00AE708F">
        <w:rPr>
          <w:szCs w:val="28"/>
        </w:rPr>
        <w:t>Правила поведения при перестрелке.</w:t>
      </w:r>
    </w:p>
    <w:p w:rsidR="00ED22F2" w:rsidRPr="00AE708F" w:rsidRDefault="00ED22F2" w:rsidP="00ED22F2">
      <w:pPr>
        <w:jc w:val="both"/>
        <w:rPr>
          <w:rFonts w:ascii="Times New Roman" w:hAnsi="Times New Roman" w:cs="Times New Roman"/>
          <w:b/>
          <w:bCs/>
          <w:i/>
          <w:sz w:val="28"/>
          <w:szCs w:val="28"/>
        </w:rPr>
      </w:pPr>
      <w:r w:rsidRPr="00AE708F">
        <w:rPr>
          <w:rFonts w:ascii="Times New Roman" w:hAnsi="Times New Roman" w:cs="Times New Roman"/>
          <w:b/>
          <w:bCs/>
          <w:i/>
          <w:sz w:val="28"/>
          <w:szCs w:val="28"/>
        </w:rPr>
        <w:t>Основы медицинских знаний и здорового образа жизни</w:t>
      </w:r>
    </w:p>
    <w:p w:rsidR="00ED22F2" w:rsidRPr="00AE708F" w:rsidRDefault="00ED22F2" w:rsidP="00ED22F2">
      <w:pPr>
        <w:jc w:val="both"/>
        <w:rPr>
          <w:rFonts w:ascii="Times New Roman" w:hAnsi="Times New Roman" w:cs="Times New Roman"/>
          <w:b/>
          <w:iCs/>
          <w:sz w:val="28"/>
          <w:szCs w:val="28"/>
        </w:rPr>
      </w:pPr>
      <w:r w:rsidRPr="00AE708F">
        <w:rPr>
          <w:rFonts w:ascii="Times New Roman" w:hAnsi="Times New Roman" w:cs="Times New Roman"/>
          <w:b/>
          <w:iCs/>
          <w:sz w:val="28"/>
          <w:szCs w:val="28"/>
        </w:rPr>
        <w:t>Основы здорового образа жизни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Cs/>
          <w:i/>
          <w:sz w:val="28"/>
          <w:szCs w:val="28"/>
        </w:rPr>
        <w:t>Здоровый образ жизни и его составляющие.</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Основные понятия о здоровье и здоровом образе жизни. Составляющие здорового образа жизни.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Cs/>
          <w:i/>
          <w:sz w:val="28"/>
          <w:szCs w:val="28"/>
        </w:rPr>
        <w:t>Факторы, разрушающие здоровье.</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Вредные привычки и их влияние на здоровье. Ранние половые связи и их отрицательные последствия для здоровья человека.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Cs/>
          <w:i/>
          <w:sz w:val="28"/>
          <w:szCs w:val="28"/>
        </w:rPr>
        <w:lastRenderedPageBreak/>
        <w:t>Правовые аспекты взаимоотношения полов.</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Семья в современном обществе.</w:t>
      </w:r>
    </w:p>
    <w:p w:rsidR="00ED22F2" w:rsidRPr="00AE708F" w:rsidRDefault="00ED22F2" w:rsidP="00ED22F2">
      <w:pPr>
        <w:jc w:val="both"/>
        <w:rPr>
          <w:rFonts w:ascii="Times New Roman" w:hAnsi="Times New Roman" w:cs="Times New Roman"/>
          <w:b/>
          <w:iCs/>
          <w:sz w:val="28"/>
          <w:szCs w:val="28"/>
        </w:rPr>
      </w:pPr>
      <w:r w:rsidRPr="00AE708F">
        <w:rPr>
          <w:rFonts w:ascii="Times New Roman" w:hAnsi="Times New Roman" w:cs="Times New Roman"/>
          <w:b/>
          <w:iCs/>
          <w:sz w:val="28"/>
          <w:szCs w:val="28"/>
        </w:rPr>
        <w:t>Основы медицинских знаний и оказание первой медицинской помощи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Cs/>
          <w:i/>
          <w:sz w:val="28"/>
          <w:szCs w:val="28"/>
        </w:rPr>
        <w:t>Оказание первой медицинской помощи.</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Первая медицинская помощь и правила её оказания.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Cs/>
          <w:i/>
          <w:sz w:val="28"/>
          <w:szCs w:val="28"/>
        </w:rPr>
        <w:t>Первая медицинская помощь при неотложных состояниях.</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Правила оказания первой медицинской помощи при неотложных состояниях.</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Cs/>
          <w:i/>
          <w:sz w:val="28"/>
          <w:szCs w:val="28"/>
        </w:rPr>
        <w:t>Первая медицинская помощь при массовых поражениях.</w:t>
      </w:r>
      <w:r w:rsidRPr="00AE708F">
        <w:rPr>
          <w:rFonts w:ascii="Times New Roman" w:hAnsi="Times New Roman" w:cs="Times New Roman"/>
          <w:b/>
          <w:bCs/>
          <w:sz w:val="28"/>
          <w:szCs w:val="28"/>
        </w:rPr>
        <w:t xml:space="preserve"> </w:t>
      </w:r>
      <w:r w:rsidRPr="00AE708F">
        <w:rPr>
          <w:rFonts w:ascii="Times New Roman" w:hAnsi="Times New Roman" w:cs="Times New Roman"/>
          <w:sz w:val="28"/>
          <w:szCs w:val="28"/>
        </w:rPr>
        <w:t>Комплекс простейших мероприятий по оказанию первой медицинской помощи при массовых поражениях.</w:t>
      </w:r>
      <w:r w:rsidRPr="00AE708F">
        <w:rPr>
          <w:rFonts w:ascii="Times New Roman" w:hAnsi="Times New Roman" w:cs="Times New Roman"/>
          <w:b/>
          <w:sz w:val="28"/>
          <w:szCs w:val="28"/>
        </w:rPr>
        <w:t xml:space="preserve"> </w:t>
      </w:r>
    </w:p>
    <w:p w:rsidR="00ED22F2" w:rsidRPr="00AE708F" w:rsidRDefault="00ED22F2" w:rsidP="00ED22F2">
      <w:pPr>
        <w:spacing w:after="0"/>
        <w:ind w:firstLine="567"/>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2.3. Программа воспитания и социализации обучающихся </w:t>
      </w:r>
    </w:p>
    <w:p w:rsidR="00ED22F2" w:rsidRPr="00AE708F" w:rsidRDefault="00ED22F2" w:rsidP="00ED22F2">
      <w:pPr>
        <w:spacing w:after="0"/>
        <w:ind w:firstLine="567"/>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на ступени основного общего образования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ED22F2" w:rsidRPr="00AE708F" w:rsidRDefault="00ED22F2" w:rsidP="00ED22F2">
      <w:pPr>
        <w:spacing w:after="0"/>
        <w:ind w:firstLine="540"/>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xml:space="preserve">    Обеспечение духовно-нравственного развития, воспитания и социализации личности гражданина России является ключевой задачей совре</w:t>
      </w:r>
      <w:r w:rsidRPr="00AE708F">
        <w:rPr>
          <w:rFonts w:ascii="Times New Roman" w:eastAsia="Times New Roman" w:hAnsi="Times New Roman" w:cs="Times New Roman"/>
          <w:sz w:val="28"/>
          <w:szCs w:val="28"/>
        </w:rPr>
        <w:softHyphen/>
        <w:t>менной государственной политики Российской Федерации. За</w:t>
      </w:r>
      <w:r w:rsidRPr="00AE708F">
        <w:rPr>
          <w:rFonts w:ascii="Times New Roman" w:eastAsia="Times New Roman" w:hAnsi="Times New Roman" w:cs="Times New Roman"/>
          <w:sz w:val="28"/>
          <w:szCs w:val="28"/>
        </w:rPr>
        <w:softHyphen/>
        <w:t>конопослушность, правопорядок, доверие, развитие экономики и социальной сферы, качество труда и общественных отношений — всё это непосредственно зависит от принятия гражданином России общенациональных и общечеловеческих ценностей и следования им в личной и общественной жизни.</w:t>
      </w:r>
    </w:p>
    <w:p w:rsidR="00ED22F2" w:rsidRPr="00AE708F" w:rsidRDefault="00ED22F2" w:rsidP="00ED22F2">
      <w:pPr>
        <w:spacing w:after="0"/>
        <w:jc w:val="both"/>
        <w:rPr>
          <w:rFonts w:ascii="Times New Roman" w:eastAsia="Times New Roman" w:hAnsi="Times New Roman" w:cs="Times New Roman"/>
          <w:color w:val="00B050"/>
          <w:sz w:val="28"/>
          <w:szCs w:val="28"/>
        </w:rPr>
      </w:pPr>
      <w:r w:rsidRPr="00AE708F">
        <w:rPr>
          <w:rFonts w:ascii="Times New Roman" w:eastAsia="Times New Roman" w:hAnsi="Times New Roman" w:cs="Times New Roman"/>
          <w:b/>
          <w:sz w:val="28"/>
          <w:szCs w:val="28"/>
        </w:rPr>
        <w:t xml:space="preserve">          </w:t>
      </w:r>
      <w:r w:rsidRPr="00AE708F">
        <w:rPr>
          <w:rFonts w:ascii="Times New Roman" w:eastAsia="Times New Roman" w:hAnsi="Times New Roman" w:cs="Times New Roman"/>
          <w:sz w:val="28"/>
          <w:szCs w:val="28"/>
        </w:rPr>
        <w:t xml:space="preserve">  В концепции модернизации Российского образования сформулированы важнейшие задачи воспитания школьников: формирование гражданской ответственности, духовности и культуры, инициативности, самостоятельности, толерантности, способности к успешной социализации в обществе. </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xml:space="preserve">            Одной из глобальных проблем современности остается духовный кризис общества, когда теряются связи с вековыми традициями, смешиваются представления о добре и зле, утрачиваются многие духовные ценности.  Кризис духовности обнажает глубинные вопросы человеческого существования, смысла жизни живущих и будущих поколений. Педагогика призвана отвечать на запросы времени, определяя такие системы, методы и формы воспитания, которые конструктивно влияли бы на молодых людей, позволяли им успешно социализироваться в обществе.</w:t>
      </w:r>
    </w:p>
    <w:p w:rsidR="00ED22F2" w:rsidRPr="00AE708F" w:rsidRDefault="00ED22F2" w:rsidP="00ED22F2">
      <w:pPr>
        <w:spacing w:after="0"/>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bCs/>
          <w:sz w:val="28"/>
        </w:rPr>
        <w:t>Социологи и педагоги так же отмечают, что и семейное воспитание находится в стадии кризиса. Это проявляется  в  разгуле бескультурья, распущенности, насилия; в преобладании материальных ценностей над духовными. У многих детей искажены представления о милосердии, великодушии, доброте, справедливости, патриотизме, гражданственности.</w:t>
      </w:r>
      <w:r w:rsidRPr="00AE708F">
        <w:rPr>
          <w:rFonts w:ascii="Times New Roman" w:eastAsia="Times New Roman" w:hAnsi="Times New Roman" w:cs="Times New Roman"/>
          <w:b/>
          <w:sz w:val="28"/>
          <w:szCs w:val="28"/>
        </w:rPr>
        <w:t xml:space="preserve">   </w:t>
      </w:r>
    </w:p>
    <w:p w:rsidR="00ED22F2" w:rsidRPr="00AE708F" w:rsidRDefault="00ED22F2" w:rsidP="00ED22F2">
      <w:pPr>
        <w:spacing w:after="0"/>
        <w:jc w:val="both"/>
        <w:rPr>
          <w:rFonts w:ascii="Times New Roman" w:eastAsia="Calibri" w:hAnsi="Times New Roman" w:cs="Times New Roman"/>
          <w:sz w:val="28"/>
        </w:rPr>
      </w:pPr>
      <w:r w:rsidRPr="00AE708F">
        <w:rPr>
          <w:rFonts w:ascii="Times New Roman" w:eastAsia="Times New Roman" w:hAnsi="Times New Roman" w:cs="Times New Roman"/>
          <w:b/>
          <w:bCs/>
          <w:sz w:val="28"/>
        </w:rPr>
        <w:t>Программа воспитания и социализации обучающихся  разработана в соответствии с требованиями ФГОС второго поколения, на основе анализа социальных проблем, требований государственного, социального</w:t>
      </w:r>
      <w:r w:rsidRPr="00AE708F">
        <w:rPr>
          <w:rFonts w:ascii="Times New Roman" w:eastAsia="Times New Roman" w:hAnsi="Times New Roman" w:cs="Times New Roman"/>
          <w:sz w:val="28"/>
          <w:szCs w:val="28"/>
        </w:rPr>
        <w:t xml:space="preserve"> заказа и способствует решению данных проблем. </w:t>
      </w:r>
    </w:p>
    <w:p w:rsidR="00ED22F2" w:rsidRPr="00AE708F" w:rsidRDefault="00ED22F2" w:rsidP="00ED22F2">
      <w:pPr>
        <w:spacing w:after="0"/>
        <w:ind w:firstLine="709"/>
        <w:jc w:val="both"/>
        <w:rPr>
          <w:rFonts w:ascii="Times New Roman" w:eastAsia="Times New Roman" w:hAnsi="Times New Roman" w:cs="Times New Roman"/>
          <w:b/>
          <w:color w:val="000000"/>
          <w:spacing w:val="-12"/>
          <w:sz w:val="28"/>
          <w:szCs w:val="28"/>
        </w:rPr>
      </w:pPr>
      <w:r w:rsidRPr="00AE708F">
        <w:rPr>
          <w:rFonts w:ascii="Times New Roman" w:eastAsia="Times New Roman" w:hAnsi="Times New Roman" w:cs="Times New Roman"/>
          <w:sz w:val="28"/>
          <w:szCs w:val="28"/>
        </w:rPr>
        <w:t xml:space="preserve">Реализация данной программы невозможна без  </w:t>
      </w:r>
      <w:r w:rsidRPr="00AE708F">
        <w:rPr>
          <w:rFonts w:ascii="Times New Roman" w:eastAsia="Times New Roman" w:hAnsi="Times New Roman" w:cs="Times New Roman"/>
          <w:color w:val="000000"/>
          <w:spacing w:val="-12"/>
          <w:sz w:val="28"/>
          <w:szCs w:val="28"/>
        </w:rPr>
        <w:t xml:space="preserve">взаимодействия и тесного сотрудничества с семьями обучающихся, </w:t>
      </w:r>
      <w:r w:rsidRPr="00AE708F">
        <w:rPr>
          <w:rFonts w:ascii="Times New Roman" w:eastAsia="Times New Roman" w:hAnsi="Times New Roman" w:cs="Times New Roman"/>
          <w:sz w:val="28"/>
          <w:szCs w:val="28"/>
        </w:rPr>
        <w:t>согласованных усилий</w:t>
      </w:r>
      <w:r w:rsidRPr="00AE708F">
        <w:rPr>
          <w:rFonts w:ascii="Times New Roman" w:eastAsia="Times New Roman" w:hAnsi="Times New Roman" w:cs="Times New Roman"/>
          <w:color w:val="000000"/>
          <w:spacing w:val="-12"/>
          <w:sz w:val="28"/>
          <w:szCs w:val="28"/>
        </w:rPr>
        <w:t xml:space="preserve"> с  субъектами социализации – </w:t>
      </w:r>
      <w:r w:rsidRPr="00AE708F">
        <w:rPr>
          <w:rFonts w:ascii="Times New Roman" w:eastAsia="Times New Roman" w:hAnsi="Times New Roman" w:cs="Times New Roman"/>
          <w:b/>
          <w:color w:val="000000"/>
          <w:spacing w:val="-12"/>
          <w:sz w:val="28"/>
          <w:szCs w:val="28"/>
        </w:rPr>
        <w:t xml:space="preserve">социальными партнерами школы. В образовательном учреждении сложилась система взаимодействия: </w:t>
      </w:r>
    </w:p>
    <w:p w:rsidR="00ED22F2" w:rsidRPr="00AE708F" w:rsidRDefault="00ED22F2" w:rsidP="00ED22F2">
      <w:pPr>
        <w:spacing w:after="0"/>
        <w:ind w:firstLine="709"/>
        <w:jc w:val="both"/>
        <w:rPr>
          <w:rFonts w:ascii="Times New Roman" w:eastAsia="Times New Roman" w:hAnsi="Times New Roman" w:cs="Times New Roman"/>
          <w:color w:val="000000"/>
          <w:spacing w:val="-12"/>
          <w:sz w:val="28"/>
          <w:szCs w:val="28"/>
        </w:rPr>
      </w:pP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b/>
          <w:sz w:val="28"/>
          <w:szCs w:val="28"/>
        </w:rPr>
        <w:t>с</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b/>
          <w:i/>
          <w:sz w:val="28"/>
          <w:szCs w:val="28"/>
        </w:rPr>
        <w:t>учреждениями  дополнительного образования</w:t>
      </w:r>
      <w:r w:rsidRPr="00AE708F">
        <w:rPr>
          <w:rFonts w:ascii="Times New Roman" w:eastAsia="Times New Roman" w:hAnsi="Times New Roman" w:cs="Times New Roman"/>
          <w:sz w:val="28"/>
          <w:szCs w:val="28"/>
        </w:rPr>
        <w:t xml:space="preserve">: детско-юношеская спортивная школа г. Палласовки; </w:t>
      </w:r>
    </w:p>
    <w:p w:rsidR="00ED22F2" w:rsidRPr="00AE708F" w:rsidRDefault="00ED22F2" w:rsidP="00ED22F2">
      <w:pPr>
        <w:spacing w:after="0"/>
        <w:ind w:firstLine="709"/>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b/>
          <w:sz w:val="28"/>
          <w:szCs w:val="28"/>
        </w:rPr>
        <w:t xml:space="preserve">с </w:t>
      </w:r>
      <w:r w:rsidRPr="00AE708F">
        <w:rPr>
          <w:rFonts w:ascii="Times New Roman" w:eastAsia="Times New Roman" w:hAnsi="Times New Roman" w:cs="Times New Roman"/>
          <w:b/>
          <w:i/>
          <w:sz w:val="28"/>
          <w:szCs w:val="28"/>
        </w:rPr>
        <w:t>учреждениями культуры</w:t>
      </w:r>
      <w:r w:rsidRPr="00AE708F">
        <w:rPr>
          <w:rFonts w:ascii="Times New Roman" w:eastAsia="Times New Roman" w:hAnsi="Times New Roman" w:cs="Times New Roman"/>
          <w:sz w:val="28"/>
          <w:szCs w:val="28"/>
        </w:rPr>
        <w:t xml:space="preserve">: детская сельская библиотека; </w:t>
      </w:r>
      <w:r w:rsidRPr="00AE708F">
        <w:rPr>
          <w:rFonts w:ascii="Times New Roman" w:eastAsia="Times New Roman" w:hAnsi="Times New Roman" w:cs="Times New Roman"/>
          <w:color w:val="000000"/>
          <w:spacing w:val="-12"/>
          <w:sz w:val="28"/>
          <w:szCs w:val="28"/>
        </w:rPr>
        <w:t>районный Дом культуры г. Палласовски; МКОУ ДОД «ДЮЦ» г. Палласовки; МЦ «Спектр»; МКУ ЦПВПМ "Ориентир"; Золотаревский СДК.</w:t>
      </w:r>
    </w:p>
    <w:p w:rsidR="00ED22F2" w:rsidRPr="00AE708F" w:rsidRDefault="00ED22F2" w:rsidP="00ED22F2">
      <w:pPr>
        <w:spacing w:after="0"/>
        <w:ind w:firstLine="709"/>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b/>
          <w:sz w:val="28"/>
          <w:szCs w:val="28"/>
        </w:rPr>
        <w:t xml:space="preserve">с </w:t>
      </w:r>
      <w:r w:rsidRPr="00AE708F">
        <w:rPr>
          <w:rFonts w:ascii="Times New Roman" w:eastAsia="Times New Roman" w:hAnsi="Times New Roman" w:cs="Times New Roman"/>
          <w:b/>
          <w:i/>
          <w:sz w:val="28"/>
          <w:szCs w:val="28"/>
        </w:rPr>
        <w:t>учреждениями</w:t>
      </w:r>
      <w:r w:rsidRPr="00AE708F">
        <w:rPr>
          <w:rFonts w:ascii="Times New Roman" w:eastAsia="Times New Roman" w:hAnsi="Times New Roman" w:cs="Times New Roman"/>
          <w:sz w:val="28"/>
          <w:szCs w:val="28"/>
        </w:rPr>
        <w:t xml:space="preserve"> ОГИБДД ОВД по Палласовскому муниципальному району,  отделение пожарной части, МБУЗ   «Палласовская ЦРБ»</w:t>
      </w:r>
    </w:p>
    <w:p w:rsidR="00ED22F2" w:rsidRPr="00AE708F" w:rsidRDefault="00ED22F2" w:rsidP="00ED22F2">
      <w:pPr>
        <w:spacing w:after="0"/>
        <w:ind w:firstLine="709"/>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 Гончаровской сельской Администрацией,  Всероссийской общественной организацией ветеранов «Боевое братство», с металлургическим заводом «Красный Октябрь» г. Волгограда;</w:t>
      </w:r>
    </w:p>
    <w:p w:rsidR="00ED22F2" w:rsidRPr="00AE708F" w:rsidRDefault="00ED22F2" w:rsidP="00ED22F2">
      <w:pPr>
        <w:spacing w:after="0"/>
        <w:jc w:val="both"/>
        <w:rPr>
          <w:rFonts w:ascii="Times New Roman" w:eastAsia="Times New Roman" w:hAnsi="Times New Roman" w:cs="Times New Roman"/>
          <w:b/>
          <w:sz w:val="28"/>
          <w:szCs w:val="28"/>
          <w:u w:val="single"/>
        </w:rPr>
      </w:pPr>
      <w:r w:rsidRPr="00AE708F">
        <w:rPr>
          <w:rFonts w:ascii="Times New Roman" w:eastAsia="Times New Roman" w:hAnsi="Times New Roman" w:cs="Times New Roman"/>
          <w:b/>
          <w:bCs/>
          <w:sz w:val="28"/>
        </w:rPr>
        <w:t xml:space="preserve">      Д</w:t>
      </w:r>
      <w:r w:rsidRPr="00AE708F">
        <w:rPr>
          <w:rFonts w:ascii="Times New Roman" w:eastAsia="Times New Roman" w:hAnsi="Times New Roman" w:cs="Times New Roman"/>
          <w:sz w:val="28"/>
          <w:szCs w:val="28"/>
        </w:rPr>
        <w:t xml:space="preserve">ля создания системы  воспитания и социализации обучающихся в образовательном учреждении </w:t>
      </w:r>
      <w:r w:rsidRPr="00AE708F">
        <w:rPr>
          <w:rFonts w:ascii="Times New Roman" w:eastAsia="Times New Roman" w:hAnsi="Times New Roman" w:cs="Times New Roman"/>
          <w:sz w:val="28"/>
          <w:szCs w:val="28"/>
          <w:u w:val="single"/>
        </w:rPr>
        <w:t>созданы необходимые условия.</w:t>
      </w:r>
    </w:p>
    <w:p w:rsidR="00ED22F2" w:rsidRPr="00AE708F" w:rsidRDefault="00ED22F2" w:rsidP="00ED22F2">
      <w:pPr>
        <w:spacing w:after="0"/>
        <w:jc w:val="both"/>
        <w:rPr>
          <w:rFonts w:ascii="Times New Roman" w:eastAsia="Times New Roman" w:hAnsi="Times New Roman" w:cs="Times New Roman"/>
          <w:spacing w:val="-1"/>
          <w:sz w:val="28"/>
          <w:szCs w:val="28"/>
        </w:rPr>
      </w:pPr>
      <w:r w:rsidRPr="00AE708F">
        <w:rPr>
          <w:rFonts w:ascii="Times New Roman" w:eastAsia="Times New Roman" w:hAnsi="Times New Roman" w:cs="Times New Roman"/>
          <w:color w:val="000000"/>
          <w:spacing w:val="-12"/>
          <w:sz w:val="28"/>
          <w:szCs w:val="28"/>
        </w:rPr>
        <w:tab/>
        <w:t xml:space="preserve">Взаимодействие школы с учреждениями физической культуры, дополнительного образования, учреждениями культуры, кадровое обеспечение педагогами дополнительного образования   </w:t>
      </w:r>
      <w:r w:rsidRPr="00AE708F">
        <w:rPr>
          <w:rFonts w:ascii="Times New Roman" w:eastAsia="Times New Roman" w:hAnsi="Times New Roman" w:cs="Times New Roman"/>
          <w:sz w:val="28"/>
          <w:szCs w:val="28"/>
        </w:rPr>
        <w:t xml:space="preserve">создают условия для разностороннего развития личности ребёнка, </w:t>
      </w:r>
      <w:r w:rsidRPr="00AE708F">
        <w:rPr>
          <w:rFonts w:ascii="Times New Roman" w:eastAsia="Times New Roman" w:hAnsi="Times New Roman" w:cs="Times New Roman"/>
          <w:color w:val="000000"/>
          <w:spacing w:val="-12"/>
          <w:sz w:val="28"/>
          <w:szCs w:val="28"/>
        </w:rPr>
        <w:t xml:space="preserve">позволяют </w:t>
      </w:r>
      <w:r w:rsidRPr="00AE708F">
        <w:rPr>
          <w:rFonts w:ascii="Times New Roman" w:eastAsia="Times New Roman" w:hAnsi="Times New Roman" w:cs="Times New Roman"/>
          <w:sz w:val="28"/>
          <w:szCs w:val="28"/>
        </w:rPr>
        <w:t>развивать его творческие способности, форми</w:t>
      </w:r>
      <w:r w:rsidRPr="00AE708F">
        <w:rPr>
          <w:rFonts w:ascii="Times New Roman" w:eastAsia="Times New Roman" w:hAnsi="Times New Roman" w:cs="Times New Roman"/>
          <w:sz w:val="28"/>
          <w:szCs w:val="28"/>
        </w:rPr>
        <w:softHyphen/>
      </w:r>
      <w:r w:rsidRPr="00AE708F">
        <w:rPr>
          <w:rFonts w:ascii="Times New Roman" w:eastAsia="Times New Roman" w:hAnsi="Times New Roman" w:cs="Times New Roman"/>
          <w:spacing w:val="-1"/>
          <w:sz w:val="28"/>
          <w:szCs w:val="28"/>
        </w:rPr>
        <w:t>руют общечеловеческие ценности.</w:t>
      </w:r>
    </w:p>
    <w:p w:rsidR="00ED22F2" w:rsidRPr="00AE708F" w:rsidRDefault="00ED22F2" w:rsidP="00ED22F2">
      <w:pPr>
        <w:spacing w:after="0"/>
        <w:ind w:firstLine="54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xml:space="preserve">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w:t>
      </w:r>
    </w:p>
    <w:p w:rsidR="00ED22F2" w:rsidRPr="00AE708F" w:rsidRDefault="00ED22F2" w:rsidP="00ED22F2">
      <w:pPr>
        <w:spacing w:after="0"/>
        <w:ind w:firstLine="54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Сотрудничество с родителями позволяет повысить эффективность образовательного процесса. Активное участие родителей в работе Совета школы, классных родительских комитетах позволяет решать  школьные проблемы,  совершенствовать  систему воспитательной работы. Для информирования общественности, семьи о деятельности учреждения, педагогов и обучающихся создан  сайт школы.</w:t>
      </w:r>
    </w:p>
    <w:p w:rsidR="00ED22F2" w:rsidRPr="00AE708F" w:rsidRDefault="00ED22F2" w:rsidP="00ED22F2">
      <w:pPr>
        <w:spacing w:after="0"/>
        <w:ind w:firstLine="72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В школе функционируют кабинет здоровья. Имеется  спортивный зал,  спортивный  стадион, актовый зал. </w:t>
      </w:r>
    </w:p>
    <w:p w:rsidR="00ED22F2" w:rsidRPr="00AE708F" w:rsidRDefault="00ED22F2" w:rsidP="00ED22F2">
      <w:pPr>
        <w:spacing w:after="0"/>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xml:space="preserve">          Таким образом, в школе созданы условия для духовно-нравственного развития, воспитания  и социализации обучающихся. Предполагается, что данная программа  будет продолжением программы «Духовно-нравственного развития и воспитания обучающихся начального образования». При разработке программы учитывались ожидаемые результаты реализации программы, а именно выпускник начальной школы  должен обладать следующими компетенциями: духовно- нравственными,    социально – личностными, культурными.   У него должны быть сформированы навыки </w:t>
      </w:r>
      <w:r w:rsidRPr="00AE708F">
        <w:rPr>
          <w:rFonts w:ascii="Times New Roman" w:eastAsia="Times New Roman" w:hAnsi="Times New Roman" w:cs="Times New Roman"/>
          <w:b/>
          <w:bCs/>
          <w:sz w:val="28"/>
        </w:rPr>
        <w:t>самостоятельности: самоанализа,</w:t>
      </w:r>
      <w:r w:rsidRPr="00AE708F">
        <w:rPr>
          <w:rFonts w:ascii="Times New Roman" w:eastAsia="Times New Roman" w:hAnsi="Times New Roman" w:cs="Times New Roman"/>
          <w:b/>
          <w:sz w:val="28"/>
          <w:szCs w:val="28"/>
        </w:rPr>
        <w:t xml:space="preserve"> </w:t>
      </w:r>
      <w:r w:rsidRPr="00AE708F">
        <w:rPr>
          <w:rFonts w:ascii="Times New Roman" w:eastAsia="Times New Roman" w:hAnsi="Times New Roman" w:cs="Times New Roman"/>
          <w:b/>
          <w:bCs/>
          <w:sz w:val="28"/>
        </w:rPr>
        <w:t>самооценки, самоуправления.</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 xml:space="preserve">   Программа</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b/>
          <w:sz w:val="28"/>
          <w:szCs w:val="28"/>
        </w:rPr>
        <w:t>воспитания и социализации обучающихся основного общего образования</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b/>
          <w:sz w:val="28"/>
          <w:szCs w:val="28"/>
        </w:rPr>
        <w:t>реализуется</w:t>
      </w:r>
      <w:r w:rsidRPr="00AE708F">
        <w:rPr>
          <w:rFonts w:ascii="Times New Roman" w:eastAsia="Times New Roman" w:hAnsi="Times New Roman" w:cs="Times New Roman"/>
          <w:sz w:val="28"/>
          <w:szCs w:val="28"/>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ED22F2" w:rsidRPr="00AE708F" w:rsidRDefault="00ED22F2" w:rsidP="00ED22F2">
      <w:pPr>
        <w:spacing w:after="0"/>
        <w:ind w:firstLine="708"/>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xml:space="preserve">При разработке и реализации Программы воспитания и социализации обучающихся основного общего образования  образовательное учреждение опиралось на сформированную модель выпускника начальной школы. Это ученик: </w:t>
      </w:r>
    </w:p>
    <w:p w:rsidR="00ED22F2" w:rsidRPr="00AE708F" w:rsidRDefault="00ED22F2" w:rsidP="00ED22F2">
      <w:pPr>
        <w:numPr>
          <w:ilvl w:val="0"/>
          <w:numId w:val="48"/>
        </w:numPr>
        <w:spacing w:after="120" w:line="240" w:lineRule="auto"/>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любящий свой народ, свой край и свою Родину</w:t>
      </w:r>
    </w:p>
    <w:p w:rsidR="00ED22F2" w:rsidRPr="00AE708F" w:rsidRDefault="00ED22F2" w:rsidP="00ED22F2">
      <w:pPr>
        <w:numPr>
          <w:ilvl w:val="0"/>
          <w:numId w:val="48"/>
        </w:numPr>
        <w:spacing w:after="120" w:line="240" w:lineRule="auto"/>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уважающий и принимающий ценности семьи и общества</w:t>
      </w:r>
    </w:p>
    <w:p w:rsidR="00ED22F2" w:rsidRPr="00AE708F" w:rsidRDefault="00ED22F2" w:rsidP="00ED22F2">
      <w:pPr>
        <w:numPr>
          <w:ilvl w:val="0"/>
          <w:numId w:val="48"/>
        </w:numPr>
        <w:spacing w:after="120" w:line="240" w:lineRule="auto"/>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любознательный, активно и заинтересованно познающий мир</w:t>
      </w:r>
    </w:p>
    <w:p w:rsidR="00ED22F2" w:rsidRPr="00AE708F" w:rsidRDefault="00ED22F2" w:rsidP="00ED22F2">
      <w:pPr>
        <w:numPr>
          <w:ilvl w:val="0"/>
          <w:numId w:val="48"/>
        </w:numPr>
        <w:spacing w:after="0" w:line="240" w:lineRule="auto"/>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владеющий основами умения учиться, способный к организации собственной деятельности </w:t>
      </w:r>
    </w:p>
    <w:p w:rsidR="00ED22F2" w:rsidRPr="00AE708F" w:rsidRDefault="00ED22F2" w:rsidP="00ED22F2">
      <w:pPr>
        <w:numPr>
          <w:ilvl w:val="0"/>
          <w:numId w:val="48"/>
        </w:numPr>
        <w:spacing w:after="0" w:line="240" w:lineRule="auto"/>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готовый самостоятельно действовать и отвечать за свои поступки перед семьей и обществом</w:t>
      </w:r>
    </w:p>
    <w:p w:rsidR="00ED22F2" w:rsidRPr="00AE708F" w:rsidRDefault="00ED22F2" w:rsidP="00ED22F2">
      <w:pPr>
        <w:numPr>
          <w:ilvl w:val="0"/>
          <w:numId w:val="48"/>
        </w:numPr>
        <w:spacing w:after="0" w:line="240" w:lineRule="auto"/>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доброжелательный, умеющий слушать и слышать собеседника,  обосновывать    свою позицию, высказывать  свое мнение</w:t>
      </w:r>
    </w:p>
    <w:p w:rsidR="00ED22F2" w:rsidRPr="00AE708F" w:rsidRDefault="00ED22F2" w:rsidP="00ED22F2">
      <w:pPr>
        <w:numPr>
          <w:ilvl w:val="0"/>
          <w:numId w:val="48"/>
        </w:numPr>
        <w:spacing w:after="0" w:line="240" w:lineRule="auto"/>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выполняющий правила здорового и безопасного для себя и окружающих образа жизни.</w:t>
      </w:r>
    </w:p>
    <w:p w:rsidR="00ED22F2" w:rsidRPr="00AE708F" w:rsidRDefault="00ED22F2" w:rsidP="00ED22F2">
      <w:pPr>
        <w:spacing w:after="0"/>
        <w:ind w:left="36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«Портфолио» ученика начальной школы так же используется в реализации Программы воспитания и социализации.</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При составлении Программы следует  учитывать следующее:</w:t>
      </w:r>
    </w:p>
    <w:p w:rsidR="00ED22F2" w:rsidRPr="00AE708F" w:rsidRDefault="00ED22F2" w:rsidP="00ED22F2">
      <w:pPr>
        <w:numPr>
          <w:ilvl w:val="0"/>
          <w:numId w:val="8"/>
        </w:numPr>
        <w:spacing w:after="0" w:line="240" w:lineRule="auto"/>
        <w:ind w:left="426"/>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Задача управления воспитанием в начальной школе</w:t>
      </w:r>
      <w:r w:rsidRPr="00AE708F">
        <w:rPr>
          <w:rFonts w:ascii="Times New Roman" w:eastAsia="Times New Roman" w:hAnsi="Times New Roman" w:cs="Times New Roman"/>
          <w:sz w:val="28"/>
          <w:szCs w:val="28"/>
        </w:rPr>
        <w:t xml:space="preserve"> в сопоставлении с последующими ступенями общего образования решается органично в силу того, что классный руководитель является и основным организатором школьной жизни обучающихся. Последний аспект его деятельности следует значительно усилить. </w:t>
      </w:r>
      <w:r w:rsidRPr="00AE708F">
        <w:rPr>
          <w:rFonts w:ascii="Times New Roman" w:eastAsia="Times New Roman" w:hAnsi="Times New Roman" w:cs="Times New Roman"/>
          <w:sz w:val="28"/>
          <w:szCs w:val="28"/>
          <w:u w:val="single"/>
        </w:rPr>
        <w:t>При этом классный</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sz w:val="28"/>
          <w:szCs w:val="28"/>
          <w:u w:val="single"/>
        </w:rPr>
        <w:t>руководитель</w:t>
      </w:r>
      <w:r w:rsidRPr="00AE708F">
        <w:rPr>
          <w:rFonts w:ascii="Times New Roman" w:eastAsia="Times New Roman" w:hAnsi="Times New Roman" w:cs="Times New Roman"/>
          <w:sz w:val="28"/>
          <w:szCs w:val="28"/>
        </w:rPr>
        <w:t xml:space="preserve"> должен обеспечивать: педагогическую поддержку решения обучающимися межпредметных воспитательных задач; подготовку и проведение внеклассных и внешкольных воспитательных мероприятий; участие в добровольных детских разновозрастных организациях различной направленности; координацию программ семейного и школьного воспитания; содействие в решении индивидуальных проблем духовно-нравственного развития детей.</w:t>
      </w:r>
    </w:p>
    <w:p w:rsidR="00ED22F2" w:rsidRPr="00AE708F" w:rsidRDefault="00ED22F2" w:rsidP="00ED22F2">
      <w:pPr>
        <w:numPr>
          <w:ilvl w:val="0"/>
          <w:numId w:val="9"/>
        </w:numPr>
        <w:spacing w:after="120" w:line="240" w:lineRule="auto"/>
        <w:ind w:left="426"/>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На ступенях основного общего и полного общего образования</w:t>
      </w:r>
      <w:r w:rsidRPr="00AE708F">
        <w:rPr>
          <w:rFonts w:ascii="Times New Roman" w:eastAsia="Times New Roman" w:hAnsi="Times New Roman" w:cs="Times New Roman"/>
          <w:sz w:val="28"/>
          <w:szCs w:val="28"/>
        </w:rPr>
        <w:t xml:space="preserve"> управление воспитанием усложняется. Если в начальной школе воспитательное пространство в основном ограничено школой и семьей, то в средней и старшей школе существенно возрастает значение программ социализации школьников. В пространство духовно-нравственного развития обучающихся дополнительно включаются такие социальные субъекты, как традиционные российские религиозные организации, национально-культурные, ветеранские, военно-патриотические, экологические и иные общественные организации, учреждения культуры и спорта, детско-юношеские и молодежные организации. </w:t>
      </w:r>
    </w:p>
    <w:p w:rsidR="00ED22F2" w:rsidRPr="00AE708F" w:rsidRDefault="00ED22F2" w:rsidP="00ED22F2">
      <w:pPr>
        <w:keepNext/>
        <w:keepLines/>
        <w:spacing w:after="120" w:line="240" w:lineRule="auto"/>
        <w:jc w:val="both"/>
        <w:rPr>
          <w:rFonts w:ascii="Times New Roman" w:eastAsia="Times New Roman" w:hAnsi="Times New Roman" w:cs="Times New Roman"/>
          <w:b/>
          <w:bCs/>
          <w:sz w:val="28"/>
          <w:szCs w:val="28"/>
        </w:rPr>
      </w:pPr>
    </w:p>
    <w:p w:rsidR="00ED22F2" w:rsidRPr="00AE708F" w:rsidRDefault="00ED22F2" w:rsidP="00ED22F2">
      <w:pPr>
        <w:keepNext/>
        <w:keepLines/>
        <w:spacing w:after="120" w:line="240" w:lineRule="auto"/>
        <w:jc w:val="center"/>
        <w:rPr>
          <w:rFonts w:ascii="Times New Roman" w:eastAsia="Times New Roman" w:hAnsi="Times New Roman" w:cs="Times New Roman"/>
          <w:b/>
          <w:sz w:val="28"/>
          <w:szCs w:val="28"/>
        </w:rPr>
      </w:pPr>
      <w:r w:rsidRPr="00AE708F">
        <w:rPr>
          <w:rFonts w:ascii="Times New Roman" w:eastAsia="Times New Roman" w:hAnsi="Times New Roman" w:cs="Times New Roman"/>
          <w:b/>
          <w:bCs/>
          <w:sz w:val="28"/>
          <w:szCs w:val="28"/>
        </w:rPr>
        <w:t xml:space="preserve">2.3.1. Цель и задачи </w:t>
      </w:r>
      <w:r w:rsidRPr="00AE708F">
        <w:rPr>
          <w:rFonts w:ascii="Times New Roman" w:eastAsia="Times New Roman" w:hAnsi="Times New Roman" w:cs="Times New Roman"/>
          <w:b/>
          <w:sz w:val="28"/>
          <w:szCs w:val="28"/>
        </w:rPr>
        <w:t xml:space="preserve"> воспитания и социализации обучающихся</w:t>
      </w:r>
    </w:p>
    <w:p w:rsidR="00ED22F2" w:rsidRPr="00AE708F" w:rsidRDefault="00ED22F2" w:rsidP="00ED22F2">
      <w:pPr>
        <w:spacing w:after="0"/>
        <w:ind w:firstLine="454"/>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Целью воспитания и социализации обучающихся на ступени основного общего образования</w:t>
      </w:r>
      <w:r w:rsidRPr="00AE708F">
        <w:rPr>
          <w:rFonts w:ascii="Times New Roman" w:eastAsia="Times New Roman" w:hAnsi="Times New Roman" w:cs="Times New Roman"/>
          <w:sz w:val="28"/>
          <w:szCs w:val="28"/>
        </w:rPr>
        <w:t xml:space="preserve">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ED22F2" w:rsidRPr="00AE708F" w:rsidRDefault="00ED22F2" w:rsidP="00ED22F2">
      <w:pPr>
        <w:spacing w:after="0"/>
        <w:ind w:firstLine="454"/>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На ступени основного общего образования</w:t>
      </w:r>
      <w:r w:rsidRPr="00AE708F">
        <w:rPr>
          <w:rFonts w:ascii="Times New Roman" w:eastAsia="Times New Roman" w:hAnsi="Times New Roman" w:cs="Times New Roman"/>
          <w:sz w:val="28"/>
          <w:szCs w:val="28"/>
        </w:rPr>
        <w:t xml:space="preserve"> для достижения поставленной цели воспитания и социализации обучающихся </w:t>
      </w:r>
      <w:r w:rsidRPr="00AE708F">
        <w:rPr>
          <w:rFonts w:ascii="Times New Roman" w:eastAsia="Times New Roman" w:hAnsi="Times New Roman" w:cs="Times New Roman"/>
          <w:b/>
          <w:sz w:val="28"/>
          <w:szCs w:val="28"/>
        </w:rPr>
        <w:t>решаются следующие задачи.</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 области формирования личностной культуры:</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нравственного смысла учения, социальноориентированной и общественно полезной деятельности;</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усвоение обучающимся базовых национальных ценностей, духовных традиций народов России;</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укрепление у подростка позитивной нравственной самооценки, самоуважения и жизненного оптимизма;</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развитие эстетических потребностей, ценностей и чувств;</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творческого отношения к учёбе, труду, социальной деятельности на основе нравственных ценностей и моральных норм;</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ED22F2" w:rsidRPr="00AE708F" w:rsidRDefault="00ED22F2" w:rsidP="00ED22F2">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экологической культуры, культуры здорового и безопасного образа жизни.</w:t>
      </w:r>
    </w:p>
    <w:p w:rsidR="00ED22F2" w:rsidRPr="00AE708F" w:rsidRDefault="00ED22F2" w:rsidP="00ED22F2">
      <w:pPr>
        <w:spacing w:after="0" w:line="240" w:lineRule="auto"/>
        <w:ind w:firstLine="454"/>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 области формирования социальной культуры:</w:t>
      </w:r>
    </w:p>
    <w:p w:rsidR="00ED22F2" w:rsidRPr="00AE708F" w:rsidRDefault="00ED22F2" w:rsidP="00ED22F2">
      <w:pPr>
        <w:numPr>
          <w:ilvl w:val="0"/>
          <w:numId w:val="53"/>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ED22F2" w:rsidRPr="00AE708F" w:rsidRDefault="00ED22F2" w:rsidP="00ED22F2">
      <w:pPr>
        <w:numPr>
          <w:ilvl w:val="0"/>
          <w:numId w:val="53"/>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укрепление веры в Россию, чувства личной ответственности за Отечество, заботы о процветании своей страны;</w:t>
      </w:r>
    </w:p>
    <w:p w:rsidR="00ED22F2" w:rsidRPr="00AE708F" w:rsidRDefault="00ED22F2" w:rsidP="00ED22F2">
      <w:pPr>
        <w:numPr>
          <w:ilvl w:val="0"/>
          <w:numId w:val="53"/>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развитие патриотизма и гражданской солидарности;</w:t>
      </w:r>
    </w:p>
    <w:p w:rsidR="00ED22F2" w:rsidRPr="00AE708F" w:rsidRDefault="00ED22F2" w:rsidP="00ED22F2">
      <w:pPr>
        <w:numPr>
          <w:ilvl w:val="0"/>
          <w:numId w:val="53"/>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ED22F2" w:rsidRPr="00AE708F" w:rsidRDefault="00ED22F2" w:rsidP="00ED22F2">
      <w:pPr>
        <w:numPr>
          <w:ilvl w:val="0"/>
          <w:numId w:val="53"/>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ED22F2" w:rsidRPr="00AE708F" w:rsidRDefault="00ED22F2" w:rsidP="00ED22F2">
      <w:pPr>
        <w:numPr>
          <w:ilvl w:val="0"/>
          <w:numId w:val="53"/>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у подростков социальных компетенций, необходимых для конструктивного, успешного и ответственного поведения в обществе;</w:t>
      </w:r>
    </w:p>
    <w:p w:rsidR="00ED22F2" w:rsidRPr="00AE708F" w:rsidRDefault="00ED22F2" w:rsidP="00ED22F2">
      <w:pPr>
        <w:numPr>
          <w:ilvl w:val="0"/>
          <w:numId w:val="53"/>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укрепление доверия к другим людям, институтам гражданского общества, государству;</w:t>
      </w:r>
    </w:p>
    <w:p w:rsidR="00ED22F2" w:rsidRPr="00AE708F" w:rsidRDefault="00ED22F2" w:rsidP="00ED22F2">
      <w:pPr>
        <w:numPr>
          <w:ilvl w:val="0"/>
          <w:numId w:val="53"/>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ED22F2" w:rsidRPr="00AE708F" w:rsidRDefault="00ED22F2" w:rsidP="00ED22F2">
      <w:pPr>
        <w:numPr>
          <w:ilvl w:val="0"/>
          <w:numId w:val="53"/>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усвоение гуманистических и демократических ценностных ориентаций;</w:t>
      </w:r>
    </w:p>
    <w:p w:rsidR="00ED22F2" w:rsidRPr="00AE708F" w:rsidRDefault="00ED22F2" w:rsidP="00ED22F2">
      <w:pPr>
        <w:numPr>
          <w:ilvl w:val="0"/>
          <w:numId w:val="53"/>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ED22F2" w:rsidRPr="00AE708F" w:rsidRDefault="00ED22F2" w:rsidP="00ED22F2">
      <w:pPr>
        <w:numPr>
          <w:ilvl w:val="0"/>
          <w:numId w:val="53"/>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ED22F2" w:rsidRPr="00AE708F" w:rsidRDefault="00ED22F2" w:rsidP="00ED22F2">
      <w:pPr>
        <w:spacing w:after="120" w:line="240" w:lineRule="auto"/>
        <w:ind w:firstLine="454"/>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 области формирования семейной культуры:</w:t>
      </w:r>
    </w:p>
    <w:p w:rsidR="00ED22F2" w:rsidRPr="00AE708F" w:rsidRDefault="00ED22F2" w:rsidP="00ED22F2">
      <w:pPr>
        <w:numPr>
          <w:ilvl w:val="0"/>
          <w:numId w:val="54"/>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укрепление отношения к семье как основе российского общества;</w:t>
      </w:r>
    </w:p>
    <w:p w:rsidR="00ED22F2" w:rsidRPr="00AE708F" w:rsidRDefault="00ED22F2" w:rsidP="00ED22F2">
      <w:pPr>
        <w:numPr>
          <w:ilvl w:val="0"/>
          <w:numId w:val="54"/>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представлений о значении семьи для устойчивого и успешного развития человека;</w:t>
      </w:r>
    </w:p>
    <w:p w:rsidR="00ED22F2" w:rsidRPr="00AE708F" w:rsidRDefault="00ED22F2" w:rsidP="00ED22F2">
      <w:pPr>
        <w:numPr>
          <w:ilvl w:val="0"/>
          <w:numId w:val="54"/>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укрепление у обучающегося уважительного отношения к родителям, осознанного, заботливого отношения к старшим и младшим;</w:t>
      </w:r>
    </w:p>
    <w:p w:rsidR="00ED22F2" w:rsidRPr="00AE708F" w:rsidRDefault="00ED22F2" w:rsidP="00ED22F2">
      <w:pPr>
        <w:numPr>
          <w:ilvl w:val="0"/>
          <w:numId w:val="54"/>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ED22F2" w:rsidRPr="00AE708F" w:rsidRDefault="00ED22F2" w:rsidP="00ED22F2">
      <w:pPr>
        <w:numPr>
          <w:ilvl w:val="0"/>
          <w:numId w:val="54"/>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начального опыта заботы о социально-психологическом благополучии своей семьи;</w:t>
      </w:r>
    </w:p>
    <w:p w:rsidR="00ED22F2" w:rsidRPr="00AE708F" w:rsidRDefault="00ED22F2" w:rsidP="00ED22F2">
      <w:pPr>
        <w:numPr>
          <w:ilvl w:val="0"/>
          <w:numId w:val="54"/>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знание традиций своей семьи, культурно-исторических и этнических традиций семей своего народа, других народов России.</w:t>
      </w:r>
    </w:p>
    <w:p w:rsidR="00ED22F2" w:rsidRPr="00AE708F" w:rsidRDefault="00ED22F2" w:rsidP="00ED22F2">
      <w:pPr>
        <w:spacing w:after="0" w:line="36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Ценностные ориентиры программы</w:t>
      </w:r>
      <w:r w:rsidRPr="00AE708F">
        <w:rPr>
          <w:rFonts w:ascii="Times New Roman" w:eastAsia="Times New Roman" w:hAnsi="Times New Roman" w:cs="Times New Roman"/>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w:t>
      </w:r>
      <w:r w:rsidRPr="00AE708F">
        <w:rPr>
          <w:rFonts w:ascii="Times New Roman" w:eastAsia="Times New Roman" w:hAnsi="Times New Roman" w:cs="Times New Roman"/>
          <w:sz w:val="28"/>
          <w:szCs w:val="28"/>
        </w:rPr>
        <w:lastRenderedPageBreak/>
        <w:t>тексте Федерального государственного образовательного стандарта основного общего образования.</w:t>
      </w:r>
    </w:p>
    <w:p w:rsidR="00ED22F2" w:rsidRPr="00AE708F" w:rsidRDefault="00ED22F2" w:rsidP="00ED22F2">
      <w:pPr>
        <w:spacing w:after="0" w:line="360" w:lineRule="auto"/>
        <w:ind w:left="117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Базовые национальные ценности российского общества определяются положениями </w:t>
      </w:r>
      <w:r w:rsidRPr="00AE708F">
        <w:rPr>
          <w:rFonts w:ascii="Times New Roman" w:eastAsia="Times New Roman" w:hAnsi="Times New Roman" w:cs="Times New Roman"/>
          <w:b/>
          <w:sz w:val="28"/>
          <w:szCs w:val="28"/>
        </w:rPr>
        <w:t>Конституции Российской Федерации</w:t>
      </w:r>
      <w:r w:rsidRPr="00AE708F">
        <w:rPr>
          <w:rFonts w:ascii="Times New Roman" w:eastAsia="Times New Roman" w:hAnsi="Times New Roman" w:cs="Times New Roman"/>
          <w:sz w:val="28"/>
          <w:szCs w:val="28"/>
        </w:rPr>
        <w:t>:</w:t>
      </w:r>
    </w:p>
    <w:p w:rsidR="00ED22F2" w:rsidRPr="00AE708F" w:rsidRDefault="00ED22F2" w:rsidP="00ED22F2">
      <w:pPr>
        <w:spacing w:after="0" w:line="360" w:lineRule="auto"/>
        <w:ind w:left="117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«Российская Федерация – Россия есть демократическое федеративное правовое государство с республиканской формой правления» (Гл.</w:t>
      </w:r>
      <w:r w:rsidRPr="00AE708F">
        <w:rPr>
          <w:rFonts w:ascii="Times New Roman" w:eastAsia="Times New Roman" w:hAnsi="Times New Roman" w:cs="Times New Roman"/>
          <w:sz w:val="28"/>
          <w:szCs w:val="28"/>
          <w:lang w:val="en-US"/>
        </w:rPr>
        <w:t>I</w:t>
      </w:r>
      <w:r w:rsidRPr="00AE708F">
        <w:rPr>
          <w:rFonts w:ascii="Times New Roman" w:eastAsia="Times New Roman" w:hAnsi="Times New Roman" w:cs="Times New Roman"/>
          <w:sz w:val="28"/>
          <w:szCs w:val="28"/>
        </w:rPr>
        <w:t>, ст.1);</w:t>
      </w:r>
    </w:p>
    <w:p w:rsidR="00ED22F2" w:rsidRPr="00AE708F" w:rsidRDefault="00ED22F2" w:rsidP="00ED22F2">
      <w:pPr>
        <w:spacing w:after="0" w:line="360" w:lineRule="auto"/>
        <w:ind w:left="117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«Человек, его права и свободы являются высшей ценностью» (Гл.</w:t>
      </w:r>
      <w:r w:rsidRPr="00AE708F">
        <w:rPr>
          <w:rFonts w:ascii="Times New Roman" w:eastAsia="Times New Roman" w:hAnsi="Times New Roman" w:cs="Times New Roman"/>
          <w:sz w:val="28"/>
          <w:szCs w:val="28"/>
          <w:lang w:val="en-US"/>
        </w:rPr>
        <w:t>I</w:t>
      </w:r>
      <w:r w:rsidRPr="00AE708F">
        <w:rPr>
          <w:rFonts w:ascii="Times New Roman" w:eastAsia="Times New Roman" w:hAnsi="Times New Roman" w:cs="Times New Roman"/>
          <w:sz w:val="28"/>
          <w:szCs w:val="28"/>
        </w:rPr>
        <w:t>, ст.2);</w:t>
      </w:r>
    </w:p>
    <w:p w:rsidR="00ED22F2" w:rsidRPr="00AE708F" w:rsidRDefault="00ED22F2" w:rsidP="00ED22F2">
      <w:pPr>
        <w:spacing w:after="0" w:line="360" w:lineRule="auto"/>
        <w:ind w:left="117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ED22F2" w:rsidRPr="00AE708F" w:rsidRDefault="00ED22F2" w:rsidP="00ED22F2">
      <w:pPr>
        <w:spacing w:after="0" w:line="360" w:lineRule="auto"/>
        <w:ind w:left="117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ED22F2" w:rsidRPr="00AE708F" w:rsidRDefault="00ED22F2" w:rsidP="00ED22F2">
      <w:pPr>
        <w:spacing w:after="0" w:line="360" w:lineRule="auto"/>
        <w:ind w:left="117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ED22F2" w:rsidRPr="00AE708F" w:rsidRDefault="00ED22F2" w:rsidP="00ED22F2">
      <w:pPr>
        <w:spacing w:after="0" w:line="360" w:lineRule="auto"/>
        <w:ind w:left="117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Базовые национальные ценности российского общества применительно к системе образования определены положениями </w:t>
      </w:r>
      <w:r w:rsidRPr="00AE708F">
        <w:rPr>
          <w:rFonts w:ascii="Times New Roman" w:eastAsia="Times New Roman" w:hAnsi="Times New Roman" w:cs="Times New Roman"/>
          <w:b/>
          <w:sz w:val="28"/>
          <w:szCs w:val="28"/>
        </w:rPr>
        <w:t>Федерального закона Российской Федерации «Об образовании» (ФЗ № 273)</w:t>
      </w:r>
      <w:r w:rsidRPr="00AE708F">
        <w:rPr>
          <w:rFonts w:ascii="Times New Roman" w:eastAsia="Times New Roman" w:hAnsi="Times New Roman" w:cs="Times New Roman"/>
          <w:sz w:val="28"/>
          <w:szCs w:val="28"/>
        </w:rPr>
        <w:t>:</w:t>
      </w:r>
    </w:p>
    <w:p w:rsidR="00ED22F2" w:rsidRPr="00AE708F" w:rsidRDefault="00ED22F2" w:rsidP="00ED22F2">
      <w:pPr>
        <w:spacing w:after="0" w:line="360" w:lineRule="auto"/>
        <w:ind w:left="117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w:t>
      </w:r>
      <w:r w:rsidRPr="00AE708F">
        <w:rPr>
          <w:rFonts w:ascii="Times New Roman" w:eastAsia="Times New Roman" w:hAnsi="Times New Roman" w:cs="Times New Roman"/>
          <w:sz w:val="28"/>
          <w:szCs w:val="28"/>
        </w:rPr>
        <w:lastRenderedPageBreak/>
        <w:t>отношения к природе и окружающей среде, рационального природопользования;</w:t>
      </w:r>
    </w:p>
    <w:p w:rsidR="00ED22F2" w:rsidRPr="00AE708F" w:rsidRDefault="00ED22F2" w:rsidP="00ED22F2">
      <w:pPr>
        <w:spacing w:after="0" w:line="360" w:lineRule="auto"/>
        <w:ind w:left="117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14" w:history="1">
        <w:r w:rsidRPr="00AE708F">
          <w:rPr>
            <w:rFonts w:ascii="Times New Roman" w:eastAsia="Times New Roman" w:hAnsi="Times New Roman" w:cs="Times New Roman"/>
            <w:sz w:val="28"/>
            <w:szCs w:val="28"/>
          </w:rPr>
          <w:t>(законных представителей)</w:t>
        </w:r>
      </w:hyperlink>
      <w:r w:rsidRPr="00AE708F">
        <w:rPr>
          <w:rFonts w:ascii="Times New Roman" w:eastAsia="Times New Roman" w:hAnsi="Times New Roman" w:cs="Times New Roman"/>
          <w:sz w:val="28"/>
          <w:szCs w:val="28"/>
        </w:rPr>
        <w:t> несовершеннолетних обучающихся на участие в управлении образовательными организациями;</w:t>
      </w:r>
    </w:p>
    <w:p w:rsidR="00ED22F2" w:rsidRPr="00AE708F" w:rsidRDefault="00ED22F2" w:rsidP="00ED22F2">
      <w:pPr>
        <w:spacing w:after="0" w:line="360" w:lineRule="auto"/>
        <w:ind w:left="45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…недопустимость ограничения или устранения конкуренции в сфере образования;</w:t>
      </w:r>
    </w:p>
    <w:p w:rsidR="00ED22F2" w:rsidRPr="00AE708F" w:rsidRDefault="00ED22F2" w:rsidP="00ED22F2">
      <w:pPr>
        <w:spacing w:after="0" w:line="360" w:lineRule="auto"/>
        <w:ind w:left="45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…сочетание государственного и договорного регулирования отношений в сфере образования» (Ст. 3).</w:t>
      </w:r>
    </w:p>
    <w:p w:rsidR="00ED22F2" w:rsidRPr="00AE708F" w:rsidRDefault="00ED22F2" w:rsidP="00ED22F2">
      <w:pPr>
        <w:spacing w:after="0" w:line="360" w:lineRule="auto"/>
        <w:ind w:left="454"/>
        <w:jc w:val="both"/>
        <w:rPr>
          <w:rFonts w:ascii="Times New Roman" w:eastAsia="Times New Roman" w:hAnsi="Times New Roman" w:cs="Times New Roman"/>
          <w:bCs/>
          <w:sz w:val="28"/>
          <w:szCs w:val="28"/>
        </w:rPr>
      </w:pPr>
      <w:r w:rsidRPr="00AE708F">
        <w:rPr>
          <w:rFonts w:ascii="Times New Roman" w:eastAsia="Times New Roman" w:hAnsi="Times New Roman" w:cs="Times New Roman"/>
          <w:b/>
          <w:sz w:val="28"/>
          <w:szCs w:val="28"/>
        </w:rPr>
        <w:t>Федеральный государственный образовательный стандарт основного общего образования</w:t>
      </w:r>
      <w:r w:rsidRPr="00AE708F">
        <w:rPr>
          <w:rFonts w:ascii="Times New Roman" w:eastAsia="Times New Roman" w:hAnsi="Times New Roman" w:cs="Times New Roman"/>
          <w:sz w:val="28"/>
          <w:szCs w:val="28"/>
        </w:rPr>
        <w:t xml:space="preserve">перечисляет базовые национальные ценности российского общества: </w:t>
      </w:r>
      <w:r w:rsidRPr="00AE708F">
        <w:rPr>
          <w:rFonts w:ascii="Times New Roman" w:eastAsia="Times New Roman" w:hAnsi="Times New Roman" w:cs="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ED22F2" w:rsidRPr="00AE708F" w:rsidRDefault="00ED22F2" w:rsidP="00ED22F2">
      <w:pPr>
        <w:spacing w:after="0"/>
        <w:ind w:left="1174"/>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Федеральный государственный образовательный стандарт основного общего образования</w:t>
      </w:r>
      <w:r w:rsidRPr="00AE708F">
        <w:rPr>
          <w:rFonts w:ascii="Times New Roman" w:eastAsia="Times New Roman" w:hAnsi="Times New Roman" w:cs="Times New Roman"/>
          <w:sz w:val="28"/>
          <w:szCs w:val="28"/>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w:t>
      </w:r>
      <w:r w:rsidRPr="00AE708F">
        <w:rPr>
          <w:rFonts w:ascii="Times New Roman" w:eastAsia="Times New Roman" w:hAnsi="Times New Roman" w:cs="Times New Roman"/>
          <w:sz w:val="28"/>
        </w:rPr>
        <w:t>усвоение гуманистических, демократических и традиционных ценностей многонационального российского общества…формирование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ED22F2" w:rsidRPr="00AE708F" w:rsidRDefault="00ED22F2" w:rsidP="00ED22F2">
      <w:pPr>
        <w:spacing w:after="0"/>
        <w:ind w:left="72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b/>
          <w:sz w:val="28"/>
          <w:szCs w:val="28"/>
        </w:rPr>
        <w:t xml:space="preserve">Нормативно </w:t>
      </w:r>
      <w:r w:rsidRPr="00AE708F">
        <w:rPr>
          <w:rFonts w:ascii="Times New Roman" w:eastAsia="Times New Roman" w:hAnsi="Times New Roman" w:cs="Times New Roman"/>
          <w:sz w:val="28"/>
          <w:szCs w:val="28"/>
        </w:rPr>
        <w:t>-</w:t>
      </w:r>
      <w:r w:rsidRPr="00AE708F">
        <w:rPr>
          <w:rFonts w:ascii="Times New Roman" w:eastAsia="Times New Roman" w:hAnsi="Times New Roman" w:cs="Times New Roman"/>
          <w:b/>
          <w:sz w:val="28"/>
          <w:szCs w:val="28"/>
        </w:rPr>
        <w:t xml:space="preserve"> правовое обеспечение программы:</w:t>
      </w:r>
      <w:r w:rsidRPr="00AE708F">
        <w:rPr>
          <w:rFonts w:ascii="Times New Roman" w:eastAsia="Times New Roman" w:hAnsi="Times New Roman" w:cs="Times New Roman"/>
          <w:b/>
          <w:color w:val="000000"/>
          <w:sz w:val="28"/>
          <w:szCs w:val="28"/>
        </w:rPr>
        <w:tab/>
      </w:r>
    </w:p>
    <w:p w:rsidR="00ED22F2" w:rsidRPr="00AE708F" w:rsidRDefault="00ED22F2" w:rsidP="00ED22F2">
      <w:pPr>
        <w:spacing w:after="0"/>
        <w:ind w:left="1174"/>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Программа воспитания и социализации разработана</w:t>
      </w:r>
      <w:r w:rsidRPr="00AE708F">
        <w:rPr>
          <w:rFonts w:ascii="Times New Roman" w:eastAsia="Times New Roman" w:hAnsi="Times New Roman" w:cs="Times New Roman"/>
          <w:sz w:val="28"/>
          <w:szCs w:val="28"/>
        </w:rPr>
        <w:t xml:space="preserve"> с учётом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w:t>
      </w:r>
      <w:r w:rsidRPr="00AE708F">
        <w:rPr>
          <w:rFonts w:ascii="Times New Roman" w:eastAsia="Times New Roman" w:hAnsi="Times New Roman" w:cs="Times New Roman"/>
          <w:sz w:val="28"/>
          <w:szCs w:val="28"/>
        </w:rPr>
        <w:lastRenderedPageBreak/>
        <w:t>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ED22F2" w:rsidRPr="00AE708F" w:rsidRDefault="00ED22F2" w:rsidP="00ED22F2">
      <w:pPr>
        <w:tabs>
          <w:tab w:val="left" w:pos="851"/>
        </w:tabs>
        <w:spacing w:after="0"/>
        <w:ind w:left="567"/>
        <w:jc w:val="both"/>
        <w:rPr>
          <w:rFonts w:ascii="Times New Roman" w:eastAsia="Times New Roman" w:hAnsi="Times New Roman" w:cs="Times New Roman"/>
          <w:sz w:val="28"/>
          <w:szCs w:val="28"/>
        </w:rPr>
      </w:pPr>
    </w:p>
    <w:p w:rsidR="00ED22F2" w:rsidRPr="00AE708F" w:rsidRDefault="00ED22F2" w:rsidP="00ED22F2">
      <w:pPr>
        <w:spacing w:after="0"/>
        <w:ind w:firstLine="567"/>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2.3.2. Основные направления деятельности  по духовно-нравственному развитию, ценностные основы, принципы и особенности организации содержания воспитания и социализации обучающихся</w:t>
      </w:r>
    </w:p>
    <w:p w:rsidR="00ED22F2" w:rsidRPr="00AE708F" w:rsidRDefault="00ED22F2" w:rsidP="00ED22F2">
      <w:pPr>
        <w:spacing w:after="0"/>
        <w:ind w:firstLine="454"/>
        <w:jc w:val="center"/>
        <w:rPr>
          <w:rFonts w:ascii="Times New Roman" w:eastAsia="Times New Roman" w:hAnsi="Times New Roman" w:cs="Times New Roman"/>
          <w:b/>
          <w:sz w:val="28"/>
          <w:szCs w:val="28"/>
        </w:rPr>
      </w:pPr>
    </w:p>
    <w:p w:rsidR="00ED22F2" w:rsidRPr="00AE708F" w:rsidRDefault="00ED22F2" w:rsidP="00ED22F2">
      <w:pPr>
        <w:spacing w:after="0"/>
        <w:ind w:firstLine="45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ED22F2" w:rsidRPr="00AE708F" w:rsidRDefault="00ED22F2" w:rsidP="00ED22F2">
      <w:pPr>
        <w:spacing w:after="0"/>
        <w:ind w:firstLine="45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ED22F2" w:rsidRPr="00AE708F" w:rsidRDefault="00ED22F2" w:rsidP="00ED22F2">
      <w:pPr>
        <w:spacing w:after="0"/>
        <w:ind w:firstLine="45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Организация духовно-нравственного развития и воспитания обучающихся осуществляется по </w:t>
      </w:r>
      <w:r w:rsidRPr="00AE708F">
        <w:rPr>
          <w:rFonts w:ascii="Times New Roman" w:eastAsia="Times New Roman" w:hAnsi="Times New Roman" w:cs="Times New Roman"/>
          <w:b/>
          <w:i/>
          <w:sz w:val="28"/>
          <w:szCs w:val="28"/>
        </w:rPr>
        <w:t>следующим направлениям</w:t>
      </w:r>
      <w:r w:rsidRPr="00AE708F">
        <w:rPr>
          <w:rFonts w:ascii="Times New Roman" w:eastAsia="Times New Roman" w:hAnsi="Times New Roman" w:cs="Times New Roman"/>
          <w:sz w:val="28"/>
          <w:szCs w:val="28"/>
        </w:rPr>
        <w:t>:</w:t>
      </w:r>
    </w:p>
    <w:p w:rsidR="00ED22F2" w:rsidRPr="00AE708F" w:rsidRDefault="00ED22F2" w:rsidP="00ED22F2">
      <w:pPr>
        <w:numPr>
          <w:ilvl w:val="0"/>
          <w:numId w:val="55"/>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воспитание гражданственности, патриотизма, уважения к правам, свободам и обязанностям человека</w:t>
      </w:r>
      <w:r w:rsidRPr="00AE708F">
        <w:rPr>
          <w:rFonts w:ascii="Times New Roman" w:eastAsia="Times New Roman" w:hAnsi="Times New Roman" w:cs="Times New Roman"/>
          <w:sz w:val="28"/>
          <w:szCs w:val="28"/>
        </w:rPr>
        <w:t xml:space="preserve"> </w:t>
      </w:r>
    </w:p>
    <w:p w:rsidR="00ED22F2" w:rsidRPr="00AE708F" w:rsidRDefault="00ED22F2" w:rsidP="00ED22F2">
      <w:pPr>
        <w:tabs>
          <w:tab w:val="left" w:pos="851"/>
        </w:tabs>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w:t>
      </w:r>
      <w:r w:rsidRPr="00AE708F">
        <w:rPr>
          <w:rFonts w:ascii="Times New Roman" w:eastAsia="Times New Roman" w:hAnsi="Times New Roman" w:cs="Times New Roman"/>
          <w:b/>
          <w:i/>
          <w:sz w:val="28"/>
          <w:szCs w:val="28"/>
        </w:rPr>
        <w:t>ценности</w:t>
      </w:r>
      <w:r w:rsidRPr="00AE708F">
        <w:rPr>
          <w:rFonts w:ascii="Times New Roman" w:eastAsia="Times New Roman" w:hAnsi="Times New Roman" w:cs="Times New Roman"/>
          <w:i/>
          <w:sz w:val="28"/>
          <w:szCs w:val="28"/>
        </w:rPr>
        <w:t xml:space="preserve">: </w:t>
      </w:r>
      <w:r w:rsidRPr="00AE708F">
        <w:rPr>
          <w:rFonts w:ascii="Times New Roman" w:eastAsia="Times New Roman" w:hAnsi="Times New Roman" w:cs="Times New Roman"/>
          <w:sz w:val="28"/>
          <w:szCs w:val="28"/>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ED22F2" w:rsidRPr="00AE708F" w:rsidRDefault="00ED22F2" w:rsidP="00ED22F2">
      <w:pPr>
        <w:numPr>
          <w:ilvl w:val="0"/>
          <w:numId w:val="55"/>
        </w:numPr>
        <w:tabs>
          <w:tab w:val="left" w:pos="851"/>
        </w:tabs>
        <w:spacing w:after="0" w:line="240" w:lineRule="auto"/>
        <w:ind w:left="0"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воспитание социальной ответственности и компетентности </w:t>
      </w:r>
    </w:p>
    <w:p w:rsidR="00ED22F2" w:rsidRPr="00AE708F" w:rsidRDefault="00ED22F2" w:rsidP="00ED22F2">
      <w:pPr>
        <w:tabs>
          <w:tab w:val="left" w:pos="851"/>
        </w:tabs>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w:t>
      </w:r>
      <w:r w:rsidRPr="00AE708F">
        <w:rPr>
          <w:rFonts w:ascii="Times New Roman" w:eastAsia="Times New Roman" w:hAnsi="Times New Roman" w:cs="Times New Roman"/>
          <w:b/>
          <w:i/>
          <w:sz w:val="28"/>
          <w:szCs w:val="28"/>
        </w:rPr>
        <w:t>ценности</w:t>
      </w:r>
      <w:r w:rsidRPr="00AE708F">
        <w:rPr>
          <w:rFonts w:ascii="Times New Roman" w:eastAsia="Times New Roman" w:hAnsi="Times New Roman" w:cs="Times New Roman"/>
          <w:i/>
          <w:sz w:val="28"/>
          <w:szCs w:val="28"/>
        </w:rPr>
        <w:t>:</w:t>
      </w:r>
      <w:r w:rsidRPr="00AE708F">
        <w:rPr>
          <w:rFonts w:ascii="Times New Roman" w:eastAsia="Times New Roman" w:hAnsi="Times New Roman" w:cs="Times New Roman"/>
          <w:sz w:val="28"/>
          <w:szCs w:val="28"/>
        </w:rP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ED22F2" w:rsidRPr="00AE708F" w:rsidRDefault="00ED22F2" w:rsidP="00ED22F2">
      <w:pPr>
        <w:numPr>
          <w:ilvl w:val="0"/>
          <w:numId w:val="55"/>
        </w:numPr>
        <w:tabs>
          <w:tab w:val="left" w:pos="851"/>
        </w:tabs>
        <w:spacing w:after="0" w:line="240" w:lineRule="auto"/>
        <w:ind w:left="0"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воспитание нравственных чувств, убеждений, этического сознания</w:t>
      </w:r>
    </w:p>
    <w:p w:rsidR="00ED22F2" w:rsidRPr="00AE708F" w:rsidRDefault="00ED22F2" w:rsidP="00ED22F2">
      <w:pPr>
        <w:tabs>
          <w:tab w:val="left" w:pos="851"/>
        </w:tabs>
        <w:spacing w:after="0"/>
        <w:jc w:val="both"/>
        <w:rPr>
          <w:rFonts w:ascii="Times New Roman" w:eastAsia="Times New Roman" w:hAnsi="Times New Roman" w:cs="Times New Roman"/>
          <w:b/>
          <w:sz w:val="28"/>
          <w:szCs w:val="28"/>
        </w:rPr>
      </w:pPr>
      <w:r w:rsidRPr="00AE708F">
        <w:rPr>
          <w:rFonts w:ascii="Times New Roman" w:eastAsia="Times New Roman" w:hAnsi="Times New Roman" w:cs="Times New Roman"/>
          <w:b/>
          <w:i/>
          <w:sz w:val="28"/>
          <w:szCs w:val="28"/>
        </w:rPr>
        <w:t>(ценности:</w:t>
      </w:r>
      <w:r w:rsidRPr="00AE708F">
        <w:rPr>
          <w:rFonts w:ascii="Times New Roman" w:eastAsia="Times New Roman" w:hAnsi="Times New Roman" w:cs="Times New Roman"/>
          <w:sz w:val="28"/>
          <w:szCs w:val="28"/>
        </w:rPr>
        <w:t xml:space="preserve">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ED22F2" w:rsidRPr="00AE708F" w:rsidRDefault="00ED22F2" w:rsidP="00ED22F2">
      <w:pPr>
        <w:numPr>
          <w:ilvl w:val="0"/>
          <w:numId w:val="55"/>
        </w:numPr>
        <w:tabs>
          <w:tab w:val="left" w:pos="851"/>
        </w:tabs>
        <w:spacing w:after="0" w:line="240" w:lineRule="auto"/>
        <w:ind w:left="0"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воспитание экологической культуры, культуры здорового и безопасного образа жизни </w:t>
      </w:r>
    </w:p>
    <w:p w:rsidR="00ED22F2" w:rsidRPr="00AE708F" w:rsidRDefault="00ED22F2" w:rsidP="00ED22F2">
      <w:pPr>
        <w:spacing w:after="0"/>
        <w:jc w:val="both"/>
        <w:rPr>
          <w:rFonts w:ascii="Times New Roman" w:eastAsia="Times New Roman" w:hAnsi="Times New Roman" w:cs="Times New Roman"/>
          <w:b/>
          <w:sz w:val="28"/>
          <w:szCs w:val="28"/>
        </w:rPr>
      </w:pPr>
      <w:r w:rsidRPr="00AE708F">
        <w:rPr>
          <w:rFonts w:ascii="Times New Roman" w:eastAsia="Times New Roman" w:hAnsi="Times New Roman" w:cs="Times New Roman"/>
          <w:b/>
          <w:i/>
          <w:sz w:val="28"/>
          <w:szCs w:val="28"/>
        </w:rPr>
        <w:lastRenderedPageBreak/>
        <w:t>(ценности:</w:t>
      </w:r>
      <w:r w:rsidRPr="00AE708F">
        <w:rPr>
          <w:rFonts w:ascii="Times New Roman" w:eastAsia="Times New Roman" w:hAnsi="Times New Roman" w:cs="Times New Roman"/>
          <w:sz w:val="28"/>
          <w:szCs w:val="28"/>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AE708F">
        <w:rPr>
          <w:rFonts w:ascii="Times New Roman" w:eastAsia="Times New Roman" w:hAnsi="Times New Roman" w:cs="Times New Roman"/>
          <w:sz w:val="28"/>
        </w:rPr>
        <w:t xml:space="preserve">экологически целесообразный здоровый и безопасный образ жизни; </w:t>
      </w:r>
      <w:r w:rsidRPr="00AE708F">
        <w:rPr>
          <w:rFonts w:ascii="Times New Roman" w:eastAsia="Times New Roman" w:hAnsi="Times New Roman" w:cs="Times New Roman"/>
          <w:sz w:val="28"/>
          <w:szCs w:val="28"/>
        </w:rPr>
        <w:t>ресурсосбережение; экологическая этика; экологическая ответственность; социальное партнёрство</w:t>
      </w:r>
      <w:r w:rsidRPr="00AE708F">
        <w:rPr>
          <w:rFonts w:ascii="Times New Roman" w:eastAsia="Times New Roman" w:hAnsi="Times New Roman" w:cs="Times New Roman"/>
          <w:sz w:val="28"/>
        </w:rPr>
        <w:t xml:space="preserve"> для улучшения экологического качества окружающей среды;</w:t>
      </w:r>
      <w:r w:rsidRPr="00AE708F">
        <w:rPr>
          <w:rFonts w:ascii="Times New Roman" w:eastAsia="Times New Roman" w:hAnsi="Times New Roman" w:cs="Times New Roman"/>
          <w:sz w:val="28"/>
          <w:szCs w:val="28"/>
        </w:rPr>
        <w:t xml:space="preserve"> устойчивое развитие общества в гармонии с природой).</w:t>
      </w:r>
    </w:p>
    <w:p w:rsidR="00ED22F2" w:rsidRPr="00AE708F" w:rsidRDefault="00ED22F2" w:rsidP="00ED22F2">
      <w:pPr>
        <w:numPr>
          <w:ilvl w:val="0"/>
          <w:numId w:val="56"/>
        </w:numPr>
        <w:tabs>
          <w:tab w:val="left" w:pos="851"/>
        </w:tabs>
        <w:spacing w:after="0" w:line="240" w:lineRule="auto"/>
        <w:ind w:left="0"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b/>
          <w:sz w:val="28"/>
          <w:szCs w:val="28"/>
          <w:lang w:eastAsia="en-US"/>
        </w:rPr>
        <w:t>воспитание трудолюбия, сознательного, творческого отношения к образованию, труду и жизни, подготовка к сознательному выбору профессии</w:t>
      </w:r>
      <w:r w:rsidRPr="00AE708F">
        <w:rPr>
          <w:rFonts w:ascii="Times New Roman" w:eastAsia="Calibri" w:hAnsi="Times New Roman" w:cs="Times New Roman"/>
          <w:sz w:val="28"/>
          <w:szCs w:val="28"/>
          <w:lang w:eastAsia="en-US"/>
        </w:rPr>
        <w:t xml:space="preserve"> </w:t>
      </w:r>
    </w:p>
    <w:p w:rsidR="00ED22F2" w:rsidRPr="00AE708F" w:rsidRDefault="00ED22F2" w:rsidP="00ED22F2">
      <w:pPr>
        <w:tabs>
          <w:tab w:val="left" w:pos="851"/>
        </w:tabs>
        <w:spacing w:after="0"/>
        <w:jc w:val="both"/>
        <w:rPr>
          <w:rFonts w:ascii="Times New Roman" w:eastAsia="Times New Roman" w:hAnsi="Times New Roman" w:cs="Times New Roman"/>
          <w:b/>
          <w:sz w:val="28"/>
          <w:szCs w:val="28"/>
        </w:rPr>
      </w:pPr>
      <w:r w:rsidRPr="00AE708F">
        <w:rPr>
          <w:rFonts w:ascii="Times New Roman" w:eastAsia="Times New Roman" w:hAnsi="Times New Roman" w:cs="Times New Roman"/>
          <w:b/>
          <w:i/>
          <w:sz w:val="28"/>
          <w:szCs w:val="28"/>
        </w:rPr>
        <w:t>(ценности:</w:t>
      </w:r>
      <w:r w:rsidRPr="00AE708F">
        <w:rPr>
          <w:rFonts w:ascii="Times New Roman" w:eastAsia="Times New Roman" w:hAnsi="Times New Roman" w:cs="Times New Roman"/>
          <w:i/>
          <w:sz w:val="28"/>
          <w:szCs w:val="28"/>
        </w:rPr>
        <w:t xml:space="preserve"> </w:t>
      </w:r>
      <w:r w:rsidRPr="00AE708F">
        <w:rPr>
          <w:rFonts w:ascii="Times New Roman" w:eastAsia="Times New Roman" w:hAnsi="Times New Roman" w:cs="Times New Roman"/>
          <w:sz w:val="28"/>
          <w:szCs w:val="28"/>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ED22F2" w:rsidRPr="00AE708F" w:rsidRDefault="00ED22F2" w:rsidP="00ED22F2">
      <w:pPr>
        <w:numPr>
          <w:ilvl w:val="0"/>
          <w:numId w:val="56"/>
        </w:numPr>
        <w:tabs>
          <w:tab w:val="left" w:pos="851"/>
        </w:tabs>
        <w:spacing w:after="0" w:line="240" w:lineRule="auto"/>
        <w:ind w:left="0"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воспитание ценностного отношения к прекрасному, формирование основ эстетической культуры — эстетическое воспитание </w:t>
      </w:r>
    </w:p>
    <w:p w:rsidR="00ED22F2" w:rsidRPr="00AE708F" w:rsidRDefault="00ED22F2" w:rsidP="00ED22F2">
      <w:pPr>
        <w:tabs>
          <w:tab w:val="left" w:pos="851"/>
        </w:tabs>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w:t>
      </w:r>
      <w:r w:rsidRPr="00AE708F">
        <w:rPr>
          <w:rFonts w:ascii="Times New Roman" w:eastAsia="Times New Roman" w:hAnsi="Times New Roman" w:cs="Times New Roman"/>
          <w:b/>
          <w:i/>
          <w:sz w:val="28"/>
          <w:szCs w:val="28"/>
        </w:rPr>
        <w:t>ценности:</w:t>
      </w:r>
      <w:r w:rsidRPr="00AE708F">
        <w:rPr>
          <w:rFonts w:ascii="Times New Roman" w:eastAsia="Times New Roman" w:hAnsi="Times New Roman" w:cs="Times New Roman"/>
          <w:sz w:val="28"/>
          <w:szCs w:val="28"/>
        </w:rPr>
        <w:t xml:space="preserve"> красота, гармония, духовный мир человека, самовыражение личности в творчестве и искусстве, эстетическое развитие личности).</w:t>
      </w:r>
    </w:p>
    <w:p w:rsidR="00ED22F2" w:rsidRPr="00AE708F" w:rsidRDefault="00ED22F2" w:rsidP="00ED22F2">
      <w:pPr>
        <w:tabs>
          <w:tab w:val="left" w:pos="851"/>
        </w:tabs>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ED22F2" w:rsidRPr="00AE708F" w:rsidRDefault="00ED22F2" w:rsidP="00ED22F2">
      <w:pPr>
        <w:shd w:val="clear" w:color="auto" w:fill="FFFFFF"/>
        <w:spacing w:after="0"/>
        <w:ind w:left="10"/>
        <w:rPr>
          <w:rFonts w:ascii="Times New Roman" w:eastAsia="Times New Roman" w:hAnsi="Times New Roman" w:cs="Times New Roman"/>
          <w:b/>
          <w:bCs/>
          <w:sz w:val="28"/>
          <w:szCs w:val="28"/>
        </w:rPr>
      </w:pPr>
      <w:r w:rsidRPr="00AE708F">
        <w:rPr>
          <w:rFonts w:ascii="Times New Roman" w:eastAsia="Times New Roman" w:hAnsi="Times New Roman" w:cs="Times New Roman"/>
          <w:b/>
          <w:bCs/>
          <w:spacing w:val="-3"/>
          <w:sz w:val="28"/>
          <w:szCs w:val="28"/>
        </w:rPr>
        <w:t xml:space="preserve">Системообразующими звеньями направлений  </w:t>
      </w:r>
      <w:r w:rsidRPr="00AE708F">
        <w:rPr>
          <w:rFonts w:ascii="Times New Roman" w:eastAsia="Times New Roman" w:hAnsi="Times New Roman" w:cs="Times New Roman"/>
          <w:b/>
          <w:bCs/>
          <w:sz w:val="28"/>
          <w:szCs w:val="28"/>
        </w:rPr>
        <w:t>воспитания и социализации  обучающихся образовательного учреждения являются программы :</w:t>
      </w:r>
    </w:p>
    <w:p w:rsidR="00ED22F2" w:rsidRPr="00AE708F" w:rsidRDefault="00ED22F2" w:rsidP="00ED22F2">
      <w:pPr>
        <w:tabs>
          <w:tab w:val="left" w:pos="8100"/>
        </w:tabs>
        <w:spacing w:after="0"/>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b/>
          <w:sz w:val="28"/>
          <w:szCs w:val="28"/>
        </w:rPr>
        <w:t>«Патриот»  (</w:t>
      </w:r>
      <w:r w:rsidRPr="00AE708F">
        <w:rPr>
          <w:rFonts w:ascii="Times New Roman" w:eastAsia="Times New Roman" w:hAnsi="Times New Roman" w:cs="Times New Roman"/>
          <w:sz w:val="28"/>
          <w:szCs w:val="28"/>
        </w:rPr>
        <w:t>воспитание гражданственности, патриотизма, уважения к правам, свободам и обязанностям человека)</w:t>
      </w:r>
    </w:p>
    <w:p w:rsidR="00ED22F2" w:rsidRPr="00AE708F" w:rsidRDefault="00ED22F2" w:rsidP="00ED22F2">
      <w:pPr>
        <w:tabs>
          <w:tab w:val="left" w:pos="8100"/>
        </w:tabs>
        <w:spacing w:after="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 «Забота и милосердие» (</w:t>
      </w:r>
      <w:r w:rsidRPr="00AE708F">
        <w:rPr>
          <w:rFonts w:ascii="Times New Roman" w:eastAsia="Times New Roman" w:hAnsi="Times New Roman" w:cs="Times New Roman"/>
          <w:sz w:val="28"/>
          <w:szCs w:val="28"/>
        </w:rPr>
        <w:t>воспитание социальной ответственности и компетентности)</w:t>
      </w:r>
    </w:p>
    <w:p w:rsidR="00ED22F2" w:rsidRPr="00AE708F" w:rsidRDefault="00ED22F2" w:rsidP="00ED22F2">
      <w:pPr>
        <w:tabs>
          <w:tab w:val="left" w:pos="8100"/>
        </w:tabs>
        <w:spacing w:after="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«Досуг» (</w:t>
      </w:r>
      <w:r w:rsidRPr="00AE708F">
        <w:rPr>
          <w:rFonts w:ascii="Times New Roman" w:eastAsia="Times New Roman" w:hAnsi="Times New Roman" w:cs="Times New Roman"/>
          <w:sz w:val="28"/>
          <w:szCs w:val="28"/>
        </w:rPr>
        <w:t xml:space="preserve"> воспитание нравственных чувств, убеждений, этического сознания)</w:t>
      </w:r>
    </w:p>
    <w:p w:rsidR="00ED22F2" w:rsidRPr="00AE708F" w:rsidRDefault="00ED22F2" w:rsidP="00ED22F2">
      <w:pPr>
        <w:tabs>
          <w:tab w:val="left" w:pos="8100"/>
        </w:tabs>
        <w:spacing w:after="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«Здоровье» (</w:t>
      </w:r>
      <w:r w:rsidRPr="00AE708F">
        <w:rPr>
          <w:rFonts w:ascii="Times New Roman" w:eastAsia="Times New Roman" w:hAnsi="Times New Roman" w:cs="Times New Roman"/>
          <w:sz w:val="28"/>
          <w:szCs w:val="28"/>
        </w:rPr>
        <w:t xml:space="preserve"> воспитание экологической культуры, культуры здорового и безопасного образа жизни)</w:t>
      </w:r>
    </w:p>
    <w:p w:rsidR="00ED22F2" w:rsidRPr="00AE708F" w:rsidRDefault="00ED22F2" w:rsidP="00ED22F2">
      <w:pPr>
        <w:tabs>
          <w:tab w:val="left" w:pos="8100"/>
        </w:tabs>
        <w:spacing w:after="0"/>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«Профилактика наркомании,  правонарушений» (</w:t>
      </w:r>
      <w:r w:rsidRPr="00AE708F">
        <w:rPr>
          <w:rFonts w:ascii="Times New Roman" w:eastAsia="Times New Roman" w:hAnsi="Times New Roman" w:cs="Times New Roman"/>
          <w:sz w:val="28"/>
          <w:szCs w:val="28"/>
        </w:rPr>
        <w:t>воспитание экологической культуры, культуры здорового и безопасного образа жизни)</w:t>
      </w:r>
    </w:p>
    <w:p w:rsidR="00ED22F2" w:rsidRPr="00AE708F" w:rsidRDefault="00ED22F2" w:rsidP="00ED22F2">
      <w:pPr>
        <w:tabs>
          <w:tab w:val="left" w:pos="8100"/>
        </w:tabs>
        <w:spacing w:after="0"/>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 xml:space="preserve">« Профориентация» </w:t>
      </w:r>
      <w:r w:rsidRPr="00AE708F">
        <w:rPr>
          <w:rFonts w:ascii="Times New Roman" w:eastAsia="Times New Roman" w:hAnsi="Times New Roman" w:cs="Times New Roman"/>
          <w:sz w:val="28"/>
          <w:szCs w:val="28"/>
        </w:rPr>
        <w:t>( воспитание трудолюбия, сознательного, творческого отношения к образованию, труду и жизни, подготовка к сознательному выбору профессий)</w:t>
      </w:r>
    </w:p>
    <w:p w:rsidR="00ED22F2" w:rsidRPr="00AE708F" w:rsidRDefault="00ED22F2" w:rsidP="00ED22F2">
      <w:pPr>
        <w:spacing w:after="0"/>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Принципы и особенности организации содержания воспитания </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и социализации обучающихся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Современный подросток находится в беспредельном информационном и огромном социальном пространстве, не имеющем чётких внешних и внутренних </w:t>
      </w:r>
      <w:r w:rsidRPr="00AE708F">
        <w:rPr>
          <w:rFonts w:ascii="Times New Roman" w:eastAsia="Times New Roman" w:hAnsi="Times New Roman" w:cs="Times New Roman"/>
          <w:sz w:val="28"/>
          <w:szCs w:val="28"/>
        </w:rPr>
        <w:lastRenderedPageBreak/>
        <w:t>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 современных условиях осуществления ведущей деятельности подростка усиливается конфликт между характером усвоения подростком знаний и ценностей в школе  и вне школы, который меняет структуру мышления подростков, их самосознание и миропонимание, ведёт к формированию эклектичного мировоззрения, потребительского отношения к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sz w:val="28"/>
          <w:szCs w:val="28"/>
        </w:rPr>
        <w:tab/>
        <w:t>Переоценка ориентаций воспитания с коллективистской на индивидуалистическую модель, фактического отсутствия форм совместной со взрослыми, молодёжью социально ориентированной деятельности, девальвации традиционных ценностей произошли существенные изменения в системе отношения подростка к окружающему миру, к другим людям, к себе самому. Значительно снизилась ценность других людей и степень участия в их жизни, на первый план вышло переживание и позиционирование самого себя, вследствие чего в обществе распространяется эгоизм, происходит размывание гражданственности, социальной солидарности и трудолюбия.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Воспитательный процесс обучающихся основной школы должен активно противодействовать этим негативным тенденциям. Прежде всего, необходим переход от воспитательной работы, построенной на наборах воспитательных технологий по проведению в основном в рамках дополнительного образования отдельных мероприятий, не связанных с содержанием деятельности подростка в образовательном учреждении, семье, группе сверстников, в обществе, в его социальном и информационном окружении, к системному духовно-нравственному развитию и воспитанию обучающихся, направленному на формирование морально-нравственного, личностно развивающего, социально открытого уклада школьной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 основе воспитания и социализации обучающихся лежат следующие принципы: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Принцип ориентации на идеал.</w:t>
      </w:r>
      <w:r w:rsidRPr="00AE708F">
        <w:rPr>
          <w:rFonts w:ascii="Times New Roman" w:eastAsia="Times New Roman" w:hAnsi="Times New Roman" w:cs="Times New Roman"/>
          <w:sz w:val="28"/>
          <w:szCs w:val="28"/>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Аксиологический принцип.</w:t>
      </w:r>
      <w:r w:rsidRPr="00AE708F">
        <w:rPr>
          <w:rFonts w:ascii="Times New Roman" w:eastAsia="Times New Roman" w:hAnsi="Times New Roman" w:cs="Times New Roman"/>
          <w:sz w:val="28"/>
          <w:szCs w:val="28"/>
        </w:rPr>
        <w:t xml:space="preserve"> Принцип ориентации на идеал интегрирует социально-педагогическое пространство образовательного учреждения. </w:t>
      </w:r>
      <w:r w:rsidRPr="00AE708F">
        <w:rPr>
          <w:rFonts w:ascii="Times New Roman" w:eastAsia="Times New Roman" w:hAnsi="Times New Roman" w:cs="Times New Roman"/>
          <w:sz w:val="28"/>
          <w:szCs w:val="28"/>
        </w:rPr>
        <w:lastRenderedPageBreak/>
        <w:t>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Принцип следования нравственному примеру.</w:t>
      </w:r>
      <w:r w:rsidRPr="00AE708F">
        <w:rPr>
          <w:rFonts w:ascii="Times New Roman" w:eastAsia="Times New Roman" w:hAnsi="Times New Roman" w:cs="Times New Roman"/>
          <w:sz w:val="28"/>
          <w:szCs w:val="28"/>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Принцип диалогического общения.</w:t>
      </w:r>
      <w:r w:rsidRPr="00AE708F">
        <w:rPr>
          <w:rFonts w:ascii="Times New Roman" w:eastAsia="Times New Roman" w:hAnsi="Times New Roman" w:cs="Times New Roman"/>
          <w:sz w:val="28"/>
          <w:szCs w:val="28"/>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Принцип идентификации</w:t>
      </w:r>
      <w:r w:rsidRPr="00AE708F">
        <w:rPr>
          <w:rFonts w:ascii="Times New Roman" w:eastAsia="Times New Roman" w:hAnsi="Times New Roman" w:cs="Times New Roman"/>
          <w:sz w:val="28"/>
          <w:szCs w:val="28"/>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Принцип полисубъектности воспитания и социализации.</w:t>
      </w:r>
      <w:r w:rsidRPr="00AE708F">
        <w:rPr>
          <w:rFonts w:ascii="Times New Roman" w:eastAsia="Times New Roman" w:hAnsi="Times New Roman" w:cs="Times New Roman"/>
          <w:sz w:val="28"/>
          <w:szCs w:val="28"/>
        </w:rPr>
        <w:t xml:space="preserve"> В современных условиях процесс развития, воспитания и социализации личности имеет </w:t>
      </w:r>
      <w:r w:rsidRPr="00AE708F">
        <w:rPr>
          <w:rFonts w:ascii="Times New Roman" w:eastAsia="Times New Roman" w:hAnsi="Times New Roman" w:cs="Times New Roman"/>
          <w:sz w:val="28"/>
          <w:szCs w:val="28"/>
        </w:rPr>
        <w:lastRenderedPageBreak/>
        <w:t>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Принцип совместного решения личностно и общественно значимых проблем.</w:t>
      </w:r>
      <w:r w:rsidRPr="00AE708F">
        <w:rPr>
          <w:rFonts w:ascii="Times New Roman" w:eastAsia="Times New Roman" w:hAnsi="Times New Roman" w:cs="Times New Roman"/>
          <w:sz w:val="28"/>
          <w:szCs w:val="28"/>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Принцип системно-деятельностной организации воспитания.</w:t>
      </w:r>
      <w:r w:rsidRPr="00AE708F">
        <w:rPr>
          <w:rFonts w:ascii="Times New Roman" w:eastAsia="Times New Roman" w:hAnsi="Times New Roman" w:cs="Times New Roman"/>
          <w:sz w:val="28"/>
          <w:szCs w:val="28"/>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общеобразовательных дисциплин;</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произведений искусства;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периодической печати, публикаций, радио- и телепередач, отражающих современную жизнь;</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духовной культуры и фольклора народов России;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истории, традиций и современной жизни своей Родины, своего края, своей семьи;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жизненного опыта своих родителей и прародителей;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общественно полезной, личностно значимой деятельности в рамках педагогически организованных социальных и культурных практик;</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других источников информации и научного знания.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2.3.3. Основное содержание воспитания и социализации обучающихся</w:t>
      </w:r>
    </w:p>
    <w:p w:rsidR="00ED22F2" w:rsidRPr="00AE708F" w:rsidRDefault="00ED22F2" w:rsidP="00ED22F2">
      <w:pPr>
        <w:spacing w:after="0"/>
        <w:ind w:firstLine="567"/>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Воспитание гражданственности, патриотизма, уважения к правам, </w:t>
      </w:r>
    </w:p>
    <w:p w:rsidR="00ED22F2" w:rsidRPr="00AE708F" w:rsidRDefault="00ED22F2" w:rsidP="00ED22F2">
      <w:pPr>
        <w:spacing w:after="0"/>
        <w:ind w:firstLine="567"/>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свободам и обязанностям человека: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и одобрение правил поведения в обществе, уважение органов и лиц, охраняющих общественный порядок;</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осознание конституционного долга и обязанностей гражданина своей Родины;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Воспитание социальной ответственности и компетентности: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усвоение позитивного социального опыта, образцов поведения подростков и молодёжи в современном мире;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осознанное принятие основных социальных ролей, соответствующих подростковому возрасту:</w:t>
      </w:r>
    </w:p>
    <w:p w:rsidR="00ED22F2" w:rsidRPr="00AE708F" w:rsidRDefault="00ED22F2" w:rsidP="00ED22F2">
      <w:pPr>
        <w:numPr>
          <w:ilvl w:val="0"/>
          <w:numId w:val="57"/>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социальные роли в семье: сына (дочери), брата (сестры), помощника, ответственного хозяина (хозяйки), наследника (наследницы);</w:t>
      </w:r>
    </w:p>
    <w:p w:rsidR="00ED22F2" w:rsidRPr="00AE708F" w:rsidRDefault="00ED22F2" w:rsidP="00ED22F2">
      <w:pPr>
        <w:numPr>
          <w:ilvl w:val="0"/>
          <w:numId w:val="57"/>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ED22F2" w:rsidRPr="00AE708F" w:rsidRDefault="00ED22F2" w:rsidP="00ED22F2">
      <w:pPr>
        <w:numPr>
          <w:ilvl w:val="0"/>
          <w:numId w:val="57"/>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формирование собственного конструктивного стиля общественного поведения.</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Воспитание нравственных чувств, убеждений, этического сознания: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сознательное принятие базовых национальных российских ценностей;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Воспитание экологической культуры, культуры здорового и безопасного образа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ED22F2" w:rsidRPr="00AE708F" w:rsidRDefault="00ED22F2" w:rsidP="00ED22F2">
      <w:pPr>
        <w:numPr>
          <w:ilvl w:val="0"/>
          <w:numId w:val="58"/>
        </w:numPr>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понимание взаимной связи здоровья, экологического качества окружающей среды и экологической культуры человека;</w:t>
      </w:r>
    </w:p>
    <w:p w:rsidR="00ED22F2" w:rsidRPr="00AE708F" w:rsidRDefault="00ED22F2" w:rsidP="00ED22F2">
      <w:pPr>
        <w:numPr>
          <w:ilvl w:val="0"/>
          <w:numId w:val="58"/>
        </w:numPr>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AE708F">
        <w:rPr>
          <w:rFonts w:ascii="Times New Roman" w:eastAsia="Times New Roman" w:hAnsi="Times New Roman" w:cs="Times New Roman"/>
          <w:spacing w:val="-6"/>
          <w:sz w:val="28"/>
          <w:szCs w:val="28"/>
        </w:rPr>
        <w:t>(работоспособность, устойчивость к заболеваниям), психическог</w:t>
      </w:r>
      <w:r w:rsidRPr="00AE708F">
        <w:rPr>
          <w:rFonts w:ascii="Times New Roman" w:eastAsia="Times New Roman" w:hAnsi="Times New Roman" w:cs="Times New Roman"/>
          <w:sz w:val="28"/>
          <w:szCs w:val="28"/>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опыт самооценки личного вклада в ресурсосбережение, сохранение качества окружающей среды, биоразнообразия, экологическую безопасность;</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знание основ законодательства в области защиты здоровья и экологического качества окружающей среды и выполнение его требований;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опыт участия в физкультурно-оздоровительных, санитарно-гигиенических мероприятиях, экологическом туризме;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резко негативное отношение к курению, употреблению алкогольных напитков, наркотиков и других психоактивных веществ (ПАВ);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отрицательное отношение к лицам и организациям, пропагандирующим курение и пьянство, распространяющим наркотики и другие ПАВ.</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необходимости научных знаний для развития личности и общества, их роли в жизни, труде, творчестве;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осознание нравственных основ образования;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осознание важности непрерывного образования и самообразования в течение всей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w:t>
      </w:r>
      <w:r w:rsidRPr="00AE708F">
        <w:rPr>
          <w:rFonts w:ascii="Times New Roman" w:eastAsia="Times New Roman" w:hAnsi="Times New Roman" w:cs="Times New Roman"/>
          <w:sz w:val="28"/>
          <w:szCs w:val="28"/>
        </w:rPr>
        <w:lastRenderedPageBreak/>
        <w:t>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общее знакомство с трудовым законодательством;</w:t>
      </w:r>
    </w:p>
    <w:p w:rsidR="00ED22F2" w:rsidRPr="00AE708F" w:rsidRDefault="00ED22F2" w:rsidP="00ED22F2">
      <w:pPr>
        <w:numPr>
          <w:ilvl w:val="0"/>
          <w:numId w:val="59"/>
        </w:numPr>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нетерпимое отношение к лени, безответственности и пассивности в образовании и труде.</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bCs/>
          <w:sz w:val="28"/>
          <w:szCs w:val="28"/>
        </w:rPr>
        <w:t>Воспитание ценностного отношения к прекрасному, формирование основ эстетической культуры (эстетическое воспитание):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ценностное отношение к прекрасному, восприятие искусства как особой формы познания и преобразования мира;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представление об искусстве народов России.</w:t>
      </w:r>
      <w:bookmarkStart w:id="18" w:name="_Toc231265557"/>
    </w:p>
    <w:bookmarkEnd w:id="18"/>
    <w:p w:rsidR="005211F4" w:rsidRPr="00AE708F" w:rsidRDefault="00ED22F2" w:rsidP="005211F4">
      <w:pPr>
        <w:spacing w:after="0"/>
        <w:jc w:val="center"/>
        <w:rPr>
          <w:rFonts w:ascii="Times New Roman" w:eastAsia="Times New Roman" w:hAnsi="Times New Roman" w:cs="Times New Roman"/>
          <w:sz w:val="28"/>
          <w:szCs w:val="28"/>
        </w:rPr>
      </w:pPr>
      <w:r w:rsidRPr="00AE708F">
        <w:rPr>
          <w:rFonts w:ascii="Times New Roman" w:eastAsia="Times New Roman" w:hAnsi="Times New Roman" w:cs="Times New Roman"/>
          <w:b/>
          <w:color w:val="000000"/>
          <w:sz w:val="28"/>
          <w:szCs w:val="28"/>
        </w:rPr>
        <w:tab/>
      </w:r>
    </w:p>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2.3.4. Виды деятельности и формы занятий с обучающимися</w:t>
      </w:r>
    </w:p>
    <w:p w:rsidR="00ED22F2" w:rsidRPr="00AE708F" w:rsidRDefault="00ED22F2" w:rsidP="00ED22F2">
      <w:pPr>
        <w:spacing w:after="0" w:line="240" w:lineRule="auto"/>
        <w:rPr>
          <w:rFonts w:ascii="Times New Roman" w:eastAsia="Times New Roman" w:hAnsi="Times New Roman" w:cs="Times New Roman"/>
          <w:sz w:val="28"/>
          <w:szCs w:val="28"/>
        </w:rPr>
      </w:pPr>
    </w:p>
    <w:p w:rsidR="00ED22F2" w:rsidRPr="00AE708F" w:rsidRDefault="00ED22F2" w:rsidP="00ED22F2">
      <w:pPr>
        <w:spacing w:after="0" w:line="240" w:lineRule="auto"/>
        <w:rPr>
          <w:rFonts w:ascii="Times New Roman" w:eastAsia="Times New Roman" w:hAnsi="Times New Roman" w:cs="Times New Roman"/>
          <w:sz w:val="28"/>
          <w:szCs w:val="28"/>
        </w:rPr>
      </w:pPr>
    </w:p>
    <w:p w:rsidR="00ED22F2" w:rsidRPr="00AE708F" w:rsidRDefault="00ED22F2" w:rsidP="00ED22F2">
      <w:pPr>
        <w:spacing w:after="0" w:line="240" w:lineRule="auto"/>
        <w:rPr>
          <w:rFonts w:ascii="Times New Roman" w:eastAsia="Times New Roman" w:hAnsi="Times New Roman" w:cs="Times New Roman"/>
          <w:sz w:val="28"/>
          <w:szCs w:val="28"/>
        </w:rPr>
      </w:pPr>
    </w:p>
    <w:p w:rsidR="00ED22F2" w:rsidRPr="00AE708F" w:rsidRDefault="00ED22F2" w:rsidP="00ED22F2">
      <w:pPr>
        <w:spacing w:after="0" w:line="240" w:lineRule="auto"/>
        <w:rPr>
          <w:rFonts w:ascii="Times New Roman" w:eastAsia="Times New Roman" w:hAnsi="Times New Roman" w:cs="Times New Roman"/>
          <w:sz w:val="28"/>
          <w:szCs w:val="28"/>
        </w:rPr>
      </w:pPr>
    </w:p>
    <w:p w:rsidR="00ED22F2" w:rsidRPr="00AE708F" w:rsidRDefault="00ED22F2" w:rsidP="00ED22F2">
      <w:pPr>
        <w:tabs>
          <w:tab w:val="left" w:pos="1245"/>
        </w:tabs>
        <w:spacing w:after="0" w:line="240" w:lineRule="auto"/>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ab/>
      </w:r>
    </w:p>
    <w:p w:rsidR="00ED22F2" w:rsidRPr="00AE708F" w:rsidRDefault="00ED22F2" w:rsidP="00ED22F2">
      <w:pPr>
        <w:spacing w:after="0" w:line="240" w:lineRule="auto"/>
        <w:rPr>
          <w:rFonts w:ascii="Times New Roman" w:eastAsia="Times New Roman" w:hAnsi="Times New Roman" w:cs="Times New Roman"/>
          <w:sz w:val="28"/>
          <w:szCs w:val="28"/>
        </w:rPr>
      </w:pPr>
    </w:p>
    <w:p w:rsidR="00ED22F2" w:rsidRPr="00AE708F" w:rsidRDefault="00ED22F2" w:rsidP="00ED22F2">
      <w:pPr>
        <w:spacing w:after="0" w:line="240" w:lineRule="auto"/>
        <w:rPr>
          <w:rFonts w:ascii="Times New Roman" w:eastAsia="Times New Roman" w:hAnsi="Times New Roman" w:cs="Times New Roman"/>
          <w:sz w:val="28"/>
          <w:szCs w:val="28"/>
        </w:rPr>
        <w:sectPr w:rsidR="00ED22F2" w:rsidRPr="00AE708F" w:rsidSect="002F16FB">
          <w:footerReference w:type="default" r:id="rId15"/>
          <w:pgSz w:w="11906" w:h="16838"/>
          <w:pgMar w:top="1134" w:right="851" w:bottom="1134" w:left="1134" w:header="709" w:footer="709" w:gutter="0"/>
          <w:cols w:space="708"/>
          <w:docGrid w:linePitch="360"/>
        </w:sectPr>
      </w:pPr>
    </w:p>
    <w:tbl>
      <w:tblPr>
        <w:tblpPr w:leftFromText="180" w:rightFromText="180" w:vertAnchor="text" w:horzAnchor="margin" w:tblpY="25"/>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7371"/>
      </w:tblGrid>
      <w:tr w:rsidR="00ED22F2" w:rsidRPr="00AE708F" w:rsidTr="002F16FB">
        <w:tc>
          <w:tcPr>
            <w:tcW w:w="7479" w:type="dxa"/>
          </w:tcPr>
          <w:p w:rsidR="00ED22F2" w:rsidRPr="00AE708F" w:rsidRDefault="00ED22F2" w:rsidP="00ED22F2">
            <w:pPr>
              <w:spacing w:after="0"/>
              <w:jc w:val="center"/>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lastRenderedPageBreak/>
              <w:t>Виды деятельности</w:t>
            </w:r>
          </w:p>
        </w:tc>
        <w:tc>
          <w:tcPr>
            <w:tcW w:w="7371" w:type="dxa"/>
          </w:tcPr>
          <w:p w:rsidR="00ED22F2" w:rsidRPr="00AE708F" w:rsidRDefault="00ED22F2" w:rsidP="00ED22F2">
            <w:pPr>
              <w:spacing w:after="0"/>
              <w:ind w:firstLine="454"/>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Формы занятий с обучающимися</w:t>
            </w:r>
          </w:p>
        </w:tc>
      </w:tr>
      <w:tr w:rsidR="00ED22F2" w:rsidRPr="00AE708F" w:rsidTr="002F16FB">
        <w:trPr>
          <w:trHeight w:val="416"/>
        </w:trPr>
        <w:tc>
          <w:tcPr>
            <w:tcW w:w="7479" w:type="dxa"/>
          </w:tcPr>
          <w:p w:rsidR="00ED22F2" w:rsidRPr="00AE708F" w:rsidRDefault="00ED22F2" w:rsidP="00ED22F2">
            <w:pPr>
              <w:spacing w:after="0"/>
              <w:ind w:left="34"/>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Изучение</w:t>
            </w:r>
            <w:r w:rsidRPr="00AE708F">
              <w:rPr>
                <w:rFonts w:ascii="Times New Roman" w:eastAsia="Times New Roman" w:hAnsi="Times New Roman" w:cs="Times New Roman"/>
                <w:i/>
                <w:sz w:val="28"/>
                <w:szCs w:val="28"/>
              </w:rPr>
              <w:t xml:space="preserve"> </w:t>
            </w:r>
            <w:r w:rsidRPr="00AE708F">
              <w:rPr>
                <w:rFonts w:ascii="Times New Roman" w:eastAsia="Times New Roman" w:hAnsi="Times New Roman" w:cs="Times New Roman"/>
                <w:sz w:val="28"/>
                <w:szCs w:val="28"/>
              </w:rPr>
              <w:t>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w:t>
            </w:r>
            <w:r w:rsidRPr="00AE708F">
              <w:rPr>
                <w:rFonts w:ascii="Times New Roman" w:eastAsia="Times New Roman" w:hAnsi="Times New Roman" w:cs="Times New Roman"/>
                <w:i/>
                <w:sz w:val="28"/>
                <w:szCs w:val="28"/>
              </w:rPr>
              <w:t xml:space="preserve"> </w:t>
            </w:r>
            <w:r w:rsidRPr="00AE708F">
              <w:rPr>
                <w:rFonts w:ascii="Times New Roman" w:eastAsia="Times New Roman" w:hAnsi="Times New Roman" w:cs="Times New Roman"/>
                <w:sz w:val="28"/>
                <w:szCs w:val="28"/>
              </w:rPr>
              <w:t xml:space="preserve">о символах государства </w:t>
            </w:r>
            <w:r w:rsidRPr="00AE708F">
              <w:rPr>
                <w:rFonts w:ascii="Times New Roman" w:eastAsia="Times New Roman" w:hAnsi="Times New Roman" w:cs="Times New Roman"/>
                <w:i/>
                <w:sz w:val="28"/>
                <w:szCs w:val="28"/>
              </w:rPr>
              <w:t xml:space="preserve">— </w:t>
            </w:r>
            <w:r w:rsidRPr="00AE708F">
              <w:rPr>
                <w:rFonts w:ascii="Times New Roman" w:eastAsia="Times New Roman" w:hAnsi="Times New Roman" w:cs="Times New Roman"/>
                <w:sz w:val="28"/>
                <w:szCs w:val="28"/>
              </w:rPr>
              <w:t>Флаге, Гербе России, о флаге и гербе Волгоградской области.</w:t>
            </w:r>
          </w:p>
          <w:p w:rsidR="00ED22F2" w:rsidRPr="00AE708F" w:rsidRDefault="00ED22F2" w:rsidP="00ED22F2">
            <w:pPr>
              <w:spacing w:after="0"/>
              <w:ind w:left="34"/>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ED22F2" w:rsidRPr="00AE708F" w:rsidRDefault="00ED22F2" w:rsidP="00ED22F2">
            <w:pPr>
              <w:spacing w:after="0"/>
              <w:ind w:left="34"/>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изучения учебных дисциплин)</w:t>
            </w:r>
          </w:p>
          <w:p w:rsidR="00ED22F2" w:rsidRPr="00AE708F" w:rsidRDefault="00ED22F2" w:rsidP="00ED22F2">
            <w:pPr>
              <w:spacing w:after="0"/>
              <w:ind w:left="34"/>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Знакомство с важнейшими событиями в истории нашей страны, содержанием и значением государственных </w:t>
            </w:r>
            <w:r w:rsidRPr="00AE708F">
              <w:rPr>
                <w:rFonts w:ascii="Times New Roman" w:eastAsia="Times New Roman" w:hAnsi="Times New Roman" w:cs="Times New Roman"/>
                <w:sz w:val="28"/>
                <w:szCs w:val="28"/>
              </w:rPr>
              <w:lastRenderedPageBreak/>
              <w:t>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ED22F2" w:rsidRPr="00AE708F" w:rsidRDefault="00ED22F2" w:rsidP="00ED22F2">
            <w:pPr>
              <w:spacing w:after="0"/>
              <w:ind w:left="34"/>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ED22F2" w:rsidRPr="00AE708F" w:rsidRDefault="00ED22F2" w:rsidP="00ED22F2">
            <w:pPr>
              <w:spacing w:after="0"/>
              <w:ind w:left="34"/>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ED22F2" w:rsidRPr="00AE708F" w:rsidRDefault="00ED22F2" w:rsidP="00ED22F2">
            <w:pPr>
              <w:spacing w:after="0"/>
              <w:ind w:left="34"/>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ED22F2" w:rsidRPr="00AE708F" w:rsidRDefault="00ED22F2" w:rsidP="00ED22F2">
            <w:pPr>
              <w:spacing w:after="0"/>
              <w:ind w:left="34"/>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Участие во встречах и беседах с выпускниками своей школы, знакомство с биографиями выпускников, явивших собой достойные примеры гражданственности и </w:t>
            </w:r>
            <w:r w:rsidRPr="00AE708F">
              <w:rPr>
                <w:rFonts w:ascii="Times New Roman" w:eastAsia="Times New Roman" w:hAnsi="Times New Roman" w:cs="Times New Roman"/>
                <w:sz w:val="28"/>
                <w:szCs w:val="28"/>
              </w:rPr>
              <w:lastRenderedPageBreak/>
              <w:t>патриотизма.</w:t>
            </w:r>
          </w:p>
        </w:tc>
        <w:tc>
          <w:tcPr>
            <w:tcW w:w="7371" w:type="dxa"/>
          </w:tcPr>
          <w:p w:rsidR="00ED22F2" w:rsidRPr="00AE708F" w:rsidRDefault="00ED22F2" w:rsidP="00ED22F2">
            <w:pPr>
              <w:shd w:val="clear" w:color="auto" w:fill="FFFFFF"/>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традиционное проведение общегосударственных праздников (Российского Герба и Флага, День Победы, День Конституции, День народного  единства и согласия, праздник мира и труда);</w:t>
            </w:r>
          </w:p>
          <w:p w:rsidR="00ED22F2" w:rsidRPr="00AE708F" w:rsidRDefault="00ED22F2" w:rsidP="00ED22F2">
            <w:pPr>
              <w:shd w:val="clear" w:color="auto" w:fill="FFFFFF"/>
              <w:spacing w:after="0"/>
              <w:jc w:val="both"/>
              <w:rPr>
                <w:rFonts w:ascii="Times New Roman" w:eastAsia="Times New Roman" w:hAnsi="Times New Roman" w:cs="Times New Roman"/>
                <w:sz w:val="28"/>
                <w:szCs w:val="28"/>
              </w:rPr>
            </w:pPr>
          </w:p>
          <w:p w:rsidR="00ED22F2" w:rsidRPr="00AE708F" w:rsidRDefault="00ED22F2" w:rsidP="00ED22F2">
            <w:pPr>
              <w:shd w:val="clear" w:color="auto" w:fill="FFFFFF"/>
              <w:spacing w:after="0"/>
              <w:jc w:val="both"/>
              <w:rPr>
                <w:rFonts w:ascii="Times New Roman" w:eastAsia="Times New Roman" w:hAnsi="Times New Roman" w:cs="Times New Roman"/>
                <w:spacing w:val="-1"/>
                <w:sz w:val="28"/>
                <w:szCs w:val="28"/>
              </w:rPr>
            </w:pPr>
            <w:r w:rsidRPr="00AE708F">
              <w:rPr>
                <w:rFonts w:ascii="Times New Roman" w:eastAsia="Times New Roman" w:hAnsi="Times New Roman" w:cs="Times New Roman"/>
                <w:sz w:val="28"/>
                <w:szCs w:val="28"/>
              </w:rPr>
              <w:t xml:space="preserve">• традиционное проведение общегосударственных праздников ( День Защитника Отечества, День Победы), </w:t>
            </w:r>
            <w:r w:rsidRPr="00AE708F">
              <w:rPr>
                <w:rFonts w:ascii="Times New Roman" w:eastAsia="Times New Roman" w:hAnsi="Times New Roman" w:cs="Times New Roman"/>
                <w:spacing w:val="-1"/>
                <w:sz w:val="28"/>
                <w:szCs w:val="28"/>
              </w:rPr>
              <w:t xml:space="preserve">мероприятия, посвящённые Дням воинской славы, </w:t>
            </w:r>
            <w:r w:rsidRPr="00AE708F">
              <w:rPr>
                <w:rFonts w:ascii="Times New Roman" w:eastAsia="Times New Roman" w:hAnsi="Times New Roman" w:cs="Times New Roman"/>
                <w:sz w:val="28"/>
                <w:szCs w:val="28"/>
              </w:rPr>
              <w:t xml:space="preserve">уроки мужества, выпуск </w:t>
            </w:r>
            <w:r w:rsidRPr="00AE708F">
              <w:rPr>
                <w:rFonts w:ascii="Times New Roman" w:eastAsia="Times New Roman" w:hAnsi="Times New Roman" w:cs="Times New Roman"/>
                <w:spacing w:val="-1"/>
                <w:sz w:val="28"/>
                <w:szCs w:val="28"/>
              </w:rPr>
              <w:t>тематических стенгазет, акция «Письмо победы», уборка памятника рабочим завода «Красный Октябрь»;</w:t>
            </w:r>
          </w:p>
          <w:p w:rsidR="00ED22F2" w:rsidRPr="00AE708F" w:rsidRDefault="00ED22F2" w:rsidP="00ED22F2">
            <w:pPr>
              <w:shd w:val="clear" w:color="auto" w:fill="FFFFFF"/>
              <w:spacing w:after="0"/>
              <w:jc w:val="both"/>
              <w:rPr>
                <w:rFonts w:ascii="Times New Roman" w:eastAsia="Times New Roman" w:hAnsi="Times New Roman" w:cs="Times New Roman"/>
                <w:sz w:val="28"/>
                <w:szCs w:val="28"/>
              </w:rPr>
            </w:pPr>
          </w:p>
          <w:p w:rsidR="00ED22F2" w:rsidRPr="00AE708F" w:rsidRDefault="00ED22F2" w:rsidP="00ED22F2">
            <w:pPr>
              <w:shd w:val="clear" w:color="auto" w:fill="FFFFFF"/>
              <w:tabs>
                <w:tab w:val="left" w:pos="744"/>
              </w:tabs>
              <w:spacing w:before="5" w:after="0"/>
              <w:ind w:right="125"/>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spacing w:val="-1"/>
                <w:sz w:val="28"/>
                <w:szCs w:val="28"/>
              </w:rPr>
              <w:t xml:space="preserve">изучение школьных предметов, </w:t>
            </w:r>
            <w:r w:rsidRPr="00AE708F">
              <w:rPr>
                <w:rFonts w:ascii="Times New Roman" w:eastAsia="Times New Roman" w:hAnsi="Times New Roman" w:cs="Times New Roman"/>
                <w:sz w:val="28"/>
                <w:szCs w:val="28"/>
              </w:rPr>
              <w:t>тематические беседы, классные часы, посвященные истории России,  истории Волгоградской области, национальной   культуре края, просмотр видео и кинофильмов;</w:t>
            </w:r>
          </w:p>
          <w:p w:rsidR="00ED22F2" w:rsidRPr="00AE708F" w:rsidRDefault="00ED22F2" w:rsidP="00ED22F2">
            <w:pPr>
              <w:shd w:val="clear" w:color="auto" w:fill="FFFFFF"/>
              <w:tabs>
                <w:tab w:val="left" w:pos="744"/>
              </w:tabs>
              <w:spacing w:after="0"/>
              <w:ind w:right="103"/>
              <w:jc w:val="both"/>
              <w:rPr>
                <w:rFonts w:ascii="Times New Roman" w:eastAsia="Times New Roman" w:hAnsi="Times New Roman" w:cs="Times New Roman"/>
                <w:sz w:val="28"/>
                <w:szCs w:val="28"/>
              </w:rPr>
            </w:pPr>
          </w:p>
          <w:p w:rsidR="00ED22F2" w:rsidRPr="00AE708F" w:rsidRDefault="00ED22F2" w:rsidP="00ED22F2">
            <w:pPr>
              <w:shd w:val="clear" w:color="auto" w:fill="FFFFFF"/>
              <w:tabs>
                <w:tab w:val="left" w:pos="744"/>
              </w:tabs>
              <w:spacing w:after="0"/>
              <w:ind w:right="103"/>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традиционное проведение государственных праздников, участие обучающих в муниципальных и региональных мероприятиях патриотической направленности;</w:t>
            </w: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xml:space="preserve">• тематические экскурсии, беседы с представителями общественных организаций; </w:t>
            </w:r>
          </w:p>
          <w:p w:rsidR="00ED22F2" w:rsidRPr="00AE708F" w:rsidRDefault="00ED22F2" w:rsidP="00ED22F2">
            <w:pPr>
              <w:shd w:val="clear" w:color="auto" w:fill="FFFFFF"/>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w:t>
            </w:r>
          </w:p>
          <w:p w:rsidR="00ED22F2" w:rsidRPr="00AE708F" w:rsidRDefault="00ED22F2" w:rsidP="00ED22F2">
            <w:pPr>
              <w:shd w:val="clear" w:color="auto" w:fill="FFFFFF"/>
              <w:spacing w:after="0"/>
              <w:jc w:val="both"/>
              <w:rPr>
                <w:rFonts w:ascii="Times New Roman" w:eastAsia="Times New Roman" w:hAnsi="Times New Roman" w:cs="Times New Roman"/>
                <w:sz w:val="28"/>
                <w:szCs w:val="28"/>
              </w:rPr>
            </w:pPr>
          </w:p>
          <w:p w:rsidR="00ED22F2" w:rsidRPr="00AE708F" w:rsidRDefault="00ED22F2" w:rsidP="00ED22F2">
            <w:pPr>
              <w:shd w:val="clear" w:color="auto" w:fill="FFFFFF"/>
              <w:spacing w:after="0"/>
              <w:jc w:val="both"/>
              <w:rPr>
                <w:rFonts w:ascii="Times New Roman" w:eastAsia="Times New Roman" w:hAnsi="Times New Roman" w:cs="Times New Roman"/>
                <w:sz w:val="28"/>
                <w:szCs w:val="28"/>
              </w:rPr>
            </w:pPr>
          </w:p>
          <w:p w:rsidR="00ED22F2" w:rsidRPr="00AE708F" w:rsidRDefault="00ED22F2" w:rsidP="00ED22F2">
            <w:pPr>
              <w:shd w:val="clear" w:color="auto" w:fill="FFFFFF"/>
              <w:tabs>
                <w:tab w:val="left" w:pos="744"/>
              </w:tabs>
              <w:spacing w:before="5" w:after="0"/>
              <w:ind w:right="125"/>
              <w:jc w:val="both"/>
              <w:rPr>
                <w:rFonts w:ascii="Times New Roman" w:eastAsia="Times New Roman" w:hAnsi="Times New Roman" w:cs="Times New Roman"/>
                <w:sz w:val="28"/>
                <w:szCs w:val="28"/>
              </w:rPr>
            </w:pPr>
          </w:p>
          <w:p w:rsidR="00ED22F2" w:rsidRPr="00AE708F" w:rsidRDefault="00ED22F2" w:rsidP="00ED22F2">
            <w:pPr>
              <w:shd w:val="clear" w:color="auto" w:fill="FFFFFF"/>
              <w:tabs>
                <w:tab w:val="left" w:pos="744"/>
              </w:tabs>
              <w:spacing w:before="5" w:after="0"/>
              <w:ind w:right="125"/>
              <w:jc w:val="both"/>
              <w:rPr>
                <w:rFonts w:ascii="Times New Roman" w:eastAsia="Times New Roman" w:hAnsi="Times New Roman" w:cs="Times New Roman"/>
                <w:sz w:val="28"/>
                <w:szCs w:val="28"/>
              </w:rPr>
            </w:pPr>
          </w:p>
          <w:p w:rsidR="00ED22F2" w:rsidRPr="00AE708F" w:rsidRDefault="00ED22F2" w:rsidP="00ED22F2">
            <w:pPr>
              <w:shd w:val="clear" w:color="auto" w:fill="FFFFFF"/>
              <w:tabs>
                <w:tab w:val="left" w:pos="744"/>
              </w:tabs>
              <w:spacing w:before="5" w:after="0"/>
              <w:ind w:right="125"/>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линейки памяти, посвящённые Маденову Игорю, встречи с ветеранами войны и труда, военно -спортивная игра « Орлёнок», «Зарница»;</w:t>
            </w:r>
          </w:p>
          <w:p w:rsidR="00ED22F2" w:rsidRPr="00AE708F" w:rsidRDefault="00ED22F2" w:rsidP="00ED22F2">
            <w:pPr>
              <w:shd w:val="clear" w:color="auto" w:fill="FFFFFF"/>
              <w:tabs>
                <w:tab w:val="left" w:pos="744"/>
              </w:tabs>
              <w:spacing w:after="0"/>
              <w:ind w:right="103"/>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творческие конкурсы, фестивали, тематические праздники; организация и проведение национально-культурных праздников;</w:t>
            </w: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b/>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организация встреч с интересными людьми, родителями-выпускниками школы, проведение музыкальных вечеров, вечера встречи с выпускниками;</w:t>
            </w:r>
          </w:p>
          <w:p w:rsidR="00ED22F2" w:rsidRPr="00AE708F" w:rsidRDefault="00ED22F2" w:rsidP="00ED22F2">
            <w:pPr>
              <w:spacing w:after="0" w:line="240" w:lineRule="auto"/>
              <w:jc w:val="both"/>
              <w:rPr>
                <w:rFonts w:ascii="Times New Roman" w:eastAsia="Times New Roman" w:hAnsi="Times New Roman" w:cs="Times New Roman"/>
                <w:sz w:val="28"/>
                <w:szCs w:val="28"/>
              </w:rPr>
            </w:pPr>
          </w:p>
        </w:tc>
      </w:tr>
    </w:tbl>
    <w:p w:rsidR="00ED22F2" w:rsidRPr="00AE708F" w:rsidRDefault="00ED22F2" w:rsidP="00ED22F2">
      <w:pPr>
        <w:spacing w:after="0" w:line="240" w:lineRule="auto"/>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lastRenderedPageBreak/>
        <w:t>Воспитание гражданственности, патриотизма, уважения к правам, свободам и обязанностям человека</w:t>
      </w:r>
    </w:p>
    <w:p w:rsidR="00ED22F2" w:rsidRPr="00AE708F" w:rsidRDefault="00ED22F2" w:rsidP="00ED22F2">
      <w:pPr>
        <w:spacing w:after="0" w:line="240" w:lineRule="auto"/>
        <w:jc w:val="both"/>
        <w:rPr>
          <w:rFonts w:ascii="Times New Roman" w:eastAsia="Times New Roman" w:hAnsi="Times New Roman" w:cs="Times New Roman"/>
          <w:sz w:val="28"/>
          <w:szCs w:val="28"/>
        </w:rPr>
      </w:pPr>
    </w:p>
    <w:p w:rsidR="00ED22F2" w:rsidRPr="00AE708F" w:rsidRDefault="00ED22F2" w:rsidP="00ED22F2">
      <w:pPr>
        <w:spacing w:after="0" w:line="240" w:lineRule="auto"/>
        <w:rPr>
          <w:rFonts w:ascii="Times New Roman" w:eastAsia="Times New Roman" w:hAnsi="Times New Roman" w:cs="Times New Roman"/>
          <w:b/>
          <w:sz w:val="28"/>
          <w:szCs w:val="28"/>
        </w:rPr>
      </w:pPr>
    </w:p>
    <w:p w:rsidR="00ED22F2" w:rsidRPr="00AE708F" w:rsidRDefault="00ED22F2" w:rsidP="00ED22F2">
      <w:pPr>
        <w:spacing w:after="0" w:line="240" w:lineRule="auto"/>
        <w:ind w:firstLine="454"/>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Воспитание социальной ответственности и компетентности</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1"/>
        <w:gridCol w:w="7371"/>
      </w:tblGrid>
      <w:tr w:rsidR="00ED22F2" w:rsidRPr="00AE708F" w:rsidTr="002F16FB">
        <w:tc>
          <w:tcPr>
            <w:tcW w:w="7371" w:type="dxa"/>
          </w:tcPr>
          <w:p w:rsidR="00ED22F2" w:rsidRPr="00AE708F" w:rsidRDefault="00ED22F2" w:rsidP="00ED22F2">
            <w:pPr>
              <w:spacing w:after="0"/>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 xml:space="preserve">Виды деятельности </w:t>
            </w:r>
          </w:p>
        </w:tc>
        <w:tc>
          <w:tcPr>
            <w:tcW w:w="7371" w:type="dxa"/>
          </w:tcPr>
          <w:p w:rsidR="00ED22F2" w:rsidRPr="00AE708F" w:rsidRDefault="00ED22F2" w:rsidP="00ED22F2">
            <w:pPr>
              <w:spacing w:after="0"/>
              <w:ind w:firstLine="454"/>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Формы занятий с обучающимися</w:t>
            </w:r>
          </w:p>
        </w:tc>
      </w:tr>
      <w:tr w:rsidR="00ED22F2" w:rsidRPr="00AE708F" w:rsidTr="002F16FB">
        <w:tc>
          <w:tcPr>
            <w:tcW w:w="7371"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Активное участие в улучшении школьной среды, доступных сфер жизни окружающего социума.</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Приобретение опыта и осваивание основных форм учебного сотрудничества: сотрудничество со сверстниками и с учителями.</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Участие в организации, осуществлении и развитии школьного самоуправления: участие в принятии решений </w:t>
            </w:r>
            <w:r w:rsidRPr="00AE708F">
              <w:rPr>
                <w:rFonts w:ascii="Times New Roman" w:eastAsia="Times New Roman" w:hAnsi="Times New Roman" w:cs="Times New Roman"/>
                <w:sz w:val="28"/>
                <w:szCs w:val="28"/>
              </w:rPr>
              <w:lastRenderedPageBreak/>
              <w:t>руководящих органов образовательного учреждения; ререшение вопросов, связанных с самообслуживанием, поддержанием порядка, дисциплины, дежурства и работы в школе; контролирование выполнения обучающимися основных прав и обязанностей; защита прав обучающихся на всех уровнях управления школой и т. д.</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Участие в разработке (на основе полученных знаний) и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w:t>
            </w:r>
          </w:p>
          <w:p w:rsidR="00ED22F2" w:rsidRPr="00AE708F" w:rsidRDefault="00ED22F2" w:rsidP="00ED22F2">
            <w:pPr>
              <w:spacing w:after="0"/>
              <w:jc w:val="both"/>
              <w:rPr>
                <w:rFonts w:ascii="Times New Roman" w:eastAsia="Times New Roman" w:hAnsi="Times New Roman" w:cs="Times New Roman"/>
                <w:sz w:val="28"/>
                <w:szCs w:val="28"/>
              </w:rPr>
            </w:pPr>
          </w:p>
        </w:tc>
        <w:tc>
          <w:tcPr>
            <w:tcW w:w="7371" w:type="dxa"/>
          </w:tcPr>
          <w:p w:rsidR="00ED22F2" w:rsidRPr="00AE708F" w:rsidRDefault="00ED22F2" w:rsidP="00ED22F2">
            <w:pPr>
              <w:shd w:val="clear" w:color="auto" w:fill="FFFFFF"/>
              <w:tabs>
                <w:tab w:val="left" w:pos="773"/>
              </w:tabs>
              <w:spacing w:before="2" w:after="0" w:line="240" w:lineRule="auto"/>
              <w:jc w:val="both"/>
              <w:rPr>
                <w:rFonts w:ascii="Times New Roman" w:eastAsia="Times New Roman" w:hAnsi="Times New Roman" w:cs="Times New Roman"/>
                <w:sz w:val="28"/>
                <w:szCs w:val="28"/>
              </w:rPr>
            </w:pPr>
          </w:p>
          <w:p w:rsidR="00ED22F2" w:rsidRPr="00AE708F" w:rsidRDefault="00ED22F2" w:rsidP="00ED22F2">
            <w:pPr>
              <w:shd w:val="clear" w:color="auto" w:fill="FFFFFF"/>
              <w:tabs>
                <w:tab w:val="left" w:pos="773"/>
              </w:tabs>
              <w:spacing w:before="2" w:after="0" w:line="240" w:lineRule="auto"/>
              <w:jc w:val="both"/>
              <w:rPr>
                <w:rFonts w:ascii="Times New Roman" w:eastAsia="Times New Roman" w:hAnsi="Times New Roman" w:cs="Times New Roman"/>
                <w:sz w:val="28"/>
                <w:szCs w:val="28"/>
              </w:rPr>
            </w:pPr>
          </w:p>
          <w:p w:rsidR="00ED22F2" w:rsidRPr="00AE708F" w:rsidRDefault="00ED22F2" w:rsidP="00ED22F2">
            <w:pPr>
              <w:shd w:val="clear" w:color="auto" w:fill="FFFFFF"/>
              <w:tabs>
                <w:tab w:val="left" w:pos="773"/>
              </w:tabs>
              <w:spacing w:before="2"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тематические классные часы, беседы, тренинги, лекции «Кто я, какой я?»,  «Мир моих увлечений», «Твои права и обязанности»;</w:t>
            </w: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проведение мероприятий и «творческих игр» «Социально значимая профессия», « В мире профессий»; организация и проведение олимпиад, предметных недель, государственных праздников;</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организация и проведение игровых программ, спортивных  и внеклассных мероприятий (праздники, проекты, походы, экскурсии).</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посещение музеев, экскурсии;</w:t>
            </w: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участие в общественной жизни школы;</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участие в школьном самоуправлении, дежурству по школе, по классу, организация и проведение игровых </w:t>
            </w:r>
            <w:r w:rsidRPr="00AE708F">
              <w:rPr>
                <w:rFonts w:ascii="Times New Roman" w:eastAsia="Times New Roman" w:hAnsi="Times New Roman" w:cs="Times New Roman"/>
                <w:sz w:val="28"/>
                <w:szCs w:val="28"/>
              </w:rPr>
              <w:lastRenderedPageBreak/>
              <w:t>программ, спортивных  и внеклассных мероприятий (праздники, проекты, экскурсии).</w:t>
            </w: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line="240" w:lineRule="auto"/>
              <w:jc w:val="both"/>
              <w:rPr>
                <w:rFonts w:ascii="Times New Roman" w:eastAsia="Times New Roman" w:hAnsi="Times New Roman" w:cs="Times New Roman"/>
                <w:sz w:val="28"/>
                <w:szCs w:val="28"/>
              </w:rPr>
            </w:pPr>
          </w:p>
          <w:p w:rsidR="00ED22F2" w:rsidRPr="00AE708F" w:rsidRDefault="00ED22F2" w:rsidP="00ED22F2">
            <w:pPr>
              <w:spacing w:after="0" w:line="240" w:lineRule="auto"/>
              <w:jc w:val="both"/>
              <w:rPr>
                <w:rFonts w:ascii="Times New Roman" w:eastAsia="Times New Roman" w:hAnsi="Times New Roman" w:cs="Times New Roman"/>
                <w:sz w:val="28"/>
                <w:szCs w:val="28"/>
              </w:rPr>
            </w:pPr>
          </w:p>
          <w:p w:rsidR="00ED22F2" w:rsidRPr="00AE708F" w:rsidRDefault="00ED22F2" w:rsidP="00ED22F2">
            <w:p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создание и реализация проектов, участие в выставках, концертах, участие в муниципальных конкурсах, в акциях «Добра и милосердия»;</w:t>
            </w:r>
          </w:p>
          <w:p w:rsidR="00ED22F2" w:rsidRPr="00AE708F" w:rsidRDefault="00ED22F2" w:rsidP="00ED22F2">
            <w:pPr>
              <w:spacing w:after="0" w:line="240" w:lineRule="auto"/>
              <w:ind w:left="175"/>
              <w:contextualSpacing/>
              <w:jc w:val="both"/>
              <w:rPr>
                <w:rFonts w:ascii="Times New Roman" w:eastAsia="Times New Roman" w:hAnsi="Times New Roman" w:cs="Times New Roman"/>
                <w:sz w:val="28"/>
                <w:szCs w:val="28"/>
              </w:rPr>
            </w:pPr>
          </w:p>
        </w:tc>
      </w:tr>
    </w:tbl>
    <w:p w:rsidR="00ED22F2" w:rsidRPr="00AE708F" w:rsidRDefault="00ED22F2" w:rsidP="00ED22F2">
      <w:pPr>
        <w:spacing w:after="0" w:line="240" w:lineRule="auto"/>
        <w:ind w:firstLine="454"/>
        <w:jc w:val="center"/>
        <w:rPr>
          <w:rFonts w:ascii="Times New Roman" w:eastAsia="Times New Roman" w:hAnsi="Times New Roman" w:cs="Times New Roman"/>
          <w:b/>
          <w:sz w:val="28"/>
          <w:szCs w:val="28"/>
        </w:rPr>
      </w:pPr>
    </w:p>
    <w:p w:rsidR="00ED22F2" w:rsidRPr="00AE708F" w:rsidRDefault="00ED22F2" w:rsidP="00ED22F2">
      <w:pPr>
        <w:spacing w:after="0" w:line="240" w:lineRule="auto"/>
        <w:ind w:firstLine="454"/>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Воспитание нравственных чувств, убеждений, этического сознания</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1"/>
        <w:gridCol w:w="7371"/>
      </w:tblGrid>
      <w:tr w:rsidR="00ED22F2" w:rsidRPr="00AE708F" w:rsidTr="002F16FB">
        <w:tc>
          <w:tcPr>
            <w:tcW w:w="7371" w:type="dxa"/>
          </w:tcPr>
          <w:p w:rsidR="00ED22F2" w:rsidRPr="00AE708F" w:rsidRDefault="00ED22F2" w:rsidP="00ED22F2">
            <w:pPr>
              <w:spacing w:after="0"/>
              <w:jc w:val="center"/>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Виды деятельности</w:t>
            </w:r>
          </w:p>
        </w:tc>
        <w:tc>
          <w:tcPr>
            <w:tcW w:w="7371" w:type="dxa"/>
          </w:tcPr>
          <w:p w:rsidR="00ED22F2" w:rsidRPr="00AE708F" w:rsidRDefault="00ED22F2" w:rsidP="00ED22F2">
            <w:pPr>
              <w:spacing w:after="0"/>
              <w:ind w:firstLine="454"/>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Формы занятий с обучающимися</w:t>
            </w:r>
          </w:p>
        </w:tc>
      </w:tr>
      <w:tr w:rsidR="00ED22F2" w:rsidRPr="00AE708F" w:rsidTr="002F16FB">
        <w:tc>
          <w:tcPr>
            <w:tcW w:w="7371"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Знакомство с конкретными примерами высоконравственных отношений людей, участие в подготовке и проведении бесед.</w:t>
            </w: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Участие в общественно полезном труде в помощь школе, городу, родному краю.</w:t>
            </w:r>
          </w:p>
          <w:p w:rsidR="00ED22F2" w:rsidRPr="00AE708F" w:rsidRDefault="00ED22F2" w:rsidP="00ED22F2">
            <w:pPr>
              <w:widowControl w:val="0"/>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Добровольное участие в делах благотворительности, </w:t>
            </w:r>
            <w:r w:rsidRPr="00AE708F">
              <w:rPr>
                <w:rFonts w:ascii="Times New Roman" w:eastAsia="Times New Roman" w:hAnsi="Times New Roman" w:cs="Times New Roman"/>
                <w:sz w:val="28"/>
                <w:szCs w:val="28"/>
              </w:rPr>
              <w:lastRenderedPageBreak/>
              <w:t>милосердия, в оказании помощи нуждающимся, заботе о животных, живых существах, природе.</w:t>
            </w: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Расширение положительного опыта общения со сверстниками противоположного пола в учёбе, общественной работе, отдыхе, спорте, участие в подготовке и проведении бесед о дружбе, любви, нравственных отношениях.</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Получение системных представлений о нравственных взаимоотношениях в семье, расширение опыта позитивного взаимодействия в семье.</w:t>
            </w: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Знакомство с деятельностью традиционных религиозных организаций.</w:t>
            </w:r>
          </w:p>
          <w:p w:rsidR="00ED22F2" w:rsidRPr="00AE708F" w:rsidRDefault="00ED22F2" w:rsidP="00ED22F2">
            <w:pPr>
              <w:spacing w:after="0"/>
              <w:rPr>
                <w:rFonts w:ascii="Times New Roman" w:eastAsia="Times New Roman" w:hAnsi="Times New Roman" w:cs="Times New Roman"/>
                <w:sz w:val="28"/>
                <w:szCs w:val="28"/>
              </w:rPr>
            </w:pPr>
          </w:p>
        </w:tc>
        <w:tc>
          <w:tcPr>
            <w:tcW w:w="7371" w:type="dxa"/>
          </w:tcPr>
          <w:p w:rsidR="00ED22F2" w:rsidRPr="00AE708F" w:rsidRDefault="00ED22F2" w:rsidP="00ED22F2">
            <w:pPr>
              <w:shd w:val="clear" w:color="auto" w:fill="FFFFFF"/>
              <w:tabs>
                <w:tab w:val="left" w:pos="773"/>
              </w:tabs>
              <w:spacing w:before="2"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тематические классные часы «Что такое хорошо? И что такое плохо?»,    «Культура и бескультурье», «Взаимоотношения в коллективе»;</w:t>
            </w:r>
          </w:p>
          <w:p w:rsidR="00ED22F2" w:rsidRPr="00AE708F" w:rsidRDefault="00ED22F2" w:rsidP="00ED22F2">
            <w:pPr>
              <w:shd w:val="clear" w:color="auto" w:fill="FFFFFF"/>
              <w:tabs>
                <w:tab w:val="left" w:pos="773"/>
              </w:tabs>
              <w:spacing w:before="2"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классные часы по этике и эстетике, духовности и нравственности;</w:t>
            </w:r>
          </w:p>
          <w:p w:rsidR="00ED22F2" w:rsidRPr="00AE708F" w:rsidRDefault="00ED22F2" w:rsidP="00ED22F2">
            <w:pPr>
              <w:shd w:val="clear" w:color="auto" w:fill="FFFFFF"/>
              <w:tabs>
                <w:tab w:val="left" w:pos="682"/>
              </w:tabs>
              <w:spacing w:after="0"/>
              <w:jc w:val="both"/>
              <w:rPr>
                <w:rFonts w:ascii="Times New Roman" w:eastAsia="Times New Roman" w:hAnsi="Times New Roman" w:cs="Times New Roman"/>
                <w:sz w:val="28"/>
                <w:szCs w:val="28"/>
              </w:rPr>
            </w:pPr>
          </w:p>
          <w:p w:rsidR="00ED22F2" w:rsidRPr="00AE708F" w:rsidRDefault="00ED22F2" w:rsidP="00ED22F2">
            <w:pPr>
              <w:numPr>
                <w:ilvl w:val="0"/>
                <w:numId w:val="60"/>
              </w:numPr>
              <w:tabs>
                <w:tab w:val="left" w:pos="318"/>
              </w:tabs>
              <w:spacing w:after="0" w:line="240" w:lineRule="auto"/>
              <w:ind w:left="0" w:firstLine="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проведение экологических субботников, Дня Тимуровской заботы, Дня Добрых дел</w:t>
            </w:r>
          </w:p>
          <w:p w:rsidR="00ED22F2" w:rsidRPr="00AE708F" w:rsidRDefault="00ED22F2" w:rsidP="00ED22F2">
            <w:pPr>
              <w:shd w:val="clear" w:color="auto" w:fill="FFFFFF"/>
              <w:tabs>
                <w:tab w:val="left" w:pos="682"/>
              </w:tabs>
              <w:spacing w:after="0"/>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xml:space="preserve"> • проведение дня Пожилого человека, благоустройстве территории школы;</w:t>
            </w: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numPr>
                <w:ilvl w:val="0"/>
                <w:numId w:val="59"/>
              </w:numPr>
              <w:tabs>
                <w:tab w:val="left" w:pos="318"/>
              </w:tabs>
              <w:spacing w:after="0" w:line="240" w:lineRule="auto"/>
              <w:ind w:left="0"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проведение мероприятий и «творческих игр» по этике и толерантности    общения « Я и мой класс»,</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 Мои друзья-товарищи», «Мой мир»;</w:t>
            </w:r>
          </w:p>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проведение бесед о семье, о родителях и прародителях, открытых семейных праздников, выполнение совместно с родителями творческих проектов и презентаций, проведение мероприятий, раскрывающих историю семьи, воспитывающих уважение к старшему поколению, укрепляющих преемственность между поколениями, организация  урока «Бабушкин сундук», составление генеалогического дерева семьи; </w:t>
            </w:r>
          </w:p>
          <w:p w:rsidR="00ED22F2" w:rsidRPr="00AE708F" w:rsidRDefault="00ED22F2" w:rsidP="00ED22F2">
            <w:pPr>
              <w:spacing w:after="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w:t>
            </w:r>
          </w:p>
          <w:p w:rsidR="00ED22F2" w:rsidRPr="00AE708F" w:rsidRDefault="00ED22F2" w:rsidP="00ED22F2">
            <w:pPr>
              <w:spacing w:after="0"/>
              <w:contextualSpacing/>
              <w:jc w:val="both"/>
              <w:rPr>
                <w:rFonts w:ascii="Times New Roman" w:eastAsia="Times New Roman" w:hAnsi="Times New Roman" w:cs="Times New Roman"/>
                <w:sz w:val="28"/>
                <w:szCs w:val="28"/>
              </w:rPr>
            </w:pP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•изучение курса «Основы религиозных культур и светской этики»; экскурсии в соборы, в места богослужения, добровольное участие в религиозных праздниках и встречах с религиозными деятелями, участие в проектах по данной теме.</w:t>
            </w:r>
          </w:p>
        </w:tc>
      </w:tr>
    </w:tbl>
    <w:p w:rsidR="00ED22F2" w:rsidRPr="00AE708F" w:rsidRDefault="00ED22F2" w:rsidP="00ED22F2">
      <w:pPr>
        <w:spacing w:after="0" w:line="240" w:lineRule="auto"/>
        <w:rPr>
          <w:rFonts w:ascii="Times New Roman" w:eastAsia="Times New Roman" w:hAnsi="Times New Roman" w:cs="Times New Roman"/>
          <w:b/>
          <w:sz w:val="28"/>
          <w:szCs w:val="28"/>
        </w:rPr>
      </w:pPr>
    </w:p>
    <w:p w:rsidR="00ED22F2" w:rsidRPr="00AE708F" w:rsidRDefault="00ED22F2" w:rsidP="00ED22F2">
      <w:pPr>
        <w:spacing w:after="0" w:line="240" w:lineRule="auto"/>
        <w:ind w:firstLine="454"/>
        <w:jc w:val="center"/>
        <w:rPr>
          <w:rFonts w:ascii="Times New Roman" w:eastAsia="Times New Roman" w:hAnsi="Times New Roman" w:cs="Times New Roman"/>
          <w:b/>
          <w:sz w:val="28"/>
          <w:szCs w:val="28"/>
        </w:rPr>
      </w:pPr>
    </w:p>
    <w:p w:rsidR="00ED22F2" w:rsidRPr="00AE708F" w:rsidRDefault="00ED22F2" w:rsidP="00ED22F2">
      <w:pPr>
        <w:spacing w:after="0" w:line="240" w:lineRule="auto"/>
        <w:ind w:firstLine="454"/>
        <w:jc w:val="center"/>
        <w:rPr>
          <w:rFonts w:ascii="Times New Roman" w:eastAsia="Times New Roman" w:hAnsi="Times New Roman" w:cs="Times New Roman"/>
          <w:b/>
          <w:sz w:val="28"/>
          <w:szCs w:val="28"/>
        </w:rPr>
      </w:pPr>
    </w:p>
    <w:p w:rsidR="00ED22F2" w:rsidRPr="00AE708F" w:rsidRDefault="00ED22F2" w:rsidP="00ED22F2">
      <w:pPr>
        <w:spacing w:after="0" w:line="240" w:lineRule="auto"/>
        <w:ind w:firstLine="454"/>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Воспитание экологической культуры, культуры здорового и безопасного образа жизни</w:t>
      </w:r>
    </w:p>
    <w:p w:rsidR="00ED22F2" w:rsidRPr="00AE708F" w:rsidRDefault="00ED22F2" w:rsidP="00ED22F2">
      <w:pPr>
        <w:spacing w:after="0" w:line="240" w:lineRule="auto"/>
        <w:ind w:firstLine="454"/>
        <w:rPr>
          <w:rFonts w:ascii="Times New Roman" w:eastAsia="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4897"/>
      </w:tblGrid>
      <w:tr w:rsidR="00ED22F2" w:rsidRPr="00AE708F" w:rsidTr="002F16FB">
        <w:tc>
          <w:tcPr>
            <w:tcW w:w="9889" w:type="dxa"/>
          </w:tcPr>
          <w:p w:rsidR="00ED22F2" w:rsidRPr="00AE708F" w:rsidRDefault="00ED22F2" w:rsidP="00ED22F2">
            <w:pPr>
              <w:spacing w:after="0"/>
              <w:jc w:val="center"/>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Виды деятельности</w:t>
            </w:r>
          </w:p>
        </w:tc>
        <w:tc>
          <w:tcPr>
            <w:tcW w:w="4897" w:type="dxa"/>
          </w:tcPr>
          <w:p w:rsidR="00ED22F2" w:rsidRPr="00AE708F" w:rsidRDefault="00ED22F2" w:rsidP="00ED22F2">
            <w:pPr>
              <w:spacing w:after="0"/>
              <w:ind w:firstLine="454"/>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Формы занятий </w:t>
            </w:r>
          </w:p>
          <w:p w:rsidR="00ED22F2" w:rsidRPr="00AE708F" w:rsidRDefault="00ED22F2" w:rsidP="00ED22F2">
            <w:pPr>
              <w:spacing w:after="0"/>
              <w:ind w:firstLine="454"/>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с обучающимися</w:t>
            </w:r>
          </w:p>
        </w:tc>
      </w:tr>
      <w:tr w:rsidR="00ED22F2" w:rsidRPr="00AE708F" w:rsidTr="002F16FB">
        <w:tc>
          <w:tcPr>
            <w:tcW w:w="9889" w:type="dxa"/>
          </w:tcPr>
          <w:p w:rsidR="00ED22F2" w:rsidRPr="00AE708F" w:rsidRDefault="00ED22F2" w:rsidP="00ED22F2">
            <w:pPr>
              <w:tabs>
                <w:tab w:val="left" w:pos="318"/>
              </w:tabs>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p>
          <w:p w:rsidR="00ED22F2" w:rsidRPr="00AE708F" w:rsidRDefault="00ED22F2" w:rsidP="00ED22F2">
            <w:pPr>
              <w:tabs>
                <w:tab w:val="left" w:pos="318"/>
              </w:tabs>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•Участие в пропаганде экологически сообразного здорового образа жизни </w:t>
            </w:r>
          </w:p>
          <w:p w:rsidR="00ED22F2" w:rsidRPr="00AE708F" w:rsidRDefault="00ED22F2" w:rsidP="00ED22F2">
            <w:pPr>
              <w:tabs>
                <w:tab w:val="left" w:pos="318"/>
              </w:tabs>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•Обучение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rsidR="00ED22F2" w:rsidRPr="00AE708F" w:rsidRDefault="00ED22F2" w:rsidP="00ED22F2">
            <w:pPr>
              <w:tabs>
                <w:tab w:val="left" w:pos="318"/>
              </w:tabs>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•Участие в проведении школьных спартакиад, эстафет, экологических и туристических слётов, экологических лагерей. Ведение краеведческой, поисковой, экологической работы в местных и дальних туристических походах и экскурсиях, путешествиях и экспедициях.</w:t>
            </w:r>
          </w:p>
          <w:p w:rsidR="00ED22F2" w:rsidRPr="00AE708F" w:rsidRDefault="00ED22F2" w:rsidP="00ED22F2">
            <w:pPr>
              <w:tabs>
                <w:tab w:val="left" w:pos="318"/>
              </w:tabs>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•Составление правильного режима занятий физической культурой, спортом,  рациона здорового питания, режима дня, учёбы и отдыха с учётом экологических факторов окружающей среды и контролирование их выполнение в различных формах мониторинга.</w:t>
            </w:r>
          </w:p>
          <w:p w:rsidR="00ED22F2" w:rsidRPr="00AE708F" w:rsidRDefault="00ED22F2" w:rsidP="00ED22F2">
            <w:pPr>
              <w:tabs>
                <w:tab w:val="left" w:pos="318"/>
              </w:tabs>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•Обучение оказывать первую доврачебную помощь пострадавшим.</w:t>
            </w:r>
          </w:p>
          <w:p w:rsidR="00ED22F2" w:rsidRPr="00AE708F" w:rsidRDefault="00ED22F2" w:rsidP="00ED22F2">
            <w:pPr>
              <w:tabs>
                <w:tab w:val="left" w:pos="318"/>
              </w:tabs>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•Получение представления о возможном негативном влиянии компьютерных </w:t>
            </w:r>
            <w:r w:rsidRPr="00AE708F">
              <w:rPr>
                <w:rFonts w:ascii="Times New Roman" w:eastAsia="Times New Roman" w:hAnsi="Times New Roman" w:cs="Times New Roman"/>
                <w:sz w:val="28"/>
                <w:szCs w:val="28"/>
              </w:rPr>
              <w:lastRenderedPageBreak/>
              <w:t>игр, телевидения, рекламы на здоровье человека (в рамках бесед с педагогами, школьными психологами, медицинскими работниками, родителями).</w:t>
            </w:r>
          </w:p>
          <w:p w:rsidR="00ED22F2" w:rsidRPr="00AE708F" w:rsidRDefault="00ED22F2" w:rsidP="00ED22F2">
            <w:pPr>
              <w:tabs>
                <w:tab w:val="left" w:pos="318"/>
              </w:tabs>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w:t>
            </w:r>
          </w:p>
          <w:p w:rsidR="00ED22F2" w:rsidRPr="00AE708F" w:rsidRDefault="00ED22F2" w:rsidP="00ED22F2">
            <w:pPr>
              <w:tabs>
                <w:tab w:val="left" w:pos="318"/>
              </w:tabs>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•Проведение школьного экологического мониторинга, включающего:</w:t>
            </w:r>
          </w:p>
          <w:p w:rsidR="00ED22F2" w:rsidRPr="00AE708F" w:rsidRDefault="00ED22F2" w:rsidP="00ED22F2">
            <w:pPr>
              <w:numPr>
                <w:ilvl w:val="0"/>
                <w:numId w:val="62"/>
              </w:numPr>
              <w:tabs>
                <w:tab w:val="left" w:pos="318"/>
                <w:tab w:val="left" w:pos="885"/>
              </w:tabs>
              <w:spacing w:after="0" w:line="240" w:lineRule="auto"/>
              <w:ind w:left="0"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систематические и целеенаправленные наблюдения за состоянием окружающей среды своей местности, школы;</w:t>
            </w:r>
          </w:p>
          <w:p w:rsidR="00ED22F2" w:rsidRPr="00AE708F" w:rsidRDefault="00ED22F2" w:rsidP="00ED22F2">
            <w:pPr>
              <w:numPr>
                <w:ilvl w:val="0"/>
                <w:numId w:val="62"/>
              </w:numPr>
              <w:tabs>
                <w:tab w:val="left" w:pos="318"/>
                <w:tab w:val="left" w:pos="885"/>
              </w:tabs>
              <w:spacing w:after="0" w:line="240" w:lineRule="auto"/>
              <w:ind w:left="0"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мониторинг состояния водной и воздушной среды в своём жилище, школе, селе;</w:t>
            </w:r>
          </w:p>
          <w:p w:rsidR="00ED22F2" w:rsidRPr="00AE708F" w:rsidRDefault="00ED22F2" w:rsidP="00ED22F2">
            <w:pPr>
              <w:numPr>
                <w:ilvl w:val="0"/>
                <w:numId w:val="62"/>
              </w:numPr>
              <w:tabs>
                <w:tab w:val="left" w:pos="318"/>
                <w:tab w:val="left" w:pos="885"/>
              </w:tabs>
              <w:spacing w:after="0" w:line="240" w:lineRule="auto"/>
              <w:ind w:left="0"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выявление источников загрязнения почвы, воды и воздуха, состава и интенсивности загрязнений, определение причин загрязнения;</w:t>
            </w:r>
          </w:p>
          <w:p w:rsidR="00ED22F2" w:rsidRPr="00AE708F" w:rsidRDefault="00ED22F2" w:rsidP="00ED22F2">
            <w:pPr>
              <w:tabs>
                <w:tab w:val="left" w:pos="318"/>
              </w:tabs>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•Разработка и реализация учебно-исследовательских и просветительских проекты по направлениям: экология и здоровье, ресурсосбережение, экология и бизнес и др.</w:t>
            </w:r>
          </w:p>
          <w:p w:rsidR="00ED22F2" w:rsidRPr="00AE708F" w:rsidRDefault="00ED22F2" w:rsidP="00ED22F2">
            <w:pPr>
              <w:spacing w:after="0" w:line="240" w:lineRule="auto"/>
              <w:jc w:val="center"/>
              <w:rPr>
                <w:rFonts w:ascii="Times New Roman" w:eastAsia="Times New Roman" w:hAnsi="Times New Roman" w:cs="Times New Roman"/>
                <w:b/>
                <w:sz w:val="28"/>
                <w:szCs w:val="28"/>
              </w:rPr>
            </w:pPr>
          </w:p>
        </w:tc>
        <w:tc>
          <w:tcPr>
            <w:tcW w:w="4897" w:type="dxa"/>
          </w:tcPr>
          <w:p w:rsidR="00ED22F2" w:rsidRPr="00AE708F" w:rsidRDefault="00ED22F2" w:rsidP="00ED22F2">
            <w:pPr>
              <w:numPr>
                <w:ilvl w:val="0"/>
                <w:numId w:val="59"/>
              </w:numPr>
              <w:shd w:val="clear" w:color="auto" w:fill="FFFFFF"/>
              <w:tabs>
                <w:tab w:val="left" w:pos="318"/>
              </w:tabs>
              <w:spacing w:before="2" w:after="0" w:line="240" w:lineRule="auto"/>
              <w:ind w:left="0"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проведение классных часов, конкурсов, викторин по теме; проведение бесед, тематических игр, акций по темам: «Мы против наркотиков», «Здоровым быть модно»;</w:t>
            </w:r>
          </w:p>
          <w:p w:rsidR="00ED22F2" w:rsidRPr="00AE708F" w:rsidRDefault="00ED22F2" w:rsidP="00ED22F2">
            <w:pPr>
              <w:numPr>
                <w:ilvl w:val="0"/>
                <w:numId w:val="61"/>
              </w:numPr>
              <w:shd w:val="clear" w:color="auto" w:fill="FFFFFF"/>
              <w:tabs>
                <w:tab w:val="left" w:pos="318"/>
              </w:tabs>
              <w:spacing w:before="2" w:after="0" w:line="240" w:lineRule="auto"/>
              <w:ind w:left="0"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проведение классных часов, конкурсов, викторин по теме;</w:t>
            </w:r>
          </w:p>
          <w:p w:rsidR="00ED22F2" w:rsidRPr="00AE708F" w:rsidRDefault="00ED22F2" w:rsidP="00ED22F2">
            <w:pPr>
              <w:tabs>
                <w:tab w:val="left" w:pos="318"/>
              </w:tabs>
              <w:spacing w:after="0"/>
              <w:jc w:val="both"/>
              <w:rPr>
                <w:rFonts w:ascii="Times New Roman" w:eastAsia="Times New Roman" w:hAnsi="Times New Roman" w:cs="Times New Roman"/>
                <w:sz w:val="28"/>
                <w:szCs w:val="28"/>
              </w:rPr>
            </w:pPr>
          </w:p>
          <w:p w:rsidR="00ED22F2" w:rsidRPr="00AE708F" w:rsidRDefault="00ED22F2" w:rsidP="00ED22F2">
            <w:pPr>
              <w:tabs>
                <w:tab w:val="left" w:pos="318"/>
              </w:tabs>
              <w:spacing w:after="0"/>
              <w:jc w:val="both"/>
              <w:rPr>
                <w:rFonts w:ascii="Times New Roman" w:eastAsia="Times New Roman" w:hAnsi="Times New Roman" w:cs="Times New Roman"/>
                <w:sz w:val="28"/>
                <w:szCs w:val="28"/>
              </w:rPr>
            </w:pPr>
          </w:p>
          <w:p w:rsidR="00ED22F2" w:rsidRPr="00AE708F" w:rsidRDefault="00ED22F2" w:rsidP="00ED22F2">
            <w:pPr>
              <w:numPr>
                <w:ilvl w:val="0"/>
                <w:numId w:val="61"/>
              </w:numPr>
              <w:tabs>
                <w:tab w:val="left" w:pos="318"/>
              </w:tabs>
              <w:spacing w:after="0" w:line="240" w:lineRule="auto"/>
              <w:ind w:left="0" w:firstLine="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pacing w:val="-2"/>
                <w:sz w:val="28"/>
                <w:szCs w:val="28"/>
              </w:rPr>
              <w:t xml:space="preserve">проведение спортивных соревнований и  легкоатлетических  </w:t>
            </w:r>
            <w:r w:rsidRPr="00AE708F">
              <w:rPr>
                <w:rFonts w:ascii="Times New Roman" w:eastAsia="Times New Roman" w:hAnsi="Times New Roman" w:cs="Times New Roman"/>
                <w:sz w:val="28"/>
                <w:szCs w:val="28"/>
              </w:rPr>
              <w:t xml:space="preserve">эстафет,  Дня  здоровья; </w:t>
            </w:r>
          </w:p>
          <w:p w:rsidR="00ED22F2" w:rsidRPr="00AE708F" w:rsidRDefault="00ED22F2" w:rsidP="00ED22F2">
            <w:pPr>
              <w:tabs>
                <w:tab w:val="left" w:pos="318"/>
              </w:tabs>
              <w:spacing w:after="0"/>
              <w:jc w:val="both"/>
              <w:rPr>
                <w:rFonts w:ascii="Times New Roman" w:eastAsia="Times New Roman" w:hAnsi="Times New Roman" w:cs="Times New Roman"/>
                <w:sz w:val="28"/>
                <w:szCs w:val="28"/>
              </w:rPr>
            </w:pPr>
          </w:p>
          <w:p w:rsidR="00ED22F2" w:rsidRPr="00AE708F" w:rsidRDefault="00ED22F2" w:rsidP="00ED22F2">
            <w:pPr>
              <w:numPr>
                <w:ilvl w:val="0"/>
                <w:numId w:val="61"/>
              </w:numPr>
              <w:tabs>
                <w:tab w:val="left" w:pos="318"/>
              </w:tabs>
              <w:spacing w:after="0" w:line="240" w:lineRule="auto"/>
              <w:ind w:left="0" w:firstLine="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работа спортивных секций, </w:t>
            </w:r>
            <w:r w:rsidRPr="00AE708F">
              <w:rPr>
                <w:rFonts w:ascii="Times New Roman" w:eastAsia="Times New Roman" w:hAnsi="Times New Roman" w:cs="Times New Roman"/>
                <w:spacing w:val="-2"/>
                <w:sz w:val="28"/>
                <w:szCs w:val="28"/>
              </w:rPr>
              <w:t xml:space="preserve">участие обучающихся  в школьных, муниципальных, региональных  соревнованиях, олимпиадах  в </w:t>
            </w:r>
            <w:r w:rsidRPr="00AE708F">
              <w:rPr>
                <w:rFonts w:ascii="Times New Roman" w:eastAsia="Times New Roman" w:hAnsi="Times New Roman" w:cs="Times New Roman"/>
                <w:sz w:val="28"/>
                <w:szCs w:val="28"/>
              </w:rPr>
              <w:t xml:space="preserve">различных видах спорта;   </w:t>
            </w:r>
          </w:p>
          <w:p w:rsidR="00ED22F2" w:rsidRPr="00AE708F" w:rsidRDefault="00ED22F2" w:rsidP="00ED22F2">
            <w:pPr>
              <w:spacing w:after="0" w:line="240" w:lineRule="auto"/>
              <w:jc w:val="center"/>
              <w:rPr>
                <w:rFonts w:ascii="Times New Roman" w:eastAsia="Times New Roman" w:hAnsi="Times New Roman" w:cs="Times New Roman"/>
                <w:b/>
                <w:sz w:val="28"/>
                <w:szCs w:val="28"/>
              </w:rPr>
            </w:pPr>
          </w:p>
        </w:tc>
      </w:tr>
    </w:tbl>
    <w:p w:rsidR="00ED22F2" w:rsidRPr="00AE708F" w:rsidRDefault="00ED22F2" w:rsidP="00ED22F2">
      <w:pPr>
        <w:spacing w:after="0" w:line="240" w:lineRule="auto"/>
        <w:jc w:val="center"/>
        <w:rPr>
          <w:rFonts w:ascii="Times New Roman" w:eastAsia="Times New Roman" w:hAnsi="Times New Roman" w:cs="Times New Roman"/>
          <w:b/>
          <w:sz w:val="28"/>
          <w:szCs w:val="28"/>
        </w:rPr>
      </w:pPr>
    </w:p>
    <w:p w:rsidR="00ED22F2" w:rsidRPr="00AE708F" w:rsidRDefault="00ED22F2" w:rsidP="00ED22F2">
      <w:pPr>
        <w:spacing w:after="0" w:line="240" w:lineRule="auto"/>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Воспитание трудолюбия, сознательного, творческого отношения к образованию, труду и жизни, подготовка</w:t>
      </w:r>
    </w:p>
    <w:p w:rsidR="00ED22F2" w:rsidRPr="00AE708F" w:rsidRDefault="00ED22F2" w:rsidP="00ED22F2">
      <w:pPr>
        <w:spacing w:after="0" w:line="240" w:lineRule="auto"/>
        <w:ind w:firstLine="454"/>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 к сознательному выбору профессии</w:t>
      </w:r>
    </w:p>
    <w:p w:rsidR="00ED22F2" w:rsidRPr="00AE708F" w:rsidRDefault="00ED22F2" w:rsidP="00ED22F2">
      <w:pPr>
        <w:spacing w:after="0" w:line="240" w:lineRule="auto"/>
        <w:ind w:firstLine="454"/>
        <w:jc w:val="both"/>
        <w:rPr>
          <w:rFonts w:ascii="Times New Roman" w:eastAsia="Times New Roman" w:hAnsi="Times New Roman" w:cs="Times New Roman"/>
          <w:b/>
          <w:sz w:val="28"/>
          <w:szCs w:val="28"/>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0"/>
        <w:gridCol w:w="7512"/>
      </w:tblGrid>
      <w:tr w:rsidR="00ED22F2" w:rsidRPr="00AE708F" w:rsidTr="002F16FB">
        <w:tc>
          <w:tcPr>
            <w:tcW w:w="7230" w:type="dxa"/>
          </w:tcPr>
          <w:p w:rsidR="00ED22F2" w:rsidRPr="00AE708F" w:rsidRDefault="00ED22F2" w:rsidP="00ED22F2">
            <w:pPr>
              <w:spacing w:after="0"/>
              <w:jc w:val="center"/>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Виды деятельности</w:t>
            </w:r>
          </w:p>
        </w:tc>
        <w:tc>
          <w:tcPr>
            <w:tcW w:w="7512" w:type="dxa"/>
          </w:tcPr>
          <w:p w:rsidR="00ED22F2" w:rsidRPr="00AE708F" w:rsidRDefault="00ED22F2" w:rsidP="00ED22F2">
            <w:pPr>
              <w:spacing w:after="0"/>
              <w:ind w:firstLine="454"/>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Формы занятий с обучающимися</w:t>
            </w:r>
          </w:p>
        </w:tc>
      </w:tr>
      <w:tr w:rsidR="00ED22F2" w:rsidRPr="00AE708F" w:rsidTr="002F16FB">
        <w:tc>
          <w:tcPr>
            <w:tcW w:w="7230"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Участие в подготовке и проведении предметных недель.</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Участие в олимпиадах по учебным предметам.   </w:t>
            </w: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r w:rsidRPr="00AE708F">
              <w:rPr>
                <w:rFonts w:ascii="Times New Roman" w:eastAsia="Times New Roman" w:hAnsi="Times New Roman" w:cs="Times New Roman"/>
                <w:sz w:val="28"/>
                <w:szCs w:val="28"/>
                <w:lang w:eastAsia="de-DE"/>
              </w:rPr>
              <w:t xml:space="preserve">• Знакомство с профессиональной деятельностью и жизненным путём своих родителей и прародителей. </w:t>
            </w: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r w:rsidRPr="00AE708F">
              <w:rPr>
                <w:rFonts w:ascii="Times New Roman" w:eastAsia="Times New Roman" w:hAnsi="Times New Roman" w:cs="Times New Roman"/>
                <w:sz w:val="28"/>
                <w:szCs w:val="28"/>
                <w:lang w:eastAsia="de-DE"/>
              </w:rPr>
              <w:t>• Участие в различных видах общественно полезной деятельности на базе школы.</w:t>
            </w: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r w:rsidRPr="00AE708F">
              <w:rPr>
                <w:rFonts w:ascii="Times New Roman" w:eastAsia="Times New Roman" w:hAnsi="Times New Roman" w:cs="Times New Roman"/>
                <w:sz w:val="28"/>
                <w:szCs w:val="28"/>
                <w:lang w:eastAsia="de-DE"/>
              </w:rPr>
              <w:t xml:space="preserve">• Приобретение умения и навыков сотрудничества, ролевого взаимодействия со сверстниками, взрослыми в учебно-трудовой деятельности.  </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r w:rsidRPr="00AE708F">
              <w:rPr>
                <w:rFonts w:ascii="Times New Roman" w:eastAsia="Times New Roman" w:hAnsi="Times New Roman" w:cs="Times New Roman"/>
                <w:sz w:val="28"/>
                <w:szCs w:val="28"/>
                <w:lang w:eastAsia="de-DE"/>
              </w:rPr>
              <w:t>• 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tc>
        <w:tc>
          <w:tcPr>
            <w:tcW w:w="7512" w:type="dxa"/>
          </w:tcPr>
          <w:p w:rsidR="00ED22F2" w:rsidRPr="00AE708F" w:rsidRDefault="00ED22F2" w:rsidP="00ED22F2">
            <w:pPr>
              <w:numPr>
                <w:ilvl w:val="0"/>
                <w:numId w:val="49"/>
              </w:numPr>
              <w:shd w:val="clear" w:color="auto" w:fill="FFFFFF"/>
              <w:tabs>
                <w:tab w:val="left" w:pos="175"/>
              </w:tabs>
              <w:spacing w:before="2" w:after="0" w:line="240" w:lineRule="auto"/>
              <w:ind w:left="175" w:hanging="142"/>
              <w:contextualSpacing/>
              <w:jc w:val="both"/>
              <w:rPr>
                <w:rFonts w:ascii="Times New Roman" w:eastAsia="Times New Roman" w:hAnsi="Times New Roman" w:cs="Times New Roman"/>
                <w:spacing w:val="-17"/>
                <w:sz w:val="28"/>
                <w:szCs w:val="28"/>
              </w:rPr>
            </w:pPr>
            <w:r w:rsidRPr="00AE708F">
              <w:rPr>
                <w:rFonts w:ascii="Times New Roman" w:eastAsia="Times New Roman" w:hAnsi="Times New Roman" w:cs="Times New Roman"/>
                <w:sz w:val="28"/>
                <w:szCs w:val="28"/>
              </w:rPr>
              <w:lastRenderedPageBreak/>
              <w:t>интеллектуальный марафон;</w:t>
            </w:r>
            <w:r w:rsidRPr="00AE708F">
              <w:rPr>
                <w:rFonts w:ascii="Times New Roman" w:eastAsia="Times New Roman" w:hAnsi="Times New Roman" w:cs="Times New Roman"/>
                <w:spacing w:val="-17"/>
                <w:sz w:val="28"/>
                <w:szCs w:val="28"/>
              </w:rPr>
              <w:t xml:space="preserve"> </w:t>
            </w:r>
            <w:r w:rsidRPr="00AE708F">
              <w:rPr>
                <w:rFonts w:ascii="Times New Roman" w:eastAsia="Times New Roman" w:hAnsi="Times New Roman" w:cs="Times New Roman"/>
                <w:sz w:val="28"/>
                <w:szCs w:val="28"/>
              </w:rPr>
              <w:t>неделя детской книги;</w:t>
            </w:r>
          </w:p>
          <w:p w:rsidR="00ED22F2" w:rsidRPr="00AE708F" w:rsidRDefault="00ED22F2" w:rsidP="00ED22F2">
            <w:pPr>
              <w:numPr>
                <w:ilvl w:val="0"/>
                <w:numId w:val="49"/>
              </w:numPr>
              <w:shd w:val="clear" w:color="auto" w:fill="FFFFFF"/>
              <w:tabs>
                <w:tab w:val="left" w:pos="175"/>
              </w:tabs>
              <w:spacing w:before="2" w:after="0" w:line="240" w:lineRule="auto"/>
              <w:ind w:left="175" w:hanging="142"/>
              <w:contextualSpacing/>
              <w:jc w:val="both"/>
              <w:rPr>
                <w:rFonts w:ascii="Times New Roman" w:eastAsia="Times New Roman" w:hAnsi="Times New Roman" w:cs="Times New Roman"/>
                <w:spacing w:val="-17"/>
                <w:sz w:val="28"/>
                <w:szCs w:val="28"/>
              </w:rPr>
            </w:pPr>
            <w:r w:rsidRPr="00AE708F">
              <w:rPr>
                <w:rFonts w:ascii="Times New Roman" w:eastAsia="Times New Roman" w:hAnsi="Times New Roman" w:cs="Times New Roman"/>
                <w:sz w:val="28"/>
                <w:szCs w:val="28"/>
              </w:rPr>
              <w:t>олимпиады;</w:t>
            </w:r>
          </w:p>
          <w:p w:rsidR="00ED22F2" w:rsidRPr="00AE708F" w:rsidRDefault="00ED22F2" w:rsidP="00ED22F2">
            <w:pPr>
              <w:numPr>
                <w:ilvl w:val="0"/>
                <w:numId w:val="49"/>
              </w:numPr>
              <w:shd w:val="clear" w:color="auto" w:fill="FFFFFF"/>
              <w:tabs>
                <w:tab w:val="left" w:pos="175"/>
              </w:tabs>
              <w:spacing w:before="5" w:after="0" w:line="240" w:lineRule="auto"/>
              <w:ind w:left="33" w:firstLine="0"/>
              <w:contextualSpacing/>
              <w:rPr>
                <w:rFonts w:ascii="Times New Roman" w:eastAsia="Times New Roman" w:hAnsi="Times New Roman" w:cs="Times New Roman"/>
                <w:spacing w:val="-1"/>
                <w:sz w:val="28"/>
                <w:szCs w:val="28"/>
              </w:rPr>
            </w:pPr>
            <w:r w:rsidRPr="00AE708F">
              <w:rPr>
                <w:rFonts w:ascii="Times New Roman" w:eastAsia="Times New Roman" w:hAnsi="Times New Roman" w:cs="Times New Roman"/>
                <w:spacing w:val="-1"/>
                <w:sz w:val="28"/>
                <w:szCs w:val="28"/>
              </w:rPr>
              <w:t>профориентационная деятельность: ярмарка образовательных услуг;</w:t>
            </w: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r w:rsidRPr="00AE708F">
              <w:rPr>
                <w:rFonts w:ascii="Times New Roman" w:eastAsia="Times New Roman" w:hAnsi="Times New Roman" w:cs="Times New Roman"/>
                <w:sz w:val="28"/>
                <w:szCs w:val="28"/>
                <w:lang w:eastAsia="de-DE"/>
              </w:rPr>
              <w:lastRenderedPageBreak/>
              <w:t> участие в муниципальном конкурсе « В мире профессий»;</w:t>
            </w:r>
          </w:p>
          <w:p w:rsidR="00ED22F2" w:rsidRPr="00AE708F" w:rsidRDefault="00ED22F2" w:rsidP="00ED22F2">
            <w:pPr>
              <w:shd w:val="clear" w:color="auto" w:fill="FFFFFF"/>
              <w:tabs>
                <w:tab w:val="left" w:pos="737"/>
              </w:tabs>
              <w:spacing w:after="0"/>
              <w:ind w:right="8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психологические практикумы: «Психологическая компетентность подростка», «Хочу быть успешным», « На пути самоопределения»;</w:t>
            </w:r>
          </w:p>
          <w:p w:rsidR="00ED22F2" w:rsidRPr="00AE708F" w:rsidRDefault="00ED22F2" w:rsidP="00ED22F2">
            <w:pPr>
              <w:shd w:val="clear" w:color="auto" w:fill="FFFFFF"/>
              <w:tabs>
                <w:tab w:val="left" w:pos="737"/>
              </w:tabs>
              <w:spacing w:after="0"/>
              <w:ind w:right="8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тематические классные часы в рамках курса « На пути самоопределения»;</w:t>
            </w:r>
          </w:p>
          <w:p w:rsidR="00ED22F2" w:rsidRPr="00AE708F" w:rsidRDefault="00ED22F2" w:rsidP="00ED22F2">
            <w:pPr>
              <w:shd w:val="clear" w:color="auto" w:fill="FFFFFF"/>
              <w:tabs>
                <w:tab w:val="left" w:pos="821"/>
              </w:tabs>
              <w:spacing w:before="2"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озеленение кабинетов, школы, генеральная уборка помещений;</w:t>
            </w: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r w:rsidRPr="00AE708F">
              <w:rPr>
                <w:rFonts w:ascii="Times New Roman" w:eastAsia="Times New Roman" w:hAnsi="Times New Roman" w:cs="Times New Roman"/>
                <w:sz w:val="28"/>
                <w:szCs w:val="28"/>
                <w:lang w:eastAsia="de-DE"/>
              </w:rPr>
              <w:t>• трудовые десанты</w:t>
            </w:r>
          </w:p>
          <w:p w:rsidR="00ED22F2" w:rsidRPr="00AE708F" w:rsidRDefault="00ED22F2" w:rsidP="00ED22F2">
            <w:pPr>
              <w:shd w:val="clear" w:color="auto" w:fill="FFFFFF"/>
              <w:tabs>
                <w:tab w:val="left" w:pos="778"/>
              </w:tabs>
              <w:spacing w:before="2" w:after="0"/>
              <w:jc w:val="both"/>
              <w:rPr>
                <w:rFonts w:ascii="Times New Roman" w:eastAsia="Times New Roman" w:hAnsi="Times New Roman" w:cs="Times New Roman"/>
                <w:spacing w:val="-4"/>
                <w:sz w:val="28"/>
                <w:szCs w:val="28"/>
              </w:rPr>
            </w:pPr>
            <w:r w:rsidRPr="00AE708F">
              <w:rPr>
                <w:rFonts w:ascii="Times New Roman" w:eastAsia="Times New Roman" w:hAnsi="Times New Roman" w:cs="Times New Roman"/>
                <w:sz w:val="28"/>
                <w:szCs w:val="28"/>
              </w:rPr>
              <w:t>• встречи-беседы с успешными и интересными людьми;</w:t>
            </w: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p>
          <w:p w:rsidR="00ED22F2" w:rsidRPr="00AE708F" w:rsidRDefault="00ED22F2" w:rsidP="00ED22F2">
            <w:pPr>
              <w:shd w:val="clear" w:color="auto" w:fill="FFFFFF"/>
              <w:tabs>
                <w:tab w:val="left" w:pos="821"/>
              </w:tabs>
              <w:spacing w:after="0"/>
              <w:jc w:val="both"/>
              <w:rPr>
                <w:rFonts w:ascii="Times New Roman" w:eastAsia="Times New Roman" w:hAnsi="Times New Roman" w:cs="Times New Roman"/>
                <w:spacing w:val="-9"/>
                <w:sz w:val="28"/>
                <w:szCs w:val="28"/>
              </w:rPr>
            </w:pPr>
            <w:r w:rsidRPr="00AE708F">
              <w:rPr>
                <w:rFonts w:ascii="Times New Roman" w:eastAsia="Times New Roman" w:hAnsi="Times New Roman" w:cs="Times New Roman"/>
                <w:sz w:val="28"/>
                <w:szCs w:val="28"/>
              </w:rPr>
              <w:t>• </w:t>
            </w:r>
            <w:r w:rsidRPr="00AE708F">
              <w:rPr>
                <w:rFonts w:ascii="Times New Roman" w:eastAsia="Times New Roman" w:hAnsi="Times New Roman" w:cs="Times New Roman"/>
                <w:spacing w:val="-1"/>
                <w:sz w:val="28"/>
                <w:szCs w:val="28"/>
              </w:rPr>
              <w:t>научно – исследовательская деятельность;</w:t>
            </w:r>
          </w:p>
          <w:p w:rsidR="00ED22F2" w:rsidRPr="00AE708F" w:rsidRDefault="00ED22F2" w:rsidP="00ED22F2">
            <w:pPr>
              <w:shd w:val="clear" w:color="auto" w:fill="FFFFFF"/>
              <w:tabs>
                <w:tab w:val="left" w:pos="175"/>
              </w:tabs>
              <w:spacing w:before="2" w:after="0"/>
              <w:ind w:left="175"/>
              <w:contextualSpacing/>
              <w:jc w:val="both"/>
              <w:rPr>
                <w:rFonts w:ascii="Times New Roman" w:eastAsia="Times New Roman" w:hAnsi="Times New Roman" w:cs="Times New Roman"/>
                <w:spacing w:val="-17"/>
                <w:sz w:val="28"/>
                <w:szCs w:val="28"/>
              </w:rPr>
            </w:pPr>
          </w:p>
          <w:p w:rsidR="00ED22F2" w:rsidRPr="00AE708F" w:rsidRDefault="00ED22F2" w:rsidP="00ED22F2">
            <w:pPr>
              <w:shd w:val="clear" w:color="auto" w:fill="FFFFFF"/>
              <w:tabs>
                <w:tab w:val="left" w:pos="821"/>
              </w:tabs>
              <w:spacing w:before="14" w:after="0"/>
              <w:ind w:right="29"/>
              <w:jc w:val="both"/>
              <w:rPr>
                <w:rFonts w:ascii="Times New Roman" w:eastAsia="Times New Roman" w:hAnsi="Times New Roman" w:cs="Times New Roman"/>
                <w:spacing w:val="-6"/>
                <w:sz w:val="28"/>
                <w:szCs w:val="28"/>
              </w:rPr>
            </w:pPr>
          </w:p>
          <w:p w:rsidR="00ED22F2" w:rsidRPr="00AE708F" w:rsidRDefault="00ED22F2" w:rsidP="00ED22F2">
            <w:pPr>
              <w:spacing w:after="0"/>
              <w:rPr>
                <w:rFonts w:ascii="Times New Roman" w:eastAsia="Times New Roman" w:hAnsi="Times New Roman" w:cs="Times New Roman"/>
                <w:sz w:val="28"/>
                <w:szCs w:val="28"/>
              </w:rPr>
            </w:pPr>
          </w:p>
        </w:tc>
      </w:tr>
    </w:tbl>
    <w:p w:rsidR="00ED22F2" w:rsidRPr="00AE708F" w:rsidRDefault="00ED22F2" w:rsidP="00ED22F2">
      <w:pPr>
        <w:spacing w:after="0" w:line="240" w:lineRule="auto"/>
        <w:jc w:val="center"/>
        <w:rPr>
          <w:rFonts w:ascii="Times New Roman" w:eastAsia="Times New Roman" w:hAnsi="Times New Roman" w:cs="Times New Roman"/>
          <w:b/>
          <w:bCs/>
          <w:sz w:val="28"/>
          <w:szCs w:val="28"/>
        </w:rPr>
      </w:pPr>
      <w:r w:rsidRPr="00AE708F">
        <w:rPr>
          <w:rFonts w:ascii="Times New Roman" w:eastAsia="Times New Roman" w:hAnsi="Times New Roman" w:cs="Times New Roman"/>
          <w:b/>
          <w:bCs/>
          <w:sz w:val="28"/>
          <w:szCs w:val="28"/>
        </w:rPr>
        <w:lastRenderedPageBreak/>
        <w:t>Воспитание ценностного отношения к прекрасному, формирование основ эстетической культуры</w:t>
      </w:r>
    </w:p>
    <w:p w:rsidR="00ED22F2" w:rsidRPr="00AE708F" w:rsidRDefault="00ED22F2" w:rsidP="00ED22F2">
      <w:pPr>
        <w:spacing w:after="0" w:line="240" w:lineRule="auto"/>
        <w:ind w:firstLine="454"/>
        <w:jc w:val="center"/>
        <w:rPr>
          <w:rFonts w:ascii="Times New Roman" w:eastAsia="Times New Roman" w:hAnsi="Times New Roman" w:cs="Times New Roman"/>
          <w:b/>
          <w:bCs/>
          <w:sz w:val="28"/>
          <w:szCs w:val="28"/>
        </w:rPr>
      </w:pPr>
      <w:r w:rsidRPr="00AE708F">
        <w:rPr>
          <w:rFonts w:ascii="Times New Roman" w:eastAsia="Times New Roman" w:hAnsi="Times New Roman" w:cs="Times New Roman"/>
          <w:b/>
          <w:bCs/>
          <w:sz w:val="28"/>
          <w:szCs w:val="28"/>
        </w:rPr>
        <w:t>(эстетическое воспитание)</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0"/>
        <w:gridCol w:w="7512"/>
      </w:tblGrid>
      <w:tr w:rsidR="00ED22F2" w:rsidRPr="00AE708F" w:rsidTr="002F16FB">
        <w:tc>
          <w:tcPr>
            <w:tcW w:w="7230" w:type="dxa"/>
          </w:tcPr>
          <w:p w:rsidR="00ED22F2" w:rsidRPr="00AE708F" w:rsidRDefault="00ED22F2" w:rsidP="00ED22F2">
            <w:pPr>
              <w:spacing w:after="0"/>
              <w:jc w:val="center"/>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Виды деятельности</w:t>
            </w:r>
          </w:p>
        </w:tc>
        <w:tc>
          <w:tcPr>
            <w:tcW w:w="7512" w:type="dxa"/>
          </w:tcPr>
          <w:p w:rsidR="00ED22F2" w:rsidRPr="00AE708F" w:rsidRDefault="00ED22F2" w:rsidP="00ED22F2">
            <w:pPr>
              <w:spacing w:after="0"/>
              <w:ind w:firstLine="454"/>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Формы занятий с обучающимися</w:t>
            </w:r>
          </w:p>
        </w:tc>
      </w:tr>
      <w:tr w:rsidR="00ED22F2" w:rsidRPr="00AE708F" w:rsidTr="002F16FB">
        <w:tc>
          <w:tcPr>
            <w:tcW w:w="7230" w:type="dxa"/>
          </w:tcPr>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r w:rsidRPr="00AE708F">
              <w:rPr>
                <w:rFonts w:ascii="Times New Roman" w:eastAsia="Times New Roman" w:hAnsi="Times New Roman" w:cs="Times New Roman"/>
                <w:sz w:val="28"/>
                <w:szCs w:val="28"/>
                <w:lang w:eastAsia="de-DE"/>
              </w:rPr>
              <w:t xml:space="preserve">•Получение представления об эстетических идеалах и художественных ценностях культур народов России. </w:t>
            </w: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r w:rsidRPr="00AE708F">
              <w:rPr>
                <w:rFonts w:ascii="Times New Roman" w:eastAsia="Times New Roman" w:hAnsi="Times New Roman" w:cs="Times New Roman"/>
                <w:sz w:val="28"/>
                <w:szCs w:val="28"/>
                <w:lang w:eastAsia="de-DE"/>
              </w:rPr>
              <w:t>•Знакомство с эстетическими идеалами, традициями художественной культуры родного края, с фольклором и народными художественными промыслами.</w:t>
            </w: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r w:rsidRPr="00AE708F">
              <w:rPr>
                <w:rFonts w:ascii="Times New Roman" w:eastAsia="Times New Roman" w:hAnsi="Times New Roman" w:cs="Times New Roman"/>
                <w:sz w:val="28"/>
                <w:szCs w:val="28"/>
                <w:lang w:eastAsia="de-DE"/>
              </w:rPr>
              <w:lastRenderedPageBreak/>
              <w:t>•Знакомство с местными мастерами прикладного искусства, наблюдение за их работой.</w:t>
            </w: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r w:rsidRPr="00AE708F">
              <w:rPr>
                <w:rFonts w:ascii="Times New Roman" w:eastAsia="Times New Roman" w:hAnsi="Times New Roman" w:cs="Times New Roman"/>
                <w:sz w:val="28"/>
                <w:szCs w:val="28"/>
                <w:lang w:eastAsia="de-DE"/>
              </w:rPr>
              <w:t>•Знакомство с лучшими произведениями искусства в музеях, на выставках, по репродукциям, учебным фильмам</w:t>
            </w: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r w:rsidRPr="00AE708F">
              <w:rPr>
                <w:rFonts w:ascii="Times New Roman" w:eastAsia="Times New Roman" w:hAnsi="Times New Roman" w:cs="Times New Roman"/>
                <w:sz w:val="28"/>
                <w:szCs w:val="28"/>
                <w:lang w:eastAsia="de-DE"/>
              </w:rPr>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художественного труда, в конкурсах и т.п.</w:t>
            </w: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r w:rsidRPr="00AE708F">
              <w:rPr>
                <w:rFonts w:ascii="Times New Roman" w:eastAsia="Times New Roman" w:hAnsi="Times New Roman" w:cs="Times New Roman"/>
                <w:sz w:val="28"/>
                <w:szCs w:val="28"/>
                <w:lang w:eastAsia="de-DE"/>
              </w:rPr>
              <w:t>•Участие вместе с родителями в проведении выставок семейного художественного творчества, в экскурсионно-краеведческой деятельности, реализации культурно-досуговых программ.</w:t>
            </w:r>
          </w:p>
          <w:p w:rsidR="00ED22F2" w:rsidRPr="00AE708F" w:rsidRDefault="00ED22F2" w:rsidP="00ED22F2">
            <w:pPr>
              <w:widowControl w:val="0"/>
              <w:overflowPunct w:val="0"/>
              <w:autoSpaceDE w:val="0"/>
              <w:autoSpaceDN w:val="0"/>
              <w:adjustRightInd w:val="0"/>
              <w:spacing w:after="0"/>
              <w:jc w:val="both"/>
              <w:textAlignment w:val="baseline"/>
              <w:rPr>
                <w:rFonts w:ascii="Times New Roman" w:eastAsia="Times New Roman" w:hAnsi="Times New Roman" w:cs="Times New Roman"/>
                <w:sz w:val="28"/>
                <w:szCs w:val="28"/>
                <w:lang w:eastAsia="de-DE"/>
              </w:rPr>
            </w:pPr>
            <w:r w:rsidRPr="00AE708F">
              <w:rPr>
                <w:rFonts w:ascii="Times New Roman" w:eastAsia="Times New Roman" w:hAnsi="Times New Roman" w:cs="Times New Roman"/>
                <w:sz w:val="28"/>
                <w:szCs w:val="28"/>
                <w:lang w:eastAsia="de-DE"/>
              </w:rPr>
              <w:t>•Участие в оформлении класса и школы, озеленении и благоустройстве школьной территории.</w:t>
            </w:r>
          </w:p>
        </w:tc>
        <w:tc>
          <w:tcPr>
            <w:tcW w:w="7512" w:type="dxa"/>
          </w:tcPr>
          <w:p w:rsidR="00ED22F2" w:rsidRPr="00AE708F" w:rsidRDefault="00ED22F2" w:rsidP="00ED22F2">
            <w:pPr>
              <w:widowControl w:val="0"/>
              <w:numPr>
                <w:ilvl w:val="0"/>
                <w:numId w:val="51"/>
              </w:numPr>
              <w:tabs>
                <w:tab w:val="left" w:pos="175"/>
                <w:tab w:val="left" w:pos="317"/>
              </w:tabs>
              <w:overflowPunct w:val="0"/>
              <w:autoSpaceDE w:val="0"/>
              <w:autoSpaceDN w:val="0"/>
              <w:adjustRightInd w:val="0"/>
              <w:spacing w:after="0" w:line="240" w:lineRule="auto"/>
              <w:ind w:left="33" w:firstLine="0"/>
              <w:jc w:val="both"/>
              <w:textAlignment w:val="baseline"/>
              <w:rPr>
                <w:rFonts w:ascii="Times New Roman" w:eastAsia="Times New Roman" w:hAnsi="Times New Roman" w:cs="Times New Roman"/>
                <w:sz w:val="28"/>
                <w:szCs w:val="28"/>
                <w:lang w:eastAsia="de-DE"/>
              </w:rPr>
            </w:pPr>
            <w:r w:rsidRPr="00AE708F">
              <w:rPr>
                <w:rFonts w:ascii="Times New Roman" w:eastAsia="Times New Roman" w:hAnsi="Times New Roman" w:cs="Times New Roman"/>
                <w:sz w:val="28"/>
                <w:szCs w:val="28"/>
                <w:lang w:eastAsia="de-DE"/>
              </w:rPr>
              <w:lastRenderedPageBreak/>
              <w:t>встречи с представителями творческих профессий;</w:t>
            </w:r>
          </w:p>
          <w:p w:rsidR="00ED22F2" w:rsidRPr="00AE708F" w:rsidRDefault="00ED22F2" w:rsidP="00ED22F2">
            <w:pPr>
              <w:tabs>
                <w:tab w:val="left" w:pos="317"/>
              </w:tabs>
              <w:spacing w:after="0"/>
              <w:ind w:left="33"/>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внеклассные мероприятия, беседы «Красивые и некрасивые поступки», «Чем красивы люди вокруг нас» и др.;</w:t>
            </w:r>
          </w:p>
          <w:p w:rsidR="00ED22F2" w:rsidRPr="00AE708F" w:rsidRDefault="00ED22F2" w:rsidP="00ED22F2">
            <w:pPr>
              <w:tabs>
                <w:tab w:val="left" w:pos="317"/>
              </w:tabs>
              <w:spacing w:after="0"/>
              <w:ind w:left="33"/>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•участие в конкурсах и мероприятиях краеведческой направленности; </w:t>
            </w:r>
          </w:p>
          <w:p w:rsidR="00ED22F2" w:rsidRPr="00AE708F" w:rsidRDefault="00ED22F2" w:rsidP="00ED22F2">
            <w:pPr>
              <w:widowControl w:val="0"/>
              <w:tabs>
                <w:tab w:val="left" w:pos="317"/>
              </w:tabs>
              <w:overflowPunct w:val="0"/>
              <w:autoSpaceDE w:val="0"/>
              <w:autoSpaceDN w:val="0"/>
              <w:adjustRightInd w:val="0"/>
              <w:spacing w:after="0"/>
              <w:ind w:left="33"/>
              <w:jc w:val="both"/>
              <w:textAlignment w:val="baseline"/>
              <w:rPr>
                <w:rFonts w:ascii="Times New Roman" w:eastAsia="Times New Roman" w:hAnsi="Times New Roman" w:cs="Times New Roman"/>
                <w:sz w:val="28"/>
                <w:szCs w:val="28"/>
                <w:lang w:eastAsia="de-DE"/>
              </w:rPr>
            </w:pPr>
          </w:p>
          <w:p w:rsidR="00ED22F2" w:rsidRPr="00AE708F" w:rsidRDefault="00ED22F2" w:rsidP="00ED22F2">
            <w:pPr>
              <w:tabs>
                <w:tab w:val="left" w:pos="317"/>
              </w:tabs>
              <w:spacing w:after="0"/>
              <w:ind w:left="33"/>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xml:space="preserve">•обсуждение прочитанных книг, художественных фильмов, телевизионных передач, компьютерных игр на предмет их этического и эстетического содержания, </w:t>
            </w:r>
            <w:r w:rsidRPr="00AE708F">
              <w:rPr>
                <w:rFonts w:ascii="Times New Roman" w:eastAsia="Times New Roman" w:hAnsi="Times New Roman" w:cs="Times New Roman"/>
                <w:spacing w:val="-1"/>
                <w:sz w:val="28"/>
                <w:szCs w:val="28"/>
              </w:rPr>
              <w:t>организация деятельности кружков дополнительного образования;</w:t>
            </w:r>
          </w:p>
          <w:p w:rsidR="00ED22F2" w:rsidRPr="00AE708F" w:rsidRDefault="00ED22F2" w:rsidP="00ED22F2">
            <w:pPr>
              <w:numPr>
                <w:ilvl w:val="0"/>
                <w:numId w:val="51"/>
              </w:numPr>
              <w:shd w:val="clear" w:color="auto" w:fill="FFFFFF"/>
              <w:tabs>
                <w:tab w:val="left" w:pos="33"/>
                <w:tab w:val="left" w:pos="317"/>
              </w:tabs>
              <w:spacing w:before="2" w:after="0" w:line="240" w:lineRule="auto"/>
              <w:ind w:left="33" w:firstLine="0"/>
              <w:contextualSpacing/>
              <w:jc w:val="both"/>
              <w:rPr>
                <w:rFonts w:ascii="Times New Roman" w:eastAsia="Times New Roman" w:hAnsi="Times New Roman" w:cs="Times New Roman"/>
                <w:spacing w:val="-1"/>
                <w:sz w:val="28"/>
                <w:szCs w:val="28"/>
              </w:rPr>
            </w:pPr>
            <w:r w:rsidRPr="00AE708F">
              <w:rPr>
                <w:rFonts w:ascii="Times New Roman" w:eastAsia="Times New Roman" w:hAnsi="Times New Roman" w:cs="Times New Roman"/>
                <w:sz w:val="28"/>
                <w:szCs w:val="28"/>
              </w:rPr>
              <w:t>экскурсии, к памятникам культуры и на объекты современной архитектуры, музеи, выставки</w:t>
            </w:r>
            <w:r w:rsidRPr="00AE708F">
              <w:rPr>
                <w:rFonts w:ascii="Times New Roman" w:eastAsia="Times New Roman" w:hAnsi="Times New Roman" w:cs="Times New Roman"/>
                <w:sz w:val="24"/>
                <w:szCs w:val="28"/>
              </w:rPr>
              <w:t>;</w:t>
            </w:r>
          </w:p>
          <w:p w:rsidR="00ED22F2" w:rsidRPr="00AE708F" w:rsidRDefault="00ED22F2" w:rsidP="00ED22F2">
            <w:pPr>
              <w:numPr>
                <w:ilvl w:val="0"/>
                <w:numId w:val="50"/>
              </w:numPr>
              <w:shd w:val="clear" w:color="auto" w:fill="FFFFFF"/>
              <w:tabs>
                <w:tab w:val="left" w:pos="33"/>
                <w:tab w:val="left" w:pos="317"/>
              </w:tabs>
              <w:spacing w:after="0" w:line="240" w:lineRule="auto"/>
              <w:ind w:left="33" w:right="98" w:firstLine="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pacing w:val="-1"/>
                <w:sz w:val="28"/>
                <w:szCs w:val="28"/>
              </w:rPr>
              <w:t xml:space="preserve">участие </w:t>
            </w:r>
            <w:r w:rsidRPr="00AE708F">
              <w:rPr>
                <w:rFonts w:ascii="Times New Roman" w:eastAsia="Times New Roman" w:hAnsi="Times New Roman" w:cs="Times New Roman"/>
                <w:sz w:val="28"/>
                <w:szCs w:val="28"/>
              </w:rPr>
              <w:t>в фестивале искусств детского творчества « Корабль детства», Конкурсе «Мы ищем таланты!», военно-патриотической песни, посещение концертов исполнителей народной музыки, театрализованных представлений;</w:t>
            </w:r>
          </w:p>
          <w:p w:rsidR="00ED22F2" w:rsidRPr="00AE708F" w:rsidRDefault="00ED22F2" w:rsidP="00ED22F2">
            <w:pPr>
              <w:shd w:val="clear" w:color="auto" w:fill="FFFFFF"/>
              <w:tabs>
                <w:tab w:val="left" w:pos="317"/>
                <w:tab w:val="left" w:pos="730"/>
              </w:tabs>
              <w:spacing w:after="0"/>
              <w:ind w:right="98"/>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w:t>
            </w:r>
            <w:r w:rsidRPr="00AE708F">
              <w:rPr>
                <w:rFonts w:ascii="Times New Roman" w:eastAsia="Times New Roman" w:hAnsi="Times New Roman" w:cs="Times New Roman"/>
                <w:spacing w:val="-1"/>
                <w:sz w:val="28"/>
                <w:szCs w:val="28"/>
              </w:rPr>
              <w:t xml:space="preserve">конкурсы творческих работ школьного, муниципального, регионального и всероссийского уровня: «Осенние зарисовки», «За безопасность на дорогах», «Мастерская Деда </w:t>
            </w:r>
            <w:r w:rsidRPr="00AE708F">
              <w:rPr>
                <w:rFonts w:ascii="Times New Roman" w:eastAsia="Times New Roman" w:hAnsi="Times New Roman" w:cs="Times New Roman"/>
                <w:sz w:val="28"/>
                <w:szCs w:val="28"/>
              </w:rPr>
              <w:t>Мороза»; « Я выбираю спорт, как альтернативу», « Город мастеров», «Мир аппликаций», праздничные концерты, тематические вечера;</w:t>
            </w:r>
          </w:p>
          <w:p w:rsidR="00ED22F2" w:rsidRPr="00AE708F" w:rsidRDefault="00ED22F2" w:rsidP="00ED22F2">
            <w:pPr>
              <w:shd w:val="clear" w:color="auto" w:fill="FFFFFF"/>
              <w:tabs>
                <w:tab w:val="left" w:pos="317"/>
                <w:tab w:val="left" w:pos="730"/>
              </w:tabs>
              <w:spacing w:after="0"/>
              <w:jc w:val="both"/>
              <w:rPr>
                <w:rFonts w:ascii="Times New Roman" w:eastAsia="Times New Roman" w:hAnsi="Times New Roman" w:cs="Times New Roman"/>
                <w:spacing w:val="-7"/>
                <w:sz w:val="28"/>
                <w:szCs w:val="28"/>
              </w:rPr>
            </w:pPr>
            <w:r w:rsidRPr="00AE708F">
              <w:rPr>
                <w:rFonts w:ascii="Times New Roman" w:eastAsia="Times New Roman" w:hAnsi="Times New Roman" w:cs="Times New Roman"/>
                <w:sz w:val="28"/>
                <w:szCs w:val="28"/>
              </w:rPr>
              <w:t>•</w:t>
            </w:r>
            <w:r w:rsidRPr="00AE708F">
              <w:rPr>
                <w:rFonts w:ascii="Times New Roman" w:eastAsia="Times New Roman" w:hAnsi="Times New Roman" w:cs="Times New Roman"/>
                <w:spacing w:val="-1"/>
                <w:sz w:val="28"/>
                <w:szCs w:val="28"/>
              </w:rPr>
              <w:t>выпуск тематических стенгазет;</w:t>
            </w:r>
            <w:r w:rsidRPr="00AE708F">
              <w:rPr>
                <w:rFonts w:ascii="Times New Roman" w:eastAsia="Times New Roman" w:hAnsi="Times New Roman" w:cs="Times New Roman"/>
                <w:spacing w:val="-7"/>
                <w:sz w:val="28"/>
                <w:szCs w:val="28"/>
              </w:rPr>
              <w:t xml:space="preserve"> плакатов;</w:t>
            </w:r>
          </w:p>
          <w:p w:rsidR="00ED22F2" w:rsidRPr="00AE708F" w:rsidRDefault="00ED22F2" w:rsidP="00ED22F2">
            <w:pPr>
              <w:shd w:val="clear" w:color="auto" w:fill="FFFFFF"/>
              <w:tabs>
                <w:tab w:val="left" w:pos="317"/>
                <w:tab w:val="left" w:pos="730"/>
              </w:tabs>
              <w:spacing w:before="2" w:after="0"/>
              <w:ind w:left="33" w:right="7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создание фильмов, мультимедийных презентаций.</w:t>
            </w:r>
          </w:p>
        </w:tc>
      </w:tr>
    </w:tbl>
    <w:p w:rsidR="00ED22F2" w:rsidRPr="00AE708F" w:rsidRDefault="00ED22F2" w:rsidP="00ED22F2">
      <w:pPr>
        <w:spacing w:after="0" w:line="360" w:lineRule="auto"/>
        <w:jc w:val="both"/>
        <w:rPr>
          <w:rFonts w:ascii="Times New Roman" w:eastAsia="Times New Roman" w:hAnsi="Times New Roman" w:cs="Times New Roman"/>
          <w:sz w:val="28"/>
          <w:szCs w:val="28"/>
        </w:rPr>
      </w:pPr>
    </w:p>
    <w:p w:rsidR="00ED22F2" w:rsidRPr="00AE708F" w:rsidRDefault="00ED22F2" w:rsidP="00ED22F2">
      <w:pPr>
        <w:spacing w:after="0" w:line="360" w:lineRule="auto"/>
        <w:ind w:firstLine="454"/>
        <w:jc w:val="both"/>
        <w:rPr>
          <w:rFonts w:ascii="Times New Roman" w:eastAsia="Times New Roman" w:hAnsi="Times New Roman" w:cs="Times New Roman"/>
          <w:b/>
          <w:sz w:val="28"/>
          <w:szCs w:val="28"/>
        </w:rPr>
        <w:sectPr w:rsidR="00ED22F2" w:rsidRPr="00AE708F" w:rsidSect="002F16FB">
          <w:pgSz w:w="16838" w:h="11906" w:orient="landscape"/>
          <w:pgMar w:top="1701" w:right="1134" w:bottom="851" w:left="1134" w:header="709" w:footer="709" w:gutter="0"/>
          <w:cols w:space="708"/>
          <w:docGrid w:linePitch="360"/>
        </w:sectPr>
      </w:pPr>
    </w:p>
    <w:p w:rsidR="00ED22F2" w:rsidRPr="00AE708F" w:rsidRDefault="00ED22F2" w:rsidP="00ED22F2">
      <w:pPr>
        <w:spacing w:after="0"/>
        <w:ind w:firstLine="567"/>
        <w:jc w:val="center"/>
        <w:rPr>
          <w:rFonts w:ascii="Times New Roman" w:eastAsia="Times New Roman" w:hAnsi="Times New Roman" w:cs="Times New Roman"/>
          <w:b/>
          <w:sz w:val="28"/>
        </w:rPr>
      </w:pPr>
      <w:r w:rsidRPr="00AE708F">
        <w:rPr>
          <w:rFonts w:ascii="Times New Roman" w:eastAsia="Times New Roman" w:hAnsi="Times New Roman" w:cs="Times New Roman"/>
          <w:b/>
          <w:sz w:val="28"/>
          <w:szCs w:val="28"/>
        </w:rPr>
        <w:lastRenderedPageBreak/>
        <w:t>2.3.5. </w:t>
      </w:r>
      <w:r w:rsidRPr="00AE708F">
        <w:rPr>
          <w:rFonts w:ascii="Times New Roman" w:eastAsia="Times New Roman" w:hAnsi="Times New Roman" w:cs="Times New Roman"/>
          <w:b/>
          <w:sz w:val="28"/>
        </w:rPr>
        <w:t xml:space="preserve">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w:t>
      </w:r>
    </w:p>
    <w:p w:rsidR="00ED22F2" w:rsidRPr="00AE708F" w:rsidRDefault="00ED22F2" w:rsidP="00ED22F2">
      <w:pPr>
        <w:spacing w:after="0"/>
        <w:ind w:firstLine="567"/>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rPr>
        <w:t>иными социальными субъектами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Это обстоятельство учитывается при организации целенаправленной социальной деятельности обучающихся, которая должна быть обеспечена сформированной социальной средой школы и укладом школьной жизни.  Уклад школьной жизни является базовым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подростка: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Организация уклада школьной жизни должна в полной мере учитывать разноуровневый, полисубъектный, многомерно-деятельностный характер современного пространства духовно-нравственного развития, воспитания и социализации,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младшего школьного возраста в средний, а из него в старший школьный возраст.</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Организация социального воспитания обучающихся осуществляется в последовательности следующих этапов.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Организационно-административный этап</w:t>
      </w:r>
      <w:r w:rsidRPr="00AE708F">
        <w:rPr>
          <w:rFonts w:ascii="Times New Roman" w:eastAsia="Times New Roman" w:hAnsi="Times New Roman" w:cs="Times New Roman"/>
          <w:sz w:val="28"/>
          <w:szCs w:val="28"/>
        </w:rPr>
        <w:t xml:space="preserve"> (ведущий субъект — администрация школы) включает:</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адаптацию процессов стихийной социальной деятельности обучающихся средствами целенаправленной деятельности по программе социализации;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создание условий для организованной деятельности школьных социальных групп;</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Организационно-педагогический этап</w:t>
      </w:r>
      <w:r w:rsidRPr="00AE708F">
        <w:rPr>
          <w:rFonts w:ascii="Times New Roman" w:eastAsia="Times New Roman" w:hAnsi="Times New Roman" w:cs="Times New Roman"/>
          <w:sz w:val="28"/>
          <w:szCs w:val="28"/>
        </w:rPr>
        <w:t xml:space="preserve"> (ведущий субъект — педагогический коллектив школы) включает:</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обеспечение целенаправленности, системности и непрерывности процесса социализации обучающихся;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создание условий для социальной деятельности обучающихся в процессе обучения и воспитания;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использование социальной деятельности как ведущего фактора формирования личности обучающегося;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Этап социализации обучающихся</w:t>
      </w:r>
      <w:r w:rsidRPr="00AE708F">
        <w:rPr>
          <w:rFonts w:ascii="Times New Roman" w:eastAsia="Times New Roman" w:hAnsi="Times New Roman" w:cs="Times New Roman"/>
          <w:sz w:val="28"/>
          <w:szCs w:val="28"/>
        </w:rPr>
        <w:t xml:space="preserve"> включает:</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достижение уровня физического, социального и духовного развития, адекватного своему возрасту;</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активное участие в изменении школьной среды и в изменении доступных сфер жизни окружающего социума;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осознание мотивов своей социальной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Миссия школы в контексте социальной деятельности на ступени основного общего образования — сформировать у обучающихся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ED22F2" w:rsidRPr="00AE708F" w:rsidRDefault="00ED22F2" w:rsidP="00ED22F2">
      <w:pPr>
        <w:spacing w:after="0"/>
        <w:ind w:firstLine="454"/>
        <w:jc w:val="both"/>
        <w:rPr>
          <w:rFonts w:ascii="Times New Roman" w:eastAsia="Times New Roman" w:hAnsi="Times New Roman" w:cs="Times New Roman"/>
          <w:b/>
          <w:sz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rPr>
        <w:t>2.3.6.Основные формы организации педагогической поддержки социализации обучающихся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AE708F">
        <w:rPr>
          <w:rFonts w:ascii="Times New Roman" w:eastAsia="Times New Roman" w:hAnsi="Times New Roman" w:cs="Times New Roman"/>
          <w:sz w:val="28"/>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AE708F">
        <w:rPr>
          <w:rFonts w:ascii="Times New Roman" w:eastAsia="Times New Roman" w:hAnsi="Times New Roman" w:cs="Times New Roman"/>
          <w:sz w:val="28"/>
          <w:szCs w:val="28"/>
        </w:rPr>
        <w:t xml:space="preserve">, методического обеспечения социальной деятельности и формирования </w:t>
      </w:r>
      <w:r w:rsidRPr="00AE708F">
        <w:rPr>
          <w:rFonts w:ascii="Times New Roman" w:eastAsia="Times New Roman" w:hAnsi="Times New Roman" w:cs="Times New Roman"/>
          <w:sz w:val="28"/>
          <w:szCs w:val="28"/>
        </w:rPr>
        <w:lastRenderedPageBreak/>
        <w:t>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AE708F">
        <w:rPr>
          <w:rFonts w:ascii="Times New Roman" w:eastAsia="Times New Roman" w:hAnsi="Times New Roman" w:cs="Times New Roman"/>
          <w:b/>
          <w:sz w:val="28"/>
          <w:szCs w:val="28"/>
        </w:rPr>
        <w:t xml:space="preserve"> </w:t>
      </w:r>
      <w:r w:rsidRPr="00AE708F">
        <w:rPr>
          <w:rFonts w:ascii="Times New Roman" w:eastAsia="Times New Roman" w:hAnsi="Times New Roman" w:cs="Times New Roman"/>
          <w:sz w:val="28"/>
          <w:szCs w:val="28"/>
        </w:rPr>
        <w:t>социализация обучающихся средствами общественной  и трудовой деятельности, психолого-педагогическое консультирование. Педагогическая поддержка особенно необходима учащимся имеющим повешенный «уровень тревожности».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Ролевые игры.</w:t>
      </w:r>
      <w:r w:rsidRPr="00AE708F">
        <w:rPr>
          <w:rFonts w:ascii="Times New Roman" w:eastAsia="Times New Roman" w:hAnsi="Times New Roman" w:cs="Times New Roman"/>
          <w:sz w:val="28"/>
          <w:szCs w:val="28"/>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Педагогическая поддержка социализации обучающихся в ходе познавательной деятельности.</w:t>
      </w:r>
      <w:r w:rsidRPr="00AE708F">
        <w:rPr>
          <w:rFonts w:ascii="Times New Roman" w:eastAsia="Times New Roman" w:hAnsi="Times New Roman" w:cs="Times New Roman"/>
          <w:sz w:val="28"/>
          <w:szCs w:val="28"/>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ED22F2" w:rsidRPr="00AE708F" w:rsidRDefault="00ED22F2" w:rsidP="00ED22F2">
      <w:pPr>
        <w:spacing w:after="0" w:line="360" w:lineRule="auto"/>
        <w:ind w:firstLine="709"/>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 xml:space="preserve">Психолого-педагогическая консультация </w:t>
      </w:r>
      <w:r w:rsidRPr="00AE708F">
        <w:rPr>
          <w:rFonts w:ascii="Times New Roman" w:eastAsia="Times New Roman" w:hAnsi="Times New Roman" w:cs="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ED22F2" w:rsidRPr="00AE708F" w:rsidRDefault="00ED22F2" w:rsidP="00ED22F2">
      <w:pPr>
        <w:spacing w:after="0" w:line="360" w:lineRule="auto"/>
        <w:ind w:firstLine="709"/>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ED22F2" w:rsidRPr="00AE708F" w:rsidRDefault="00ED22F2" w:rsidP="00ED22F2">
      <w:pPr>
        <w:spacing w:after="0" w:line="360" w:lineRule="auto"/>
        <w:ind w:firstLine="709"/>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ED22F2" w:rsidRPr="00AE708F" w:rsidRDefault="00ED22F2" w:rsidP="00ED22F2">
      <w:pPr>
        <w:spacing w:after="0" w:line="360" w:lineRule="auto"/>
        <w:ind w:firstLine="709"/>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Педагогическая поддержка социализации обучающихся средствами общественной деятельности.</w:t>
      </w:r>
      <w:r w:rsidRPr="00AE708F">
        <w:rPr>
          <w:rFonts w:ascii="Times New Roman" w:eastAsia="Times New Roman" w:hAnsi="Times New Roman" w:cs="Times New Roman"/>
          <w:sz w:val="28"/>
          <w:szCs w:val="28"/>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участвовать в принятии решений  Совета школы;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решать вопросы, связанные с самообслуживанием, поддержанием порядка, дисциплины, дежурства и работы в школе;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контролировать выполнение обучающимися основных прав и обязанностей;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защищать права обучающихся на всех уровнях управления школой.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Деятельность органов ученического самоуправления в школе создаёт условия для реализации обучающимися собственных социальных инициатив, а также: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придания общественного характера системе управления образовательным процессом;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создания общешкольного уклада, комфортного для учеников и педагогов, способствующего активной общественной жизни школы.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С этой целью разработан проект школьного самоуправления «Маленькая страна». </w: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Цель проекта</w:t>
      </w:r>
      <w:r w:rsidRPr="00AE708F">
        <w:rPr>
          <w:rFonts w:ascii="Times New Roman" w:eastAsia="Times New Roman" w:hAnsi="Times New Roman" w:cs="Times New Roman"/>
          <w:sz w:val="28"/>
          <w:szCs w:val="28"/>
          <w:u w:val="single"/>
        </w:rPr>
        <w:t>:</w:t>
      </w:r>
      <w:r w:rsidRPr="00AE708F">
        <w:rPr>
          <w:rFonts w:ascii="Times New Roman" w:eastAsia="Times New Roman" w:hAnsi="Times New Roman" w:cs="Times New Roman"/>
          <w:sz w:val="28"/>
          <w:szCs w:val="28"/>
        </w:rPr>
        <w:t xml:space="preserve"> создать условия для развития творческих, индивидуальных способностей личности ребёнка, формирование человека с высоким самосознанием, обладающие активной нравственностью.</w:t>
      </w:r>
    </w:p>
    <w:p w:rsidR="00ED22F2" w:rsidRPr="00AE708F" w:rsidRDefault="00ED22F2" w:rsidP="00ED22F2">
      <w:pPr>
        <w:spacing w:after="0"/>
        <w:jc w:val="both"/>
        <w:rPr>
          <w:rFonts w:ascii="Times New Roman" w:eastAsia="Times New Roman" w:hAnsi="Times New Roman" w:cs="Times New Roman"/>
          <w:b/>
          <w:sz w:val="28"/>
          <w:szCs w:val="28"/>
        </w:rPr>
      </w:pPr>
    </w:p>
    <w:p w:rsidR="00ED22F2" w:rsidRPr="00AE708F" w:rsidRDefault="00ED22F2" w:rsidP="00ED22F2">
      <w:pPr>
        <w:spacing w:after="0"/>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Принципы построения и развития школьного самоуправления:</w:t>
      </w:r>
    </w:p>
    <w:p w:rsidR="00ED22F2" w:rsidRPr="00AE708F" w:rsidRDefault="00ED22F2" w:rsidP="00ED22F2">
      <w:pPr>
        <w:numPr>
          <w:ilvl w:val="0"/>
          <w:numId w:val="14"/>
        </w:numPr>
        <w:spacing w:after="0" w:line="240" w:lineRule="auto"/>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интерес, доверие, добровольность;</w:t>
      </w:r>
    </w:p>
    <w:p w:rsidR="00ED22F2" w:rsidRPr="00AE708F" w:rsidRDefault="00ED22F2" w:rsidP="00ED22F2">
      <w:pPr>
        <w:numPr>
          <w:ilvl w:val="0"/>
          <w:numId w:val="14"/>
        </w:numPr>
        <w:spacing w:after="0" w:line="240" w:lineRule="auto"/>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разумное педагогическое руководство;</w:t>
      </w:r>
    </w:p>
    <w:p w:rsidR="00ED22F2" w:rsidRPr="00AE708F" w:rsidRDefault="00ED22F2" w:rsidP="00ED22F2">
      <w:pPr>
        <w:numPr>
          <w:ilvl w:val="0"/>
          <w:numId w:val="14"/>
        </w:numPr>
        <w:spacing w:after="0" w:line="240" w:lineRule="auto"/>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демократизм и гуманизм;</w:t>
      </w:r>
    </w:p>
    <w:p w:rsidR="00ED22F2" w:rsidRPr="00AE708F" w:rsidRDefault="00ED22F2" w:rsidP="00ED22F2">
      <w:pPr>
        <w:numPr>
          <w:ilvl w:val="0"/>
          <w:numId w:val="14"/>
        </w:numPr>
        <w:spacing w:after="0" w:line="240" w:lineRule="auto"/>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предметность деятельности;</w:t>
      </w:r>
    </w:p>
    <w:p w:rsidR="00ED22F2" w:rsidRPr="00AE708F" w:rsidRDefault="00ED22F2" w:rsidP="00ED22F2">
      <w:pPr>
        <w:numPr>
          <w:ilvl w:val="0"/>
          <w:numId w:val="14"/>
        </w:numPr>
        <w:spacing w:after="0" w:line="240" w:lineRule="auto"/>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построение снизу вверх.</w:t>
      </w:r>
    </w:p>
    <w:p w:rsidR="00ED22F2" w:rsidRPr="00AE708F" w:rsidRDefault="00ED22F2" w:rsidP="00ED22F2">
      <w:pPr>
        <w:spacing w:after="0"/>
        <w:rPr>
          <w:rFonts w:ascii="Times New Roman" w:eastAsia="Times New Roman" w:hAnsi="Times New Roman" w:cs="Times New Roman"/>
          <w:b/>
          <w:sz w:val="28"/>
          <w:szCs w:val="28"/>
        </w:rPr>
      </w:pPr>
    </w:p>
    <w:p w:rsidR="00ED22F2" w:rsidRPr="00AE708F" w:rsidRDefault="00ED22F2" w:rsidP="00ED22F2">
      <w:pPr>
        <w:spacing w:after="0"/>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Структура школьного самоуправления «Маленькая страна»</w:t>
      </w:r>
    </w:p>
    <w:p w:rsidR="00ED22F2" w:rsidRPr="00AE708F" w:rsidRDefault="00161052" w:rsidP="00ED22F2">
      <w:pPr>
        <w:spacing w:after="0"/>
        <w:ind w:left="360" w:firstLine="567"/>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rPr>
        <mc:AlternateContent>
          <mc:Choice Requires="wpg">
            <w:drawing>
              <wp:anchor distT="0" distB="0" distL="114300" distR="114300" simplePos="0" relativeHeight="251662336" behindDoc="0" locked="0" layoutInCell="1" allowOverlap="1">
                <wp:simplePos x="0" y="0"/>
                <wp:positionH relativeFrom="column">
                  <wp:posOffset>91440</wp:posOffset>
                </wp:positionH>
                <wp:positionV relativeFrom="paragraph">
                  <wp:posOffset>91440</wp:posOffset>
                </wp:positionV>
                <wp:extent cx="5922645" cy="4589780"/>
                <wp:effectExtent l="11430" t="13970" r="9525" b="6350"/>
                <wp:wrapNone/>
                <wp:docPr id="3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645" cy="4589780"/>
                          <a:chOff x="588" y="8030"/>
                          <a:chExt cx="9327" cy="7228"/>
                        </a:xfrm>
                      </wpg:grpSpPr>
                      <wps:wsp>
                        <wps:cNvPr id="31" name="Rectangle 61"/>
                        <wps:cNvSpPr>
                          <a:spLocks noChangeArrowheads="1"/>
                        </wps:cNvSpPr>
                        <wps:spPr bwMode="auto">
                          <a:xfrm>
                            <a:off x="3669" y="8030"/>
                            <a:ext cx="4103" cy="837"/>
                          </a:xfrm>
                          <a:prstGeom prst="rect">
                            <a:avLst/>
                          </a:prstGeom>
                          <a:solidFill>
                            <a:srgbClr val="FFFFFF"/>
                          </a:solidFill>
                          <a:ln w="9525">
                            <a:solidFill>
                              <a:srgbClr val="000000"/>
                            </a:solidFill>
                            <a:miter lim="800000"/>
                            <a:headEnd/>
                            <a:tailEnd/>
                          </a:ln>
                        </wps:spPr>
                        <wps:txbx>
                          <w:txbxContent>
                            <w:p w:rsidR="00165C0B" w:rsidRPr="00152DD4" w:rsidRDefault="00165C0B" w:rsidP="00ED22F2">
                              <w:pPr>
                                <w:jc w:val="center"/>
                                <w:rPr>
                                  <w:sz w:val="28"/>
                                </w:rPr>
                              </w:pPr>
                              <w:r w:rsidRPr="00152DD4">
                                <w:rPr>
                                  <w:sz w:val="28"/>
                                </w:rPr>
                                <w:t>Ученическая конференция</w:t>
                              </w:r>
                            </w:p>
                          </w:txbxContent>
                        </wps:txbx>
                        <wps:bodyPr rot="0" vert="horz" wrap="square" lIns="91440" tIns="45720" rIns="91440" bIns="45720" anchor="t" anchorCtr="0" upright="1">
                          <a:noAutofit/>
                        </wps:bodyPr>
                      </wps:wsp>
                      <wps:wsp>
                        <wps:cNvPr id="32" name="Rectangle 62"/>
                        <wps:cNvSpPr>
                          <a:spLocks noChangeArrowheads="1"/>
                        </wps:cNvSpPr>
                        <wps:spPr bwMode="auto">
                          <a:xfrm>
                            <a:off x="3853" y="9288"/>
                            <a:ext cx="3835" cy="837"/>
                          </a:xfrm>
                          <a:prstGeom prst="rect">
                            <a:avLst/>
                          </a:prstGeom>
                          <a:solidFill>
                            <a:srgbClr val="FFFFFF"/>
                          </a:solidFill>
                          <a:ln w="9525">
                            <a:solidFill>
                              <a:srgbClr val="000000"/>
                            </a:solidFill>
                            <a:miter lim="800000"/>
                            <a:headEnd/>
                            <a:tailEnd/>
                          </a:ln>
                        </wps:spPr>
                        <wps:txbx>
                          <w:txbxContent>
                            <w:p w:rsidR="00165C0B" w:rsidRPr="00152DD4" w:rsidRDefault="00165C0B" w:rsidP="00ED22F2">
                              <w:pPr>
                                <w:jc w:val="center"/>
                                <w:rPr>
                                  <w:sz w:val="28"/>
                                </w:rPr>
                              </w:pPr>
                              <w:r w:rsidRPr="00152DD4">
                                <w:rPr>
                                  <w:sz w:val="28"/>
                                </w:rPr>
                                <w:t>Президент</w:t>
                              </w:r>
                            </w:p>
                          </w:txbxContent>
                        </wps:txbx>
                        <wps:bodyPr rot="0" vert="horz" wrap="square" lIns="91440" tIns="45720" rIns="91440" bIns="45720" anchor="t" anchorCtr="0" upright="1">
                          <a:noAutofit/>
                        </wps:bodyPr>
                      </wps:wsp>
                      <wps:wsp>
                        <wps:cNvPr id="33" name="Rectangle 63"/>
                        <wps:cNvSpPr>
                          <a:spLocks noChangeArrowheads="1"/>
                        </wps:cNvSpPr>
                        <wps:spPr bwMode="auto">
                          <a:xfrm>
                            <a:off x="3853" y="10464"/>
                            <a:ext cx="3835" cy="820"/>
                          </a:xfrm>
                          <a:prstGeom prst="rect">
                            <a:avLst/>
                          </a:prstGeom>
                          <a:solidFill>
                            <a:srgbClr val="FFFFFF"/>
                          </a:solidFill>
                          <a:ln w="9525">
                            <a:solidFill>
                              <a:srgbClr val="000000"/>
                            </a:solidFill>
                            <a:miter lim="800000"/>
                            <a:headEnd/>
                            <a:tailEnd/>
                          </a:ln>
                        </wps:spPr>
                        <wps:txbx>
                          <w:txbxContent>
                            <w:p w:rsidR="00165C0B" w:rsidRPr="00152DD4" w:rsidRDefault="00165C0B" w:rsidP="00ED22F2">
                              <w:pPr>
                                <w:jc w:val="center"/>
                                <w:rPr>
                                  <w:sz w:val="28"/>
                                </w:rPr>
                              </w:pPr>
                              <w:r w:rsidRPr="00152DD4">
                                <w:rPr>
                                  <w:sz w:val="28"/>
                                </w:rPr>
                                <w:t>Министерства</w:t>
                              </w:r>
                            </w:p>
                          </w:txbxContent>
                        </wps:txbx>
                        <wps:bodyPr rot="0" vert="horz" wrap="square" lIns="91440" tIns="45720" rIns="91440" bIns="45720" anchor="t" anchorCtr="0" upright="1">
                          <a:noAutofit/>
                        </wps:bodyPr>
                      </wps:wsp>
                      <wps:wsp>
                        <wps:cNvPr id="34" name="Rectangle 64"/>
                        <wps:cNvSpPr>
                          <a:spLocks noChangeArrowheads="1"/>
                        </wps:cNvSpPr>
                        <wps:spPr bwMode="auto">
                          <a:xfrm>
                            <a:off x="1090" y="12044"/>
                            <a:ext cx="971" cy="2478"/>
                          </a:xfrm>
                          <a:prstGeom prst="rect">
                            <a:avLst/>
                          </a:prstGeom>
                          <a:solidFill>
                            <a:srgbClr val="FFFFFF"/>
                          </a:solidFill>
                          <a:ln w="9525">
                            <a:solidFill>
                              <a:srgbClr val="000000"/>
                            </a:solidFill>
                            <a:miter lim="800000"/>
                            <a:headEnd/>
                            <a:tailEnd/>
                          </a:ln>
                        </wps:spPr>
                        <wps:txbx>
                          <w:txbxContent>
                            <w:p w:rsidR="00165C0B" w:rsidRPr="00776959" w:rsidRDefault="00165C0B" w:rsidP="00ED22F2">
                              <w:pPr>
                                <w:jc w:val="center"/>
                                <w:rPr>
                                  <w:sz w:val="28"/>
                                </w:rPr>
                              </w:pPr>
                              <w:r>
                                <w:rPr>
                                  <w:sz w:val="28"/>
                                </w:rPr>
                                <w:t>Н</w:t>
                              </w:r>
                              <w:r w:rsidRPr="00776959">
                                <w:rPr>
                                  <w:sz w:val="28"/>
                                </w:rPr>
                                <w:t>аука и образование</w:t>
                              </w:r>
                            </w:p>
                          </w:txbxContent>
                        </wps:txbx>
                        <wps:bodyPr rot="0" vert="vert270" wrap="square" lIns="91440" tIns="45720" rIns="91440" bIns="45720" anchor="t" anchorCtr="0" upright="1">
                          <a:noAutofit/>
                        </wps:bodyPr>
                      </wps:wsp>
                      <wps:wsp>
                        <wps:cNvPr id="35" name="Rectangle 65"/>
                        <wps:cNvSpPr>
                          <a:spLocks noChangeArrowheads="1"/>
                        </wps:cNvSpPr>
                        <wps:spPr bwMode="auto">
                          <a:xfrm>
                            <a:off x="2698" y="12044"/>
                            <a:ext cx="971" cy="2478"/>
                          </a:xfrm>
                          <a:prstGeom prst="rect">
                            <a:avLst/>
                          </a:prstGeom>
                          <a:solidFill>
                            <a:srgbClr val="FFFFFF"/>
                          </a:solidFill>
                          <a:ln w="9525">
                            <a:solidFill>
                              <a:srgbClr val="000000"/>
                            </a:solidFill>
                            <a:miter lim="800000"/>
                            <a:headEnd/>
                            <a:tailEnd/>
                          </a:ln>
                        </wps:spPr>
                        <wps:txbx>
                          <w:txbxContent>
                            <w:p w:rsidR="00165C0B" w:rsidRPr="00776959" w:rsidRDefault="00165C0B" w:rsidP="00ED22F2">
                              <w:pPr>
                                <w:jc w:val="center"/>
                                <w:rPr>
                                  <w:sz w:val="28"/>
                                </w:rPr>
                              </w:pPr>
                              <w:r>
                                <w:rPr>
                                  <w:sz w:val="28"/>
                                </w:rPr>
                                <w:t>Д</w:t>
                              </w:r>
                              <w:r w:rsidRPr="00776959">
                                <w:rPr>
                                  <w:sz w:val="28"/>
                                </w:rPr>
                                <w:t>осуг</w:t>
                              </w:r>
                            </w:p>
                          </w:txbxContent>
                        </wps:txbx>
                        <wps:bodyPr rot="0" vert="vert270" wrap="square" lIns="91440" tIns="45720" rIns="91440" bIns="45720" anchor="t" anchorCtr="0" upright="1">
                          <a:noAutofit/>
                        </wps:bodyPr>
                      </wps:wsp>
                      <wps:wsp>
                        <wps:cNvPr id="36" name="Rectangle 66"/>
                        <wps:cNvSpPr>
                          <a:spLocks noChangeArrowheads="1"/>
                        </wps:cNvSpPr>
                        <wps:spPr bwMode="auto">
                          <a:xfrm>
                            <a:off x="4222" y="12044"/>
                            <a:ext cx="971" cy="2478"/>
                          </a:xfrm>
                          <a:prstGeom prst="rect">
                            <a:avLst/>
                          </a:prstGeom>
                          <a:solidFill>
                            <a:srgbClr val="FFFFFF"/>
                          </a:solidFill>
                          <a:ln w="9525">
                            <a:solidFill>
                              <a:srgbClr val="000000"/>
                            </a:solidFill>
                            <a:miter lim="800000"/>
                            <a:headEnd/>
                            <a:tailEnd/>
                          </a:ln>
                        </wps:spPr>
                        <wps:txbx>
                          <w:txbxContent>
                            <w:p w:rsidR="00165C0B" w:rsidRPr="00776959" w:rsidRDefault="00165C0B" w:rsidP="00ED22F2">
                              <w:pPr>
                                <w:jc w:val="center"/>
                                <w:rPr>
                                  <w:sz w:val="28"/>
                                </w:rPr>
                              </w:pPr>
                              <w:r>
                                <w:rPr>
                                  <w:sz w:val="28"/>
                                </w:rPr>
                                <w:t>З</w:t>
                              </w:r>
                              <w:r w:rsidRPr="00776959">
                                <w:rPr>
                                  <w:sz w:val="28"/>
                                </w:rPr>
                                <w:t>абота</w:t>
                              </w:r>
                            </w:p>
                          </w:txbxContent>
                        </wps:txbx>
                        <wps:bodyPr rot="0" vert="vert270" wrap="square" lIns="91440" tIns="45720" rIns="91440" bIns="45720" anchor="t" anchorCtr="0" upright="1">
                          <a:noAutofit/>
                        </wps:bodyPr>
                      </wps:wsp>
                      <wps:wsp>
                        <wps:cNvPr id="37" name="Rectangle 67"/>
                        <wps:cNvSpPr>
                          <a:spLocks noChangeArrowheads="1"/>
                        </wps:cNvSpPr>
                        <wps:spPr bwMode="auto">
                          <a:xfrm>
                            <a:off x="5568" y="12044"/>
                            <a:ext cx="971" cy="2478"/>
                          </a:xfrm>
                          <a:prstGeom prst="rect">
                            <a:avLst/>
                          </a:prstGeom>
                          <a:solidFill>
                            <a:srgbClr val="FFFFFF"/>
                          </a:solidFill>
                          <a:ln w="9525">
                            <a:solidFill>
                              <a:srgbClr val="000000"/>
                            </a:solidFill>
                            <a:miter lim="800000"/>
                            <a:headEnd/>
                            <a:tailEnd/>
                          </a:ln>
                        </wps:spPr>
                        <wps:txbx>
                          <w:txbxContent>
                            <w:p w:rsidR="00165C0B" w:rsidRPr="00776959" w:rsidRDefault="00165C0B" w:rsidP="00ED22F2">
                              <w:pPr>
                                <w:jc w:val="center"/>
                                <w:rPr>
                                  <w:sz w:val="28"/>
                                </w:rPr>
                              </w:pPr>
                              <w:r>
                                <w:rPr>
                                  <w:sz w:val="28"/>
                                </w:rPr>
                                <w:t>Т</w:t>
                              </w:r>
                              <w:r w:rsidRPr="00776959">
                                <w:rPr>
                                  <w:sz w:val="28"/>
                                </w:rPr>
                                <w:t>руд</w:t>
                              </w:r>
                            </w:p>
                          </w:txbxContent>
                        </wps:txbx>
                        <wps:bodyPr rot="0" vert="vert270" wrap="square" lIns="91440" tIns="45720" rIns="91440" bIns="45720" anchor="t" anchorCtr="0" upright="1">
                          <a:noAutofit/>
                        </wps:bodyPr>
                      </wps:wsp>
                      <wps:wsp>
                        <wps:cNvPr id="38" name="Rectangle 68"/>
                        <wps:cNvSpPr>
                          <a:spLocks noChangeArrowheads="1"/>
                        </wps:cNvSpPr>
                        <wps:spPr bwMode="auto">
                          <a:xfrm>
                            <a:off x="8424" y="12044"/>
                            <a:ext cx="971" cy="2478"/>
                          </a:xfrm>
                          <a:prstGeom prst="rect">
                            <a:avLst/>
                          </a:prstGeom>
                          <a:solidFill>
                            <a:srgbClr val="FFFFFF"/>
                          </a:solidFill>
                          <a:ln w="9525">
                            <a:solidFill>
                              <a:srgbClr val="000000"/>
                            </a:solidFill>
                            <a:miter lim="800000"/>
                            <a:headEnd/>
                            <a:tailEnd/>
                          </a:ln>
                        </wps:spPr>
                        <wps:txbx>
                          <w:txbxContent>
                            <w:p w:rsidR="00165C0B" w:rsidRPr="00776959" w:rsidRDefault="00165C0B" w:rsidP="00ED22F2">
                              <w:pPr>
                                <w:rPr>
                                  <w:sz w:val="28"/>
                                </w:rPr>
                              </w:pPr>
                              <w:r w:rsidRPr="00776959">
                                <w:rPr>
                                  <w:sz w:val="28"/>
                                </w:rPr>
                                <w:t>Спорт и здоровье</w:t>
                              </w:r>
                            </w:p>
                          </w:txbxContent>
                        </wps:txbx>
                        <wps:bodyPr rot="0" vert="vert270" wrap="square" lIns="91440" tIns="45720" rIns="91440" bIns="45720" anchor="t" anchorCtr="0" upright="1">
                          <a:noAutofit/>
                        </wps:bodyPr>
                      </wps:wsp>
                      <wps:wsp>
                        <wps:cNvPr id="39" name="Rectangle 69"/>
                        <wps:cNvSpPr>
                          <a:spLocks noChangeArrowheads="1"/>
                        </wps:cNvSpPr>
                        <wps:spPr bwMode="auto">
                          <a:xfrm>
                            <a:off x="6985" y="12044"/>
                            <a:ext cx="971" cy="2478"/>
                          </a:xfrm>
                          <a:prstGeom prst="rect">
                            <a:avLst/>
                          </a:prstGeom>
                          <a:solidFill>
                            <a:srgbClr val="FFFFFF"/>
                          </a:solidFill>
                          <a:ln w="9525">
                            <a:solidFill>
                              <a:srgbClr val="000000"/>
                            </a:solidFill>
                            <a:miter lim="800000"/>
                            <a:headEnd/>
                            <a:tailEnd/>
                          </a:ln>
                        </wps:spPr>
                        <wps:txbx>
                          <w:txbxContent>
                            <w:p w:rsidR="00165C0B" w:rsidRPr="00776959" w:rsidRDefault="00165C0B" w:rsidP="00ED22F2">
                              <w:pPr>
                                <w:jc w:val="center"/>
                                <w:rPr>
                                  <w:sz w:val="28"/>
                                </w:rPr>
                              </w:pPr>
                              <w:r w:rsidRPr="00776959">
                                <w:rPr>
                                  <w:sz w:val="28"/>
                                </w:rPr>
                                <w:t>Пресс-центр</w:t>
                              </w:r>
                            </w:p>
                          </w:txbxContent>
                        </wps:txbx>
                        <wps:bodyPr rot="0" vert="vert270" wrap="square" lIns="91440" tIns="45720" rIns="91440" bIns="45720" anchor="t" anchorCtr="0" upright="1">
                          <a:noAutofit/>
                        </wps:bodyPr>
                      </wps:wsp>
                      <wps:wsp>
                        <wps:cNvPr id="40" name="Rectangle 70"/>
                        <wps:cNvSpPr>
                          <a:spLocks noChangeArrowheads="1"/>
                        </wps:cNvSpPr>
                        <wps:spPr bwMode="auto">
                          <a:xfrm>
                            <a:off x="2698" y="14554"/>
                            <a:ext cx="6546" cy="704"/>
                          </a:xfrm>
                          <a:prstGeom prst="rect">
                            <a:avLst/>
                          </a:prstGeom>
                          <a:solidFill>
                            <a:srgbClr val="FFFFFF"/>
                          </a:solidFill>
                          <a:ln w="9525">
                            <a:solidFill>
                              <a:srgbClr val="000000"/>
                            </a:solidFill>
                            <a:miter lim="800000"/>
                            <a:headEnd/>
                            <a:tailEnd/>
                          </a:ln>
                        </wps:spPr>
                        <wps:txbx>
                          <w:txbxContent>
                            <w:p w:rsidR="00165C0B" w:rsidRPr="00776959" w:rsidRDefault="00165C0B" w:rsidP="00ED22F2">
                              <w:pPr>
                                <w:jc w:val="center"/>
                                <w:rPr>
                                  <w:sz w:val="28"/>
                                </w:rPr>
                              </w:pPr>
                              <w:r w:rsidRPr="00776959">
                                <w:rPr>
                                  <w:sz w:val="28"/>
                                </w:rPr>
                                <w:t xml:space="preserve">Классы </w:t>
                              </w:r>
                              <w:r>
                                <w:rPr>
                                  <w:sz w:val="28"/>
                                </w:rPr>
                                <w:t>– «</w:t>
                              </w:r>
                              <w:r w:rsidRPr="00776959">
                                <w:rPr>
                                  <w:sz w:val="28"/>
                                </w:rPr>
                                <w:t>города</w:t>
                              </w:r>
                              <w:r>
                                <w:rPr>
                                  <w:sz w:val="28"/>
                                </w:rPr>
                                <w:t>»</w:t>
                              </w:r>
                            </w:p>
                          </w:txbxContent>
                        </wps:txbx>
                        <wps:bodyPr rot="0" vert="horz" wrap="square" lIns="91440" tIns="45720" rIns="91440" bIns="45720" anchor="t" anchorCtr="0" upright="1">
                          <a:noAutofit/>
                        </wps:bodyPr>
                      </wps:wsp>
                      <wps:wsp>
                        <wps:cNvPr id="41" name="AutoShape 71"/>
                        <wps:cNvSpPr>
                          <a:spLocks noChangeArrowheads="1"/>
                        </wps:cNvSpPr>
                        <wps:spPr bwMode="auto">
                          <a:xfrm>
                            <a:off x="5552" y="8642"/>
                            <a:ext cx="328" cy="804"/>
                          </a:xfrm>
                          <a:prstGeom prst="downArrow">
                            <a:avLst>
                              <a:gd name="adj1" fmla="val 50000"/>
                              <a:gd name="adj2" fmla="val 6128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2" name="AutoShape 72"/>
                        <wps:cNvSpPr>
                          <a:spLocks noChangeArrowheads="1"/>
                        </wps:cNvSpPr>
                        <wps:spPr bwMode="auto">
                          <a:xfrm>
                            <a:off x="5568" y="9944"/>
                            <a:ext cx="328" cy="804"/>
                          </a:xfrm>
                          <a:prstGeom prst="downArrow">
                            <a:avLst>
                              <a:gd name="adj1" fmla="val 50000"/>
                              <a:gd name="adj2" fmla="val 6128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3" name="AutoShape 73"/>
                        <wps:cNvSpPr>
                          <a:spLocks noChangeArrowheads="1"/>
                        </wps:cNvSpPr>
                        <wps:spPr bwMode="auto">
                          <a:xfrm>
                            <a:off x="5568" y="11230"/>
                            <a:ext cx="328" cy="553"/>
                          </a:xfrm>
                          <a:prstGeom prst="downArrow">
                            <a:avLst>
                              <a:gd name="adj1" fmla="val 50000"/>
                              <a:gd name="adj2" fmla="val 421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4" name="AutoShape 74"/>
                        <wps:cNvCnPr>
                          <a:cxnSpLocks noChangeShapeType="1"/>
                        </wps:cNvCnPr>
                        <wps:spPr bwMode="auto">
                          <a:xfrm>
                            <a:off x="1518" y="11671"/>
                            <a:ext cx="745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75"/>
                        <wps:cNvSpPr>
                          <a:spLocks noChangeArrowheads="1"/>
                        </wps:cNvSpPr>
                        <wps:spPr bwMode="auto">
                          <a:xfrm>
                            <a:off x="1518" y="11671"/>
                            <a:ext cx="143" cy="486"/>
                          </a:xfrm>
                          <a:prstGeom prst="downArrow">
                            <a:avLst>
                              <a:gd name="adj1" fmla="val 50000"/>
                              <a:gd name="adj2" fmla="val 849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6" name="AutoShape 76"/>
                        <wps:cNvSpPr>
                          <a:spLocks noChangeArrowheads="1"/>
                        </wps:cNvSpPr>
                        <wps:spPr bwMode="auto">
                          <a:xfrm>
                            <a:off x="3024" y="11665"/>
                            <a:ext cx="143" cy="486"/>
                          </a:xfrm>
                          <a:prstGeom prst="downArrow">
                            <a:avLst>
                              <a:gd name="adj1" fmla="val 50000"/>
                              <a:gd name="adj2" fmla="val 849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7" name="AutoShape 77"/>
                        <wps:cNvSpPr>
                          <a:spLocks noChangeArrowheads="1"/>
                        </wps:cNvSpPr>
                        <wps:spPr bwMode="auto">
                          <a:xfrm>
                            <a:off x="4590" y="11671"/>
                            <a:ext cx="143" cy="486"/>
                          </a:xfrm>
                          <a:prstGeom prst="downArrow">
                            <a:avLst>
                              <a:gd name="adj1" fmla="val 50000"/>
                              <a:gd name="adj2" fmla="val 849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8" name="AutoShape 78"/>
                        <wps:cNvSpPr>
                          <a:spLocks noChangeArrowheads="1"/>
                        </wps:cNvSpPr>
                        <wps:spPr bwMode="auto">
                          <a:xfrm>
                            <a:off x="5896" y="11671"/>
                            <a:ext cx="143" cy="486"/>
                          </a:xfrm>
                          <a:prstGeom prst="downArrow">
                            <a:avLst>
                              <a:gd name="adj1" fmla="val 50000"/>
                              <a:gd name="adj2" fmla="val 849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9" name="AutoShape 79"/>
                        <wps:cNvSpPr>
                          <a:spLocks noChangeArrowheads="1"/>
                        </wps:cNvSpPr>
                        <wps:spPr bwMode="auto">
                          <a:xfrm>
                            <a:off x="7377" y="11671"/>
                            <a:ext cx="143" cy="486"/>
                          </a:xfrm>
                          <a:prstGeom prst="downArrow">
                            <a:avLst>
                              <a:gd name="adj1" fmla="val 50000"/>
                              <a:gd name="adj2" fmla="val 849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0" name="AutoShape 80"/>
                        <wps:cNvSpPr>
                          <a:spLocks noChangeArrowheads="1"/>
                        </wps:cNvSpPr>
                        <wps:spPr bwMode="auto">
                          <a:xfrm>
                            <a:off x="8834" y="11665"/>
                            <a:ext cx="143" cy="486"/>
                          </a:xfrm>
                          <a:prstGeom prst="downArrow">
                            <a:avLst>
                              <a:gd name="adj1" fmla="val 50000"/>
                              <a:gd name="adj2" fmla="val 849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1" name="AutoShape 81"/>
                        <wps:cNvCnPr>
                          <a:cxnSpLocks noChangeShapeType="1"/>
                        </wps:cNvCnPr>
                        <wps:spPr bwMode="auto">
                          <a:xfrm>
                            <a:off x="9915" y="11096"/>
                            <a:ext cx="0" cy="37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82"/>
                        <wps:cNvCnPr>
                          <a:cxnSpLocks noChangeShapeType="1"/>
                        </wps:cNvCnPr>
                        <wps:spPr bwMode="auto">
                          <a:xfrm flipH="1">
                            <a:off x="9244" y="14809"/>
                            <a:ext cx="6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83"/>
                        <wps:cNvCnPr>
                          <a:cxnSpLocks noChangeShapeType="1"/>
                        </wps:cNvCnPr>
                        <wps:spPr bwMode="auto">
                          <a:xfrm>
                            <a:off x="7688" y="11096"/>
                            <a:ext cx="22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84"/>
                        <wps:cNvCnPr>
                          <a:cxnSpLocks noChangeShapeType="1"/>
                        </wps:cNvCnPr>
                        <wps:spPr bwMode="auto">
                          <a:xfrm flipH="1">
                            <a:off x="588" y="11046"/>
                            <a:ext cx="3265" cy="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85"/>
                        <wps:cNvCnPr>
                          <a:cxnSpLocks noChangeShapeType="1"/>
                        </wps:cNvCnPr>
                        <wps:spPr bwMode="auto">
                          <a:xfrm>
                            <a:off x="588" y="11096"/>
                            <a:ext cx="0" cy="37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86"/>
                        <wps:cNvCnPr>
                          <a:cxnSpLocks noChangeShapeType="1"/>
                        </wps:cNvCnPr>
                        <wps:spPr bwMode="auto">
                          <a:xfrm>
                            <a:off x="672" y="14809"/>
                            <a:ext cx="20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left:0;text-align:left;margin-left:7.2pt;margin-top:7.2pt;width:466.35pt;height:361.4pt;z-index:251662336" coordorigin="588,8030" coordsize="9327,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">
                <v:rect id="Rectangle 61" o:spid="_x0000_s1027" style="position:absolute;left:3669;top:8030;width:4103;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165C0B" w:rsidRPr="00152DD4" w:rsidRDefault="00165C0B" w:rsidP="00ED22F2">
                        <w:pPr>
                          <w:jc w:val="center"/>
                          <w:rPr>
                            <w:sz w:val="28"/>
                          </w:rPr>
                        </w:pPr>
                        <w:r w:rsidRPr="00152DD4">
                          <w:rPr>
                            <w:sz w:val="28"/>
                          </w:rPr>
                          <w:t>Ученическая конференция</w:t>
                        </w:r>
                      </w:p>
                    </w:txbxContent>
                  </v:textbox>
                </v:rect>
                <v:rect id="Rectangle 62" o:spid="_x0000_s1028" style="position:absolute;left:3853;top:9288;width:3835;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165C0B" w:rsidRPr="00152DD4" w:rsidRDefault="00165C0B" w:rsidP="00ED22F2">
                        <w:pPr>
                          <w:jc w:val="center"/>
                          <w:rPr>
                            <w:sz w:val="28"/>
                          </w:rPr>
                        </w:pPr>
                        <w:r w:rsidRPr="00152DD4">
                          <w:rPr>
                            <w:sz w:val="28"/>
                          </w:rPr>
                          <w:t>Президент</w:t>
                        </w:r>
                      </w:p>
                    </w:txbxContent>
                  </v:textbox>
                </v:rect>
                <v:rect id="Rectangle 63" o:spid="_x0000_s1029" style="position:absolute;left:3853;top:10464;width:3835;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165C0B" w:rsidRPr="00152DD4" w:rsidRDefault="00165C0B" w:rsidP="00ED22F2">
                        <w:pPr>
                          <w:jc w:val="center"/>
                          <w:rPr>
                            <w:sz w:val="28"/>
                          </w:rPr>
                        </w:pPr>
                        <w:r w:rsidRPr="00152DD4">
                          <w:rPr>
                            <w:sz w:val="28"/>
                          </w:rPr>
                          <w:t>Министерства</w:t>
                        </w:r>
                      </w:p>
                    </w:txbxContent>
                  </v:textbox>
                </v:rect>
                <v:rect id="Rectangle 64" o:spid="_x0000_s1030" style="position:absolute;left:1090;top:12044;width:971;height:2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4aMMA&#10;AADbAAAADwAAAGRycy9kb3ducmV2LnhtbESPT2sCMRTE7wW/Q3iCN81arehqFBGFUi/t+uf82Dx3&#10;Fzcv2yTV7bc3BaHHYWZ+wyxWranFjZyvLCsYDhIQxLnVFRcKjoddfwrCB2SNtWVS8EseVsvOywJT&#10;be/8RbcsFCJC2KeooAyhSaX0eUkG/cA2xNG7WGcwROkKqR3eI9zU8jVJJtJgxXGhxIY2JeXX7Mco&#10;OGVnouLyXY9nu4/2bcbObj/3SvW67XoOIlAb/sPP9rtWMBrD3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Q4aMMAAADbAAAADwAAAAAAAAAAAAAAAACYAgAAZHJzL2Rv&#10;d25yZXYueG1sUEsFBgAAAAAEAAQA9QAAAIgDAAAAAA==&#10;">
                  <v:textbox style="layout-flow:vertical;mso-layout-flow-alt:bottom-to-top">
                    <w:txbxContent>
                      <w:p w:rsidR="00165C0B" w:rsidRPr="00776959" w:rsidRDefault="00165C0B" w:rsidP="00ED22F2">
                        <w:pPr>
                          <w:jc w:val="center"/>
                          <w:rPr>
                            <w:sz w:val="28"/>
                          </w:rPr>
                        </w:pPr>
                        <w:r>
                          <w:rPr>
                            <w:sz w:val="28"/>
                          </w:rPr>
                          <w:t>Н</w:t>
                        </w:r>
                        <w:r w:rsidRPr="00776959">
                          <w:rPr>
                            <w:sz w:val="28"/>
                          </w:rPr>
                          <w:t>аука и образование</w:t>
                        </w:r>
                      </w:p>
                    </w:txbxContent>
                  </v:textbox>
                </v:rect>
                <v:rect id="Rectangle 65" o:spid="_x0000_s1031" style="position:absolute;left:2698;top:12044;width:971;height:2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d88MA&#10;AADbAAAADwAAAGRycy9kb3ducmV2LnhtbESPT2sCMRTE7wW/Q3iF3jRbq6KrUaRUKHpp1z/nx+a5&#10;u7h5WZNU129vBKHHYWZ+w8wWranFhZyvLCt47yUgiHOrKy4U7Lar7hiED8gaa8uk4EYeFvPOywxT&#10;ba/8S5csFCJC2KeooAyhSaX0eUkGfc82xNE7WmcwROkKqR1eI9zUsp8kI2mw4rhQYkOfJeWn7M8o&#10;2GcHouJ4rgeT1bodTtjZr5+NUm+v7XIKIlAb/sPP9rdW8DGEx5f4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id88MAAADbAAAADwAAAAAAAAAAAAAAAACYAgAAZHJzL2Rv&#10;d25yZXYueG1sUEsFBgAAAAAEAAQA9QAAAIgDAAAAAA==&#10;">
                  <v:textbox style="layout-flow:vertical;mso-layout-flow-alt:bottom-to-top">
                    <w:txbxContent>
                      <w:p w:rsidR="00165C0B" w:rsidRPr="00776959" w:rsidRDefault="00165C0B" w:rsidP="00ED22F2">
                        <w:pPr>
                          <w:jc w:val="center"/>
                          <w:rPr>
                            <w:sz w:val="28"/>
                          </w:rPr>
                        </w:pPr>
                        <w:r>
                          <w:rPr>
                            <w:sz w:val="28"/>
                          </w:rPr>
                          <w:t>Д</w:t>
                        </w:r>
                        <w:r w:rsidRPr="00776959">
                          <w:rPr>
                            <w:sz w:val="28"/>
                          </w:rPr>
                          <w:t>осуг</w:t>
                        </w:r>
                      </w:p>
                    </w:txbxContent>
                  </v:textbox>
                </v:rect>
                <v:rect id="Rectangle 66" o:spid="_x0000_s1032" style="position:absolute;left:4222;top:12044;width:971;height:2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DhMMA&#10;AADbAAAADwAAAGRycy9kb3ducmV2LnhtbESPT2sCMRTE7wW/Q3iF3mq2VkVXo0ipUPRS1z/nx+a5&#10;u7h5WZNU129vBKHHYWZ+w0znranFhZyvLCv46CYgiHOrKy4U7LbL9xEIH5A11pZJwY08zGedlymm&#10;2l55Q5csFCJC2KeooAyhSaX0eUkGfdc2xNE7WmcwROkKqR1eI9zUspckQ2mw4rhQYkNfJeWn7M8o&#10;2GcHouJ4rvvj5aodjNnZ79+1Um+v7WICIlAb/sPP9o9W8DmEx5f4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oDhMMAAADbAAAADwAAAAAAAAAAAAAAAACYAgAAZHJzL2Rv&#10;d25yZXYueG1sUEsFBgAAAAAEAAQA9QAAAIgDAAAAAA==&#10;">
                  <v:textbox style="layout-flow:vertical;mso-layout-flow-alt:bottom-to-top">
                    <w:txbxContent>
                      <w:p w:rsidR="00165C0B" w:rsidRPr="00776959" w:rsidRDefault="00165C0B" w:rsidP="00ED22F2">
                        <w:pPr>
                          <w:jc w:val="center"/>
                          <w:rPr>
                            <w:sz w:val="28"/>
                          </w:rPr>
                        </w:pPr>
                        <w:r>
                          <w:rPr>
                            <w:sz w:val="28"/>
                          </w:rPr>
                          <w:t>З</w:t>
                        </w:r>
                        <w:r w:rsidRPr="00776959">
                          <w:rPr>
                            <w:sz w:val="28"/>
                          </w:rPr>
                          <w:t>абота</w:t>
                        </w:r>
                      </w:p>
                    </w:txbxContent>
                  </v:textbox>
                </v:rect>
                <v:rect id="Rectangle 67" o:spid="_x0000_s1033" style="position:absolute;left:5568;top:12044;width:971;height:2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mH8QA&#10;AADbAAAADwAAAGRycy9kb3ducmV2LnhtbESPQWvCQBSE74L/YXlCb2ajVlujqxSpUNpLTavnR/aZ&#10;BLNv092tpv++Kwgeh5n5hlmuO9OIMzlfW1YwSlIQxIXVNZcKvr+2w2cQPiBrbCyTgj/ysF71e0vM&#10;tL3wjs55KEWEsM9QQRVCm0npi4oM+sS2xNE7WmcwROlKqR1eItw0cpymM2mw5rhQYUubiopT/msU&#10;7PMDUXn8aR7n2/duOmdnXz8/lHoYdC8LEIG6cA/f2m9aweQJr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ph/EAAAA2wAAAA8AAAAAAAAAAAAAAAAAmAIAAGRycy9k&#10;b3ducmV2LnhtbFBLBQYAAAAABAAEAPUAAACJAwAAAAA=&#10;">
                  <v:textbox style="layout-flow:vertical;mso-layout-flow-alt:bottom-to-top">
                    <w:txbxContent>
                      <w:p w:rsidR="00165C0B" w:rsidRPr="00776959" w:rsidRDefault="00165C0B" w:rsidP="00ED22F2">
                        <w:pPr>
                          <w:jc w:val="center"/>
                          <w:rPr>
                            <w:sz w:val="28"/>
                          </w:rPr>
                        </w:pPr>
                        <w:r>
                          <w:rPr>
                            <w:sz w:val="28"/>
                          </w:rPr>
                          <w:t>Т</w:t>
                        </w:r>
                        <w:r w:rsidRPr="00776959">
                          <w:rPr>
                            <w:sz w:val="28"/>
                          </w:rPr>
                          <w:t>руд</w:t>
                        </w:r>
                      </w:p>
                    </w:txbxContent>
                  </v:textbox>
                </v:rect>
                <v:rect id="Rectangle 68" o:spid="_x0000_s1034" style="position:absolute;left:8424;top:12044;width:971;height:2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ybcAA&#10;AADbAAAADwAAAGRycy9kb3ducmV2LnhtbERPyW7CMBC9V+IfrEHiVhyWIggYhBBIVXuBsJxH8ZBE&#10;xONguxD+vj5U6vHp7YtVa2rxIOcrywoG/QQEcW51xYWC03H3PgXhA7LG2jIpeJGH1bLztsBU2ycf&#10;6JGFQsQQ9ikqKENoUil9XpJB37cNceSu1hkMEbpCaofPGG5qOUySiTRYcWwosaFNSfkt+zEKztmF&#10;qLje6/Fs99V+zNjZ7f5bqV63Xc9BBGrDv/jP/akVjOLY+CX+AL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kybcAAAADbAAAADwAAAAAAAAAAAAAAAACYAgAAZHJzL2Rvd25y&#10;ZXYueG1sUEsFBgAAAAAEAAQA9QAAAIUDAAAAAA==&#10;">
                  <v:textbox style="layout-flow:vertical;mso-layout-flow-alt:bottom-to-top">
                    <w:txbxContent>
                      <w:p w:rsidR="00165C0B" w:rsidRPr="00776959" w:rsidRDefault="00165C0B" w:rsidP="00ED22F2">
                        <w:pPr>
                          <w:rPr>
                            <w:sz w:val="28"/>
                          </w:rPr>
                        </w:pPr>
                        <w:r w:rsidRPr="00776959">
                          <w:rPr>
                            <w:sz w:val="28"/>
                          </w:rPr>
                          <w:t>Спорт и здоровье</w:t>
                        </w:r>
                      </w:p>
                    </w:txbxContent>
                  </v:textbox>
                </v:rect>
                <v:rect id="Rectangle 69" o:spid="_x0000_s1035" style="position:absolute;left:6985;top:12044;width:971;height:2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9sMA&#10;AADbAAAADwAAAGRycy9kb3ducmV2LnhtbESPQWvCQBSE70L/w/IK3symrZYmdZUiFaRebKo9P7LP&#10;JDT7Nu6umv57VxA8DjPzDTOd96YVJ3K+sazgKUlBEJdWN1wp2P4sR28gfEDW2FomBf/kYT57GEwx&#10;1/bM33QqQiUihH2OCuoQulxKX9Zk0Ce2I47e3jqDIUpXSe3wHOGmlc9p+ioNNhwXauxoUVP5VxyN&#10;gl3xS1TtD+04W371k4yd/dyslRo+9h/vIAL14R6+tVdawUsG1y/xB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X9sMAAADbAAAADwAAAAAAAAAAAAAAAACYAgAAZHJzL2Rv&#10;d25yZXYueG1sUEsFBgAAAAAEAAQA9QAAAIgDAAAAAA==&#10;">
                  <v:textbox style="layout-flow:vertical;mso-layout-flow-alt:bottom-to-top">
                    <w:txbxContent>
                      <w:p w:rsidR="00165C0B" w:rsidRPr="00776959" w:rsidRDefault="00165C0B" w:rsidP="00ED22F2">
                        <w:pPr>
                          <w:jc w:val="center"/>
                          <w:rPr>
                            <w:sz w:val="28"/>
                          </w:rPr>
                        </w:pPr>
                        <w:r w:rsidRPr="00776959">
                          <w:rPr>
                            <w:sz w:val="28"/>
                          </w:rPr>
                          <w:t>Пресс-центр</w:t>
                        </w:r>
                      </w:p>
                    </w:txbxContent>
                  </v:textbox>
                </v:rect>
                <v:rect id="Rectangle 70" o:spid="_x0000_s1036" style="position:absolute;left:2698;top:14554;width:6546;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165C0B" w:rsidRPr="00776959" w:rsidRDefault="00165C0B" w:rsidP="00ED22F2">
                        <w:pPr>
                          <w:jc w:val="center"/>
                          <w:rPr>
                            <w:sz w:val="28"/>
                          </w:rPr>
                        </w:pPr>
                        <w:r w:rsidRPr="00776959">
                          <w:rPr>
                            <w:sz w:val="28"/>
                          </w:rPr>
                          <w:t xml:space="preserve">Классы </w:t>
                        </w:r>
                        <w:r>
                          <w:rPr>
                            <w:sz w:val="28"/>
                          </w:rPr>
                          <w:t>– «</w:t>
                        </w:r>
                        <w:r w:rsidRPr="00776959">
                          <w:rPr>
                            <w:sz w:val="28"/>
                          </w:rPr>
                          <w:t>города</w:t>
                        </w:r>
                        <w:r>
                          <w:rPr>
                            <w:sz w:val="28"/>
                          </w:rPr>
                          <w:t>»</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1" o:spid="_x0000_s1037" type="#_x0000_t67" style="position:absolute;left:5552;top:8642;width:328;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hMEA&#10;AADbAAAADwAAAGRycy9kb3ducmV2LnhtbESP3WoCMRSE74W+QzgF79zsliqyNUoRBO9afx7gsDnu&#10;Lt2cpElc07c3BcHLYWa+YVabZAYxkg+9ZQVVUYIgbqzuuVVwPu1mSxAhImscLJOCPwqwWb9MVlhr&#10;e+MDjcfYigzhUKOCLkZXSxmajgyGwjri7F2sNxiz9K3UHm8Zbgb5VpYLabDnvNCho21Hzc/xahT8&#10;jt/VHqtF+krp6rzezefb6JSavqbPDxCRUnyGH+29VvBewf+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NlYTBAAAA2wAAAA8AAAAAAAAAAAAAAAAAmAIAAGRycy9kb3du&#10;cmV2LnhtbFBLBQYAAAAABAAEAPUAAACGAwAAAAA=&#10;">
                  <v:textbox style="layout-flow:vertical-ideographic"/>
                </v:shape>
                <v:shape id="AutoShape 72" o:spid="_x0000_s1038" type="#_x0000_t67" style="position:absolute;left:5568;top:9944;width:328;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L88EA&#10;AADbAAAADwAAAGRycy9kb3ducmV2LnhtbESP0WoCMRRE3wv+Q7iCbzW7UqWsRhFB8K3W9gMum+vu&#10;4uYmJnGNf2+EQh+HmTnDrDbJ9GIgHzrLCsppAYK4trrjRsHvz/79E0SIyBp7y6TgQQE269HbCitt&#10;7/xNwyk2IkM4VKigjdFVUoa6JYNhah1x9s7WG4xZ+kZqj/cMN72cFcVCGuw4L7ToaNdSfTndjILr&#10;cCwPWC7SV0o35/V+Pt9Fp9RknLZLEJFS/A//tQ9awccMXl/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fC/PBAAAA2wAAAA8AAAAAAAAAAAAAAAAAmAIAAGRycy9kb3du&#10;cmV2LnhtbFBLBQYAAAAABAAEAPUAAACGAwAAAAA=&#10;">
                  <v:textbox style="layout-flow:vertical-ideographic"/>
                </v:shape>
                <v:shape id="AutoShape 73" o:spid="_x0000_s1039" type="#_x0000_t67" style="position:absolute;left:5568;top:11230;width:328;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uaMEA&#10;AADbAAAADwAAAGRycy9kb3ducmV2LnhtbESPzWrDMBCE74W+g9hCbo3s/FHcKKEEArml+XmAxdra&#10;ptZKlRRHefuoEMhxmJlvmOU6mV4M5ENnWUE5LkAQ11Z33Cg4n7bvHyBCRNbYWyYFNwqwXr2+LLHS&#10;9soHGo6xERnCoUIFbYyukjLULRkMY+uIs/djvcGYpW+k9njNcNPLSVEspMGO80KLjjYt1b/Hi1Hw&#10;N3yXOywXaZ/SxXm9nc830Sk1ektfnyAipfgMP9o7rWA2hf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TrmjBAAAA2wAAAA8AAAAAAAAAAAAAAAAAmAIAAGRycy9kb3du&#10;cmV2LnhtbFBLBQYAAAAABAAEAPUAAACGAwAAAAA=&#10;">
                  <v:textbox style="layout-flow:vertical-ideographic"/>
                </v:shape>
                <v:shapetype id="_x0000_t32" coordsize="21600,21600" o:spt="32" o:oned="t" path="m,l21600,21600e" filled="f">
                  <v:path arrowok="t" fillok="f" o:connecttype="none"/>
                  <o:lock v:ext="edit" shapetype="t"/>
                </v:shapetype>
                <v:shape id="AutoShape 74" o:spid="_x0000_s1040" type="#_x0000_t32" style="position:absolute;left:1518;top:11671;width:74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75" o:spid="_x0000_s1041" type="#_x0000_t67" style="position:absolute;left:1518;top:11671;width:14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Th8EA&#10;AADbAAAADwAAAGRycy9kb3ducmV2LnhtbESP0WoCMRRE3wv9h3ALfavZFVfKapQiCL5p1Q+4bG53&#10;Fzc3aRLX+PeNUPBxmJkzzHKdzCBG8qG3rKCcFCCIG6t7bhWcT9uPTxAhImscLJOCOwVYr15fllhr&#10;e+NvGo+xFRnCoUYFXYyuljI0HRkME+uIs/djvcGYpW+l9njLcDPIaVHMpcGe80KHjjYdNZfj1Sj4&#10;HQ/lDst52qd0dV5vq2oTnVLvb+lrASJSis/wf3unFcwqeHz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2k4fBAAAA2wAAAA8AAAAAAAAAAAAAAAAAmAIAAGRycy9kb3du&#10;cmV2LnhtbFBLBQYAAAAABAAEAPUAAACGAwAAAAA=&#10;">
                  <v:textbox style="layout-flow:vertical-ideographic"/>
                </v:shape>
                <v:shape id="AutoShape 76" o:spid="_x0000_s1042" type="#_x0000_t67" style="position:absolute;left:3024;top:11665;width:14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N8MEA&#10;AADbAAAADwAAAGRycy9kb3ducmV2LnhtbESP0WoCMRRE3wv9h3ALvtXsii5la5QiCL5p1Q+4bG53&#10;l25u0iSu8e+NUPBxmJkzzHKdzCBG8qG3rKCcFiCIG6t7bhWcT9v3DxAhImscLJOCGwVYr15fllhr&#10;e+VvGo+xFRnCoUYFXYyuljI0HRkMU+uIs/djvcGYpW+l9njNcDPIWVFU0mDPeaFDR5uOmt/jxSj4&#10;Gw/lDssq7VO6OK+3i8UmOqUmb+nrE0SkFJ/h//ZOK5hX8PiSf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kDfDBAAAA2wAAAA8AAAAAAAAAAAAAAAAAmAIAAGRycy9kb3du&#10;cmV2LnhtbFBLBQYAAAAABAAEAPUAAACGAwAAAAA=&#10;">
                  <v:textbox style="layout-flow:vertical-ideographic"/>
                </v:shape>
                <v:shape id="AutoShape 77" o:spid="_x0000_s1043" type="#_x0000_t67" style="position:absolute;left:4590;top:11671;width:14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oa8EA&#10;AADbAAAADwAAAGRycy9kb3ducmV2LnhtbESP3WoCMRSE7wt9h3AK3tXsFrVla5QiCN75+wCHzenu&#10;0s1JmsQ1vr0RBC+HmfmGmS+T6cVAPnSWFZTjAgRxbXXHjYLTcf3+BSJEZI29ZVJwpQDLxevLHCtt&#10;L7yn4RAbkSEcKlTQxugqKUPdksEwto44e7/WG4xZ+kZqj5cMN738KIqZNNhxXmjR0aql+u9wNgr+&#10;h125wXKWtimdndfr6XQVnVKjt/TzDSJSis/wo73RCiaf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oqGvBAAAA2wAAAA8AAAAAAAAAAAAAAAAAmAIAAGRycy9kb3du&#10;cmV2LnhtbFBLBQYAAAAABAAEAPUAAACGAwAAAAA=&#10;">
                  <v:textbox style="layout-flow:vertical-ideographic"/>
                </v:shape>
                <v:shape id="AutoShape 78" o:spid="_x0000_s1044" type="#_x0000_t67" style="position:absolute;left:5896;top:11671;width:14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8Gb4A&#10;AADbAAAADwAAAGRycy9kb3ducmV2LnhtbERPy4rCMBTdD/gP4QqzG9PKKNIxigiCO8fHB1yaO22x&#10;uYlJrPHvJwvB5eG8l+tkejGQD51lBeWkAEFcW91xo+By3n0tQISIrLG3TAqeFGC9Gn0ssdL2wUca&#10;TrEROYRDhQraGF0lZahbMhgm1hFn7s96gzFD30jt8ZHDTS+nRTGXBjvODS062rZUX093o+A2/JZ7&#10;LOfpkNLdeb2bzbbRKfU5TpsfEJFSfItf7r1W8J3H5i/5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3PBm+AAAA2wAAAA8AAAAAAAAAAAAAAAAAmAIAAGRycy9kb3ducmV2&#10;LnhtbFBLBQYAAAAABAAEAPUAAACDAwAAAAA=&#10;">
                  <v:textbox style="layout-flow:vertical-ideographic"/>
                </v:shape>
                <v:shape id="AutoShape 79" o:spid="_x0000_s1045" type="#_x0000_t67" style="position:absolute;left:7377;top:11671;width:14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gsEA&#10;AADbAAAADwAAAGRycy9kb3ducmV2LnhtbESP3WoCMRSE7wt9h3AK3tXsFpV2a5QiCN75+wCHzenu&#10;0s1JmsQ1vr0RBC+HmfmGmS+T6cVAPnSWFZTjAgRxbXXHjYLTcf3+CSJEZI29ZVJwpQDLxevLHCtt&#10;L7yn4RAbkSEcKlTQxugqKUPdksEwto44e7/WG4xZ+kZqj5cMN738KIqZNNhxXmjR0aql+u9wNgr+&#10;h125wXKWtimdndfr6XQVnVKjt/TzDSJSis/wo73RCiZf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7mYLBAAAA2wAAAA8AAAAAAAAAAAAAAAAAmAIAAGRycy9kb3du&#10;cmV2LnhtbFBLBQYAAAAABAAEAPUAAACGAwAAAAA=&#10;">
                  <v:textbox style="layout-flow:vertical-ideographic"/>
                </v:shape>
                <v:shape id="AutoShape 80" o:spid="_x0000_s1046" type="#_x0000_t67" style="position:absolute;left:8834;top:11665;width:14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mwr0A&#10;AADbAAAADwAAAGRycy9kb3ducmV2LnhtbERPy4rCMBTdC/5DuII7TStUhmqUQRDc+fyAS3OnLdPc&#10;ZJJYM38/WQy4PJz3dp/MIEbyobesoFwWIIgbq3tuFTzux8UHiBCRNQ6WScEvBdjvppMt1tq++Erj&#10;LbYih3CoUUEXo6ulDE1HBsPSOuLMfVlvMGboW6k9vnK4GeSqKNbSYM+5oUNHh46a79vTKPgZL+UJ&#10;y3U6p/R0Xh+r6hCdUvNZ+tyAiJTiW/zvPmkFVV6fv+QfIHd/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ximwr0AAADbAAAADwAAAAAAAAAAAAAAAACYAgAAZHJzL2Rvd25yZXYu&#10;eG1sUEsFBgAAAAAEAAQA9QAAAIIDAAAAAA==&#10;">
                  <v:textbox style="layout-flow:vertical-ideographic"/>
                </v:shape>
                <v:shape id="AutoShape 81" o:spid="_x0000_s1047" type="#_x0000_t32" style="position:absolute;left:9915;top:11096;width:0;height:37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82" o:spid="_x0000_s1048" type="#_x0000_t32" style="position:absolute;left:9244;top:14809;width:6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83" o:spid="_x0000_s1049" type="#_x0000_t32" style="position:absolute;left:7688;top:11096;width:2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84" o:spid="_x0000_s1050" type="#_x0000_t32" style="position:absolute;left:588;top:11046;width:3265;height: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FlcQAAADbAAAADwAAAGRycy9kb3ducmV2LnhtbESPQWsCMRSE74X+h/AEL0WzK1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IWVxAAAANsAAAAPAAAAAAAAAAAA&#10;AAAAAKECAABkcnMvZG93bnJldi54bWxQSwUGAAAAAAQABAD5AAAAkgMAAAAA&#10;"/>
                <v:shape id="AutoShape 85" o:spid="_x0000_s1051" type="#_x0000_t32" style="position:absolute;left:588;top:11096;width:0;height:37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86" o:spid="_x0000_s1052" type="#_x0000_t32" style="position:absolute;left:672;top:14809;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group>
            </w:pict>
          </mc:Fallback>
        </mc:AlternateConten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tabs>
          <w:tab w:val="left" w:pos="1758"/>
        </w:tabs>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ab/>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12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Основные направления деятельности ученического самоуправления:</w:t>
      </w:r>
    </w:p>
    <w:p w:rsidR="00ED22F2" w:rsidRPr="00AE708F" w:rsidRDefault="00ED22F2" w:rsidP="00ED22F2">
      <w:pPr>
        <w:numPr>
          <w:ilvl w:val="0"/>
          <w:numId w:val="8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учебно-познавательное;</w:t>
      </w:r>
    </w:p>
    <w:p w:rsidR="00ED22F2" w:rsidRPr="00AE708F" w:rsidRDefault="00ED22F2" w:rsidP="00ED22F2">
      <w:pPr>
        <w:numPr>
          <w:ilvl w:val="0"/>
          <w:numId w:val="8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самообслуживание;</w:t>
      </w:r>
    </w:p>
    <w:p w:rsidR="00ED22F2" w:rsidRPr="00AE708F" w:rsidRDefault="00ED22F2" w:rsidP="00ED22F2">
      <w:pPr>
        <w:numPr>
          <w:ilvl w:val="0"/>
          <w:numId w:val="8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спортивное;</w:t>
      </w:r>
    </w:p>
    <w:p w:rsidR="00ED22F2" w:rsidRPr="00AE708F" w:rsidRDefault="00ED22F2" w:rsidP="00ED22F2">
      <w:pPr>
        <w:numPr>
          <w:ilvl w:val="0"/>
          <w:numId w:val="8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оздоровительное;</w:t>
      </w:r>
    </w:p>
    <w:p w:rsidR="00ED22F2" w:rsidRPr="00AE708F" w:rsidRDefault="00ED22F2" w:rsidP="00ED22F2">
      <w:pPr>
        <w:numPr>
          <w:ilvl w:val="0"/>
          <w:numId w:val="8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экологическое;</w:t>
      </w:r>
    </w:p>
    <w:p w:rsidR="00ED22F2" w:rsidRPr="00AE708F" w:rsidRDefault="00ED22F2" w:rsidP="00ED22F2">
      <w:pPr>
        <w:numPr>
          <w:ilvl w:val="0"/>
          <w:numId w:val="8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художественно-эстетическое;</w:t>
      </w:r>
    </w:p>
    <w:p w:rsidR="00ED22F2" w:rsidRPr="00AE708F" w:rsidRDefault="00ED22F2" w:rsidP="00ED22F2">
      <w:pPr>
        <w:numPr>
          <w:ilvl w:val="0"/>
          <w:numId w:val="8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милосердие;</w:t>
      </w:r>
    </w:p>
    <w:p w:rsidR="00ED22F2" w:rsidRPr="00AE708F" w:rsidRDefault="00ED22F2" w:rsidP="00ED22F2">
      <w:pPr>
        <w:numPr>
          <w:ilvl w:val="0"/>
          <w:numId w:val="8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правовое;</w:t>
      </w:r>
    </w:p>
    <w:p w:rsidR="00ED22F2" w:rsidRPr="00AE708F" w:rsidRDefault="00ED22F2" w:rsidP="00ED22F2">
      <w:pPr>
        <w:numPr>
          <w:ilvl w:val="0"/>
          <w:numId w:val="82"/>
        </w:numPr>
        <w:tabs>
          <w:tab w:val="left" w:pos="851"/>
        </w:tabs>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информационно-аналитическое.</w:t>
      </w:r>
    </w:p>
    <w:p w:rsidR="00ED22F2" w:rsidRPr="00AE708F" w:rsidRDefault="00ED22F2" w:rsidP="00ED22F2">
      <w:pPr>
        <w:spacing w:after="0"/>
        <w:ind w:firstLine="567"/>
        <w:jc w:val="both"/>
        <w:rPr>
          <w:rFonts w:ascii="Times New Roman" w:eastAsia="Times New Roman" w:hAnsi="Times New Roman" w:cs="Times New Roman"/>
          <w:b/>
          <w:sz w:val="28"/>
          <w:szCs w:val="28"/>
          <w:u w:val="single"/>
        </w:rPr>
      </w:pPr>
      <w:r w:rsidRPr="00AE708F">
        <w:rPr>
          <w:rFonts w:ascii="Times New Roman" w:eastAsia="Times New Roman" w:hAnsi="Times New Roman" w:cs="Times New Roman"/>
          <w:b/>
          <w:sz w:val="28"/>
          <w:szCs w:val="28"/>
          <w:u w:val="single"/>
        </w:rPr>
        <w:t>Функции органов школьного самоуправления: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планирование работы;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контроль и руководство за работой классов, объединений, отдельных обучающихся;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организаторская (проведение КТД, шефская работа в младших классах, работа клуба выходного дня и.т.д);</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диагностическая (анализ, наблюдение, подведение итогов, сопоставление результатов);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коммуникативная (налаживание связей с органами самоуправления других школ, организаций, сотрудничества с учреждениями социума).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Педагогическая поддержка социализации обучающихся средствами трудовой деятельности.</w:t>
      </w:r>
      <w:r w:rsidRPr="00AE708F">
        <w:rPr>
          <w:rFonts w:ascii="Times New Roman" w:eastAsia="Times New Roman" w:hAnsi="Times New Roman" w:cs="Times New Roman"/>
          <w:sz w:val="28"/>
          <w:szCs w:val="28"/>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w:t>
      </w:r>
      <w:r w:rsidRPr="00AE708F">
        <w:rPr>
          <w:rFonts w:ascii="Times New Roman" w:eastAsia="Times New Roman" w:hAnsi="Times New Roman" w:cs="Times New Roman"/>
          <w:sz w:val="28"/>
          <w:szCs w:val="28"/>
        </w:rPr>
        <w:lastRenderedPageBreak/>
        <w:t>деятельность и др.) может предусматривать привлечение для проведения отдельных мероприятий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представителей различных профессий, прежде всего из числа родителей обучающихся.</w:t>
      </w:r>
    </w:p>
    <w:p w:rsidR="00ED22F2" w:rsidRPr="00AE708F" w:rsidRDefault="00ED22F2" w:rsidP="00ED22F2">
      <w:pPr>
        <w:spacing w:after="0"/>
        <w:ind w:firstLine="567"/>
        <w:jc w:val="center"/>
        <w:rPr>
          <w:rFonts w:ascii="Times New Roman" w:eastAsia="Times New Roman" w:hAnsi="Times New Roman" w:cs="Times New Roman"/>
          <w:sz w:val="28"/>
          <w:szCs w:val="28"/>
        </w:rPr>
      </w:pPr>
    </w:p>
    <w:p w:rsidR="00ED22F2" w:rsidRPr="00AE708F" w:rsidRDefault="00ED22F2" w:rsidP="00ED22F2">
      <w:pPr>
        <w:spacing w:after="0"/>
        <w:ind w:firstLine="567"/>
        <w:jc w:val="center"/>
        <w:rPr>
          <w:rFonts w:ascii="Times New Roman" w:eastAsia="Times New Roman" w:hAnsi="Times New Roman" w:cs="Times New Roman"/>
          <w:b/>
          <w:sz w:val="28"/>
        </w:rPr>
      </w:pPr>
      <w:r w:rsidRPr="00AE708F">
        <w:rPr>
          <w:rFonts w:ascii="Times New Roman" w:eastAsia="Times New Roman" w:hAnsi="Times New Roman" w:cs="Times New Roman"/>
          <w:b/>
          <w:sz w:val="28"/>
          <w:szCs w:val="28"/>
        </w:rPr>
        <w:t>2.3.7. Ор</w:t>
      </w:r>
      <w:r w:rsidRPr="00AE708F">
        <w:rPr>
          <w:rFonts w:ascii="Times New Roman" w:eastAsia="Times New Roman" w:hAnsi="Times New Roman" w:cs="Times New Roman"/>
          <w:b/>
          <w:sz w:val="28"/>
        </w:rPr>
        <w:t xml:space="preserve">ганизация работы по формированию экологически </w:t>
      </w:r>
    </w:p>
    <w:p w:rsidR="00ED22F2" w:rsidRPr="00AE708F" w:rsidRDefault="00ED22F2" w:rsidP="00ED22F2">
      <w:pPr>
        <w:spacing w:after="0"/>
        <w:ind w:firstLine="567"/>
        <w:jc w:val="center"/>
        <w:rPr>
          <w:rFonts w:ascii="Times New Roman" w:eastAsia="Times New Roman" w:hAnsi="Times New Roman" w:cs="Times New Roman"/>
          <w:sz w:val="28"/>
        </w:rPr>
      </w:pPr>
      <w:r w:rsidRPr="00AE708F">
        <w:rPr>
          <w:rFonts w:ascii="Times New Roman" w:eastAsia="Times New Roman" w:hAnsi="Times New Roman" w:cs="Times New Roman"/>
          <w:b/>
          <w:sz w:val="28"/>
        </w:rPr>
        <w:t>целесообразного, здорового и безопасного образа жизни</w:t>
      </w:r>
    </w:p>
    <w:p w:rsidR="00ED22F2" w:rsidRPr="00AE708F" w:rsidRDefault="00ED22F2" w:rsidP="00ED22F2">
      <w:pPr>
        <w:spacing w:after="120" w:line="240" w:lineRule="auto"/>
        <w:ind w:firstLine="45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tbl>
      <w:tblPr>
        <w:tblW w:w="1035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0"/>
        <w:gridCol w:w="8798"/>
      </w:tblGrid>
      <w:tr w:rsidR="00ED22F2" w:rsidRPr="00AE708F" w:rsidTr="002F16FB">
        <w:tc>
          <w:tcPr>
            <w:tcW w:w="1560" w:type="dxa"/>
          </w:tcPr>
          <w:p w:rsidR="00ED22F2" w:rsidRPr="00AE708F" w:rsidRDefault="00ED22F2" w:rsidP="00ED22F2">
            <w:pPr>
              <w:spacing w:after="12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Модуль 1</w:t>
            </w:r>
          </w:p>
        </w:tc>
        <w:tc>
          <w:tcPr>
            <w:tcW w:w="8798" w:type="dxa"/>
          </w:tcPr>
          <w:p w:rsidR="00ED22F2" w:rsidRPr="00AE708F" w:rsidRDefault="00ED22F2" w:rsidP="00ED22F2">
            <w:pPr>
              <w:spacing w:after="0"/>
              <w:ind w:firstLine="454"/>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Комплекс мероприятий, позволяющих сформировать у обучающихся:</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знание основ профилактики переутомления и перенапряжения.</w:t>
            </w:r>
          </w:p>
        </w:tc>
      </w:tr>
    </w:tbl>
    <w:p w:rsidR="00ED22F2" w:rsidRPr="00AE708F" w:rsidRDefault="00ED22F2" w:rsidP="00ED22F2">
      <w:pPr>
        <w:spacing w:after="0"/>
        <w:ind w:firstLine="454"/>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Содержание воспитательной деятельности по данному модулю «Режим дня» в образовательном учреждении:</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диспансеризация обучающихся</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медосмотр обучающихся</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-беседы на классных часах</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-классные родительские собрания по вопросам здорового образа жизни</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предпрофильный курс « Здоровый образ жизни»</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адаптационная работа в 5-х классах</w:t>
      </w:r>
    </w:p>
    <w:p w:rsidR="00ED22F2" w:rsidRPr="00AE708F" w:rsidRDefault="00ED22F2" w:rsidP="00ED22F2">
      <w:pPr>
        <w:spacing w:after="0"/>
        <w:jc w:val="both"/>
        <w:rPr>
          <w:rFonts w:ascii="Times New Roman" w:eastAsia="Times New Roman" w:hAnsi="Times New Roman" w:cs="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8"/>
        <w:gridCol w:w="8611"/>
      </w:tblGrid>
      <w:tr w:rsidR="00ED22F2" w:rsidRPr="00AE708F" w:rsidTr="002F16FB">
        <w:tc>
          <w:tcPr>
            <w:tcW w:w="1418"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Модуль 2</w:t>
            </w:r>
          </w:p>
        </w:tc>
        <w:tc>
          <w:tcPr>
            <w:tcW w:w="8611" w:type="dxa"/>
          </w:tcPr>
          <w:p w:rsidR="00ED22F2" w:rsidRPr="00AE708F" w:rsidRDefault="00ED22F2" w:rsidP="00ED22F2">
            <w:pPr>
              <w:spacing w:after="0"/>
              <w:ind w:firstLine="454"/>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Комплекс мероприятий, позволяющих сформировать у обучающихся:</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представление о рисках для здоровья неадекватных нагрузок и </w:t>
            </w:r>
            <w:r w:rsidRPr="00AE708F">
              <w:rPr>
                <w:rFonts w:ascii="Times New Roman" w:eastAsia="Times New Roman" w:hAnsi="Times New Roman" w:cs="Times New Roman"/>
                <w:sz w:val="28"/>
                <w:szCs w:val="28"/>
              </w:rPr>
              <w:lastRenderedPageBreak/>
              <w:t xml:space="preserve">использования биостимуляторов; </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потребность в двигательной активности и ежедневных занятиях физической культурой;</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Для реализации этого модуля необходима интеграция с курсом физической культуры.</w:t>
            </w:r>
          </w:p>
        </w:tc>
      </w:tr>
    </w:tbl>
    <w:p w:rsidR="00ED22F2" w:rsidRPr="00AE708F" w:rsidRDefault="00ED22F2" w:rsidP="00ED22F2">
      <w:pPr>
        <w:spacing w:after="0" w:line="240" w:lineRule="auto"/>
        <w:ind w:firstLine="454"/>
        <w:jc w:val="both"/>
        <w:rPr>
          <w:rFonts w:ascii="Times New Roman" w:eastAsia="Times New Roman" w:hAnsi="Times New Roman" w:cs="Times New Roman"/>
          <w:sz w:val="28"/>
          <w:szCs w:val="28"/>
        </w:rPr>
      </w:pPr>
    </w:p>
    <w:p w:rsidR="00ED22F2" w:rsidRPr="00AE708F" w:rsidRDefault="00ED22F2" w:rsidP="00ED22F2">
      <w:pPr>
        <w:spacing w:after="0"/>
        <w:ind w:firstLine="454"/>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Содержание воспитательной деятельности по данному модулю «В здоровом теле здоровый дух» в образовательном учреждении:</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-беседы на классных часах</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организация уроков физической культуры с учётом  мониторинга уровня физического здоровья и индивидуальных особенностей обучающихся</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организация работы спортивных секций:</w:t>
      </w:r>
    </w:p>
    <w:p w:rsidR="00ED22F2" w:rsidRPr="00AE708F" w:rsidRDefault="00ED22F2" w:rsidP="00ED22F2">
      <w:pPr>
        <w:numPr>
          <w:ilvl w:val="0"/>
          <w:numId w:val="3"/>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гимнастика</w:t>
      </w:r>
    </w:p>
    <w:p w:rsidR="00ED22F2" w:rsidRPr="00AE708F" w:rsidRDefault="00ED22F2" w:rsidP="00ED22F2">
      <w:pPr>
        <w:numPr>
          <w:ilvl w:val="0"/>
          <w:numId w:val="3"/>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волейбол</w:t>
      </w:r>
    </w:p>
    <w:p w:rsidR="00ED22F2" w:rsidRPr="00AE708F" w:rsidRDefault="00ED22F2" w:rsidP="00ED22F2">
      <w:pPr>
        <w:numPr>
          <w:ilvl w:val="0"/>
          <w:numId w:val="3"/>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баскетбол</w:t>
      </w:r>
    </w:p>
    <w:p w:rsidR="00ED22F2" w:rsidRPr="00AE708F" w:rsidRDefault="00ED22F2" w:rsidP="00ED22F2">
      <w:pPr>
        <w:numPr>
          <w:ilvl w:val="0"/>
          <w:numId w:val="3"/>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шашки</w:t>
      </w:r>
    </w:p>
    <w:p w:rsidR="00ED22F2" w:rsidRPr="00AE708F" w:rsidRDefault="00ED22F2" w:rsidP="00ED22F2">
      <w:pPr>
        <w:numPr>
          <w:ilvl w:val="0"/>
          <w:numId w:val="3"/>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спортивные игры</w:t>
      </w:r>
    </w:p>
    <w:p w:rsidR="00ED22F2" w:rsidRPr="00AE708F" w:rsidRDefault="00ED22F2" w:rsidP="00ED22F2">
      <w:pPr>
        <w:numPr>
          <w:ilvl w:val="0"/>
          <w:numId w:val="3"/>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день здоровья</w:t>
      </w:r>
    </w:p>
    <w:p w:rsidR="00ED22F2" w:rsidRPr="00AE708F" w:rsidRDefault="00ED22F2" w:rsidP="00ED22F2">
      <w:pPr>
        <w:numPr>
          <w:ilvl w:val="0"/>
          <w:numId w:val="3"/>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беседа « Биостимуляторы»</w:t>
      </w:r>
    </w:p>
    <w:p w:rsidR="00ED22F2" w:rsidRPr="00AE708F" w:rsidRDefault="00ED22F2" w:rsidP="00ED22F2">
      <w:pPr>
        <w:numPr>
          <w:ilvl w:val="0"/>
          <w:numId w:val="3"/>
        </w:numPr>
        <w:spacing w:after="0" w:line="240" w:lineRule="auto"/>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предпрофильный курс « Здоровый образ жизни»</w:t>
      </w:r>
    </w:p>
    <w:p w:rsidR="00ED22F2" w:rsidRPr="00AE708F" w:rsidRDefault="00ED22F2" w:rsidP="00ED22F2">
      <w:pPr>
        <w:spacing w:after="0"/>
        <w:ind w:firstLine="454"/>
        <w:jc w:val="both"/>
        <w:rPr>
          <w:rFonts w:ascii="Times New Roman" w:eastAsia="Times New Roman" w:hAnsi="Times New Roman" w:cs="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8"/>
        <w:gridCol w:w="8611"/>
      </w:tblGrid>
      <w:tr w:rsidR="00ED22F2" w:rsidRPr="00AE708F" w:rsidTr="002F16FB">
        <w:tc>
          <w:tcPr>
            <w:tcW w:w="1418"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Модуль 3</w:t>
            </w:r>
          </w:p>
        </w:tc>
        <w:tc>
          <w:tcPr>
            <w:tcW w:w="8611" w:type="dxa"/>
          </w:tcPr>
          <w:p w:rsidR="00ED22F2" w:rsidRPr="00AE708F" w:rsidRDefault="00ED22F2" w:rsidP="00ED22F2">
            <w:pPr>
              <w:spacing w:after="0"/>
              <w:ind w:firstLine="454"/>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Комплекс мероприятий, позволяющих сформировать у обучающихся:</w:t>
            </w:r>
          </w:p>
          <w:p w:rsidR="00ED22F2" w:rsidRPr="00AE708F" w:rsidRDefault="00ED22F2" w:rsidP="00ED22F2">
            <w:pPr>
              <w:numPr>
                <w:ilvl w:val="0"/>
                <w:numId w:val="63"/>
              </w:numPr>
              <w:tabs>
                <w:tab w:val="left" w:pos="357"/>
              </w:tabs>
              <w:spacing w:after="0" w:line="240" w:lineRule="auto"/>
              <w:ind w:left="0"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ED22F2" w:rsidRPr="00AE708F" w:rsidRDefault="00ED22F2" w:rsidP="00ED22F2">
            <w:pPr>
              <w:numPr>
                <w:ilvl w:val="0"/>
                <w:numId w:val="63"/>
              </w:numPr>
              <w:tabs>
                <w:tab w:val="left" w:pos="357"/>
              </w:tabs>
              <w:spacing w:after="0" w:line="240" w:lineRule="auto"/>
              <w:ind w:left="0"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навыки работы в условиях стрессовых ситуаций;</w:t>
            </w:r>
          </w:p>
          <w:p w:rsidR="00ED22F2" w:rsidRPr="00AE708F" w:rsidRDefault="00ED22F2" w:rsidP="00ED22F2">
            <w:pPr>
              <w:numPr>
                <w:ilvl w:val="0"/>
                <w:numId w:val="63"/>
              </w:numPr>
              <w:tabs>
                <w:tab w:val="left" w:pos="357"/>
              </w:tabs>
              <w:spacing w:after="0" w:line="240" w:lineRule="auto"/>
              <w:ind w:left="0"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владение элементами саморегуляции для снятия эмоционального и физического напряжения;</w:t>
            </w:r>
          </w:p>
          <w:p w:rsidR="00ED22F2" w:rsidRPr="00AE708F" w:rsidRDefault="00ED22F2" w:rsidP="00ED22F2">
            <w:pPr>
              <w:numPr>
                <w:ilvl w:val="0"/>
                <w:numId w:val="63"/>
              </w:numPr>
              <w:tabs>
                <w:tab w:val="left" w:pos="357"/>
              </w:tabs>
              <w:spacing w:after="0" w:line="240" w:lineRule="auto"/>
              <w:ind w:left="0"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навыки самоконтроля за собственным состоянием, чувствами в стрессовых ситуациях;</w:t>
            </w:r>
          </w:p>
          <w:p w:rsidR="00ED22F2" w:rsidRPr="00AE708F" w:rsidRDefault="00ED22F2" w:rsidP="00ED22F2">
            <w:pPr>
              <w:numPr>
                <w:ilvl w:val="0"/>
                <w:numId w:val="63"/>
              </w:numPr>
              <w:tabs>
                <w:tab w:val="left" w:pos="357"/>
              </w:tabs>
              <w:spacing w:after="0" w:line="240" w:lineRule="auto"/>
              <w:ind w:left="0"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представления о влиянии позитивных и негативных эмоций на здоровье, факторах, их вызывающих, и условиях снижения риска негативных влияний;</w:t>
            </w:r>
          </w:p>
          <w:p w:rsidR="00ED22F2" w:rsidRPr="00AE708F" w:rsidRDefault="00ED22F2" w:rsidP="00ED22F2">
            <w:pPr>
              <w:numPr>
                <w:ilvl w:val="0"/>
                <w:numId w:val="63"/>
              </w:numPr>
              <w:tabs>
                <w:tab w:val="left" w:pos="357"/>
              </w:tabs>
              <w:spacing w:after="0" w:line="240" w:lineRule="auto"/>
              <w:ind w:left="0"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навыки эмоциональной разгрузки и их использование в повседневной жизни;</w:t>
            </w:r>
          </w:p>
          <w:p w:rsidR="00ED22F2" w:rsidRPr="00AE708F" w:rsidRDefault="00ED22F2" w:rsidP="00ED22F2">
            <w:pPr>
              <w:numPr>
                <w:ilvl w:val="0"/>
                <w:numId w:val="63"/>
              </w:numPr>
              <w:tabs>
                <w:tab w:val="left" w:pos="357"/>
              </w:tabs>
              <w:spacing w:after="0" w:line="240" w:lineRule="auto"/>
              <w:ind w:left="0"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навыки управления своим эмоциональным состоянием и </w:t>
            </w:r>
            <w:r w:rsidRPr="00AE708F">
              <w:rPr>
                <w:rFonts w:ascii="Times New Roman" w:eastAsia="Times New Roman" w:hAnsi="Times New Roman" w:cs="Times New Roman"/>
                <w:sz w:val="28"/>
                <w:szCs w:val="28"/>
              </w:rPr>
              <w:lastRenderedPageBreak/>
              <w:t>поведением.</w:t>
            </w:r>
          </w:p>
          <w:p w:rsidR="00ED22F2" w:rsidRPr="00AE708F" w:rsidRDefault="00ED22F2" w:rsidP="00ED22F2">
            <w:pPr>
              <w:spacing w:after="0"/>
              <w:ind w:firstLine="45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bl>
    <w:p w:rsidR="00ED22F2" w:rsidRPr="00AE708F" w:rsidRDefault="00ED22F2" w:rsidP="00ED22F2">
      <w:pPr>
        <w:spacing w:after="0"/>
        <w:ind w:firstLine="454"/>
        <w:jc w:val="both"/>
        <w:rPr>
          <w:rFonts w:ascii="Times New Roman" w:eastAsia="Times New Roman" w:hAnsi="Times New Roman" w:cs="Times New Roman"/>
          <w:sz w:val="28"/>
          <w:szCs w:val="28"/>
        </w:rPr>
      </w:pPr>
    </w:p>
    <w:p w:rsidR="00ED22F2" w:rsidRPr="00AE708F" w:rsidRDefault="00ED22F2" w:rsidP="00ED22F2">
      <w:pPr>
        <w:spacing w:after="0"/>
        <w:ind w:firstLine="454"/>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Содержание воспитательной деятельности по данному модулю</w:t>
      </w:r>
    </w:p>
    <w:p w:rsidR="00ED22F2" w:rsidRPr="00AE708F" w:rsidRDefault="00ED22F2" w:rsidP="00ED22F2">
      <w:pPr>
        <w:spacing w:after="0"/>
        <w:ind w:firstLine="454"/>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 xml:space="preserve"> « Самопознание»» в образовательном учреждении: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-консультации при возникновении проблем адаптации обучающихся 5 классов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работа с подростками 7-8 классов по профилактике девиантного поведения,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индивидуальная работа с детьми « группы риска»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индивидуальные консультации с обучающимися и родителями « Обучение навыкам саморегуляции»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занятия из цикла « Психосоциальная компетентность здоровья»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родительское собрание « Особенности адаптационного периода пятиклассников»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родительское собрание « Жизненные цели и психологическое здоровье»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родительское собрание и индивидуальные консультации с детьми « Подготовка к экзаменам»</w:t>
      </w:r>
    </w:p>
    <w:p w:rsidR="00ED22F2" w:rsidRPr="00AE708F" w:rsidRDefault="00ED22F2" w:rsidP="00ED22F2">
      <w:pPr>
        <w:spacing w:after="0"/>
        <w:jc w:val="both"/>
        <w:rPr>
          <w:rFonts w:ascii="Times New Roman" w:eastAsia="Times New Roman" w:hAnsi="Times New Roman" w:cs="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8"/>
        <w:gridCol w:w="8611"/>
      </w:tblGrid>
      <w:tr w:rsidR="00ED22F2" w:rsidRPr="00AE708F" w:rsidTr="002F16FB">
        <w:tc>
          <w:tcPr>
            <w:tcW w:w="1418"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Модуль 4</w:t>
            </w:r>
          </w:p>
        </w:tc>
        <w:tc>
          <w:tcPr>
            <w:tcW w:w="8611" w:type="dxa"/>
          </w:tcPr>
          <w:p w:rsidR="00ED22F2" w:rsidRPr="00AE708F" w:rsidRDefault="00ED22F2" w:rsidP="00ED22F2">
            <w:pPr>
              <w:spacing w:after="0"/>
              <w:ind w:firstLine="454"/>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Комплекс мероприятий, позволяющих сформировать у обучающихся:</w:t>
            </w:r>
          </w:p>
          <w:p w:rsidR="00ED22F2" w:rsidRPr="00AE708F" w:rsidRDefault="00ED22F2" w:rsidP="00ED22F2">
            <w:pPr>
              <w:spacing w:after="0"/>
              <w:ind w:firstLine="3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ED22F2" w:rsidRPr="00AE708F" w:rsidRDefault="00ED22F2" w:rsidP="00ED22F2">
            <w:pPr>
              <w:spacing w:after="0"/>
              <w:ind w:firstLine="3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ED22F2" w:rsidRPr="00AE708F" w:rsidRDefault="00ED22F2" w:rsidP="00ED22F2">
            <w:pPr>
              <w:spacing w:after="0"/>
              <w:ind w:firstLine="3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ED22F2" w:rsidRPr="00AE708F" w:rsidRDefault="00ED22F2" w:rsidP="00ED22F2">
            <w:pPr>
              <w:spacing w:after="0"/>
              <w:ind w:firstLine="3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bl>
    <w:p w:rsidR="00ED22F2" w:rsidRPr="00AE708F" w:rsidRDefault="00ED22F2" w:rsidP="00ED22F2">
      <w:pPr>
        <w:spacing w:after="0" w:line="240" w:lineRule="auto"/>
        <w:ind w:firstLine="454"/>
        <w:jc w:val="both"/>
        <w:rPr>
          <w:rFonts w:ascii="Times New Roman" w:eastAsia="Times New Roman" w:hAnsi="Times New Roman" w:cs="Times New Roman"/>
          <w:sz w:val="28"/>
          <w:szCs w:val="28"/>
        </w:rPr>
      </w:pPr>
    </w:p>
    <w:p w:rsidR="00ED22F2" w:rsidRPr="00AE708F" w:rsidRDefault="00ED22F2" w:rsidP="00ED22F2">
      <w:pPr>
        <w:spacing w:after="0"/>
        <w:ind w:firstLine="454"/>
        <w:jc w:val="both"/>
        <w:rPr>
          <w:rFonts w:ascii="Times New Roman" w:eastAsia="Times New Roman" w:hAnsi="Times New Roman" w:cs="Times New Roman"/>
          <w:b/>
          <w:i/>
          <w:sz w:val="28"/>
          <w:szCs w:val="28"/>
        </w:rPr>
      </w:pPr>
    </w:p>
    <w:p w:rsidR="00ED22F2" w:rsidRPr="00AE708F" w:rsidRDefault="00ED22F2" w:rsidP="00ED22F2">
      <w:pPr>
        <w:spacing w:after="0"/>
        <w:ind w:firstLine="454"/>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Содержание воспитательной деятельности по данному модулю «Азбука питания» в образовательном учреждении:</w:t>
      </w:r>
    </w:p>
    <w:p w:rsidR="00ED22F2" w:rsidRPr="00AE708F" w:rsidRDefault="00ED22F2" w:rsidP="00ED22F2">
      <w:pPr>
        <w:numPr>
          <w:ilvl w:val="0"/>
          <w:numId w:val="7"/>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беседы и классные часы по темам:</w:t>
      </w:r>
    </w:p>
    <w:p w:rsidR="00ED22F2" w:rsidRPr="00AE708F" w:rsidRDefault="00ED22F2" w:rsidP="00ED22F2">
      <w:pPr>
        <w:spacing w:after="0"/>
        <w:ind w:left="36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Витамины и их роль»</w:t>
      </w:r>
    </w:p>
    <w:p w:rsidR="00ED22F2" w:rsidRPr="00AE708F" w:rsidRDefault="00ED22F2" w:rsidP="00ED22F2">
      <w:pPr>
        <w:spacing w:after="0"/>
        <w:ind w:left="36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«Культура питания»</w:t>
      </w:r>
    </w:p>
    <w:p w:rsidR="00ED22F2" w:rsidRPr="00AE708F" w:rsidRDefault="00ED22F2" w:rsidP="00ED22F2">
      <w:pPr>
        <w:spacing w:after="0"/>
        <w:ind w:left="36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«Режим питания подростка»</w:t>
      </w:r>
    </w:p>
    <w:p w:rsidR="00ED22F2" w:rsidRPr="00AE708F" w:rsidRDefault="00ED22F2" w:rsidP="00ED22F2">
      <w:pPr>
        <w:spacing w:after="0"/>
        <w:ind w:left="36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«Подросток и диета»</w:t>
      </w:r>
    </w:p>
    <w:p w:rsidR="00ED22F2" w:rsidRPr="00AE708F" w:rsidRDefault="00ED22F2" w:rsidP="00ED22F2">
      <w:pPr>
        <w:spacing w:after="0"/>
        <w:ind w:left="36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Особенности национальной кухни»</w:t>
      </w:r>
    </w:p>
    <w:p w:rsidR="00ED22F2" w:rsidRPr="00AE708F" w:rsidRDefault="00ED22F2" w:rsidP="00ED22F2">
      <w:pPr>
        <w:numPr>
          <w:ilvl w:val="0"/>
          <w:numId w:val="4"/>
        </w:numPr>
        <w:spacing w:after="0" w:line="240" w:lineRule="auto"/>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изучение в рамках предмета « Технология»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8"/>
        <w:gridCol w:w="8753"/>
      </w:tblGrid>
      <w:tr w:rsidR="00ED22F2" w:rsidRPr="00AE708F" w:rsidTr="002F16FB">
        <w:tc>
          <w:tcPr>
            <w:tcW w:w="1418"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Модуль 5</w:t>
            </w:r>
          </w:p>
        </w:tc>
        <w:tc>
          <w:tcPr>
            <w:tcW w:w="8753" w:type="dxa"/>
          </w:tcPr>
          <w:p w:rsidR="00ED22F2" w:rsidRPr="00AE708F" w:rsidRDefault="00ED22F2" w:rsidP="00ED22F2">
            <w:pPr>
              <w:spacing w:after="0"/>
              <w:ind w:firstLine="454"/>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Комплекс мероприятий, позволяющих провести профилактику разного рода зависимостей:</w:t>
            </w:r>
          </w:p>
          <w:p w:rsidR="00ED22F2" w:rsidRPr="00AE708F" w:rsidRDefault="00ED22F2" w:rsidP="00ED22F2">
            <w:pPr>
              <w:spacing w:after="0"/>
              <w:ind w:firstLine="3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ED22F2" w:rsidRPr="00AE708F" w:rsidRDefault="00ED22F2" w:rsidP="00ED22F2">
            <w:pPr>
              <w:spacing w:after="0"/>
              <w:ind w:firstLine="3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ED22F2" w:rsidRPr="00AE708F" w:rsidRDefault="00ED22F2" w:rsidP="00ED22F2">
            <w:pPr>
              <w:spacing w:after="0"/>
              <w:ind w:firstLine="3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ED22F2" w:rsidRPr="00AE708F" w:rsidRDefault="00ED22F2" w:rsidP="00ED22F2">
            <w:pPr>
              <w:spacing w:after="0"/>
              <w:ind w:firstLine="3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ED22F2" w:rsidRPr="00AE708F" w:rsidRDefault="00ED22F2" w:rsidP="00ED22F2">
            <w:pPr>
              <w:spacing w:after="0"/>
              <w:ind w:firstLine="3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ED22F2" w:rsidRPr="00AE708F" w:rsidRDefault="00ED22F2" w:rsidP="00ED22F2">
            <w:pPr>
              <w:spacing w:after="0"/>
              <w:ind w:firstLine="3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развитие способности контролировать время, проведённое за компьютером.</w:t>
            </w:r>
          </w:p>
        </w:tc>
      </w:tr>
    </w:tbl>
    <w:p w:rsidR="00ED22F2" w:rsidRPr="00AE708F" w:rsidRDefault="00ED22F2" w:rsidP="00ED22F2">
      <w:pPr>
        <w:spacing w:after="0"/>
        <w:jc w:val="both"/>
        <w:rPr>
          <w:rFonts w:ascii="Times New Roman" w:eastAsia="Times New Roman" w:hAnsi="Times New Roman" w:cs="Times New Roman"/>
          <w:sz w:val="28"/>
          <w:szCs w:val="28"/>
        </w:rPr>
      </w:pPr>
    </w:p>
    <w:p w:rsidR="00ED22F2" w:rsidRPr="00AE708F" w:rsidRDefault="00ED22F2" w:rsidP="00ED22F2">
      <w:pPr>
        <w:spacing w:after="0"/>
        <w:ind w:firstLine="454"/>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Содержание воспитательной деятельности по данному модулю «Мы за здоровый образ жизни» в образовательном учреждении:</w:t>
      </w:r>
    </w:p>
    <w:p w:rsidR="00ED22F2" w:rsidRPr="00AE708F" w:rsidRDefault="00ED22F2" w:rsidP="00ED22F2">
      <w:pPr>
        <w:numPr>
          <w:ilvl w:val="0"/>
          <w:numId w:val="5"/>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встречи с наркологом</w:t>
      </w:r>
    </w:p>
    <w:p w:rsidR="00ED22F2" w:rsidRPr="00AE708F" w:rsidRDefault="00ED22F2" w:rsidP="00ED22F2">
      <w:pPr>
        <w:numPr>
          <w:ilvl w:val="0"/>
          <w:numId w:val="5"/>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участие в акциях и конкурсах по профилактике алкоголизма, наркомании, табакокурения</w:t>
      </w:r>
    </w:p>
    <w:p w:rsidR="00ED22F2" w:rsidRPr="00AE708F" w:rsidRDefault="00ED22F2" w:rsidP="00ED22F2">
      <w:pPr>
        <w:numPr>
          <w:ilvl w:val="0"/>
          <w:numId w:val="5"/>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конкурс газет, посвящённых всемирному дню здоровья</w:t>
      </w:r>
    </w:p>
    <w:p w:rsidR="00ED22F2" w:rsidRPr="00AE708F" w:rsidRDefault="00ED22F2" w:rsidP="00ED22F2">
      <w:pPr>
        <w:numPr>
          <w:ilvl w:val="0"/>
          <w:numId w:val="5"/>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занятия в спортивных секциях, спортивные соревнования</w:t>
      </w:r>
    </w:p>
    <w:p w:rsidR="00ED22F2" w:rsidRPr="00AE708F" w:rsidRDefault="00ED22F2" w:rsidP="00ED22F2">
      <w:pPr>
        <w:numPr>
          <w:ilvl w:val="0"/>
          <w:numId w:val="5"/>
        </w:numPr>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классные родительские собрания по вопросам здорового образа жизни</w:t>
      </w:r>
    </w:p>
    <w:p w:rsidR="00ED22F2" w:rsidRPr="00AE708F" w:rsidRDefault="00ED22F2" w:rsidP="00ED22F2">
      <w:pPr>
        <w:numPr>
          <w:ilvl w:val="0"/>
          <w:numId w:val="5"/>
        </w:numPr>
        <w:spacing w:after="0" w:line="240" w:lineRule="auto"/>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занятия и участие в спортивных соревнованиях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8"/>
        <w:gridCol w:w="8611"/>
      </w:tblGrid>
      <w:tr w:rsidR="00ED22F2" w:rsidRPr="00AE708F" w:rsidTr="002F16FB">
        <w:tc>
          <w:tcPr>
            <w:tcW w:w="1418"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Модуль 6</w:t>
            </w:r>
          </w:p>
        </w:tc>
        <w:tc>
          <w:tcPr>
            <w:tcW w:w="8611" w:type="dxa"/>
          </w:tcPr>
          <w:p w:rsidR="00ED22F2" w:rsidRPr="00AE708F" w:rsidRDefault="00ED22F2" w:rsidP="00ED22F2">
            <w:pPr>
              <w:spacing w:after="0"/>
              <w:ind w:firstLine="454"/>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Комплекс мероприятий, позволяющих овладеть основами позитивного коммуникативного общения:</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развитие умения бесконфликтного решения спорных вопросов;</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формирование умения оценивать себя (своё состояние, поступки, поведение), а также поступки и поведение других людей.</w:t>
            </w:r>
          </w:p>
        </w:tc>
      </w:tr>
    </w:tbl>
    <w:p w:rsidR="00ED22F2" w:rsidRPr="00AE708F" w:rsidRDefault="00ED22F2" w:rsidP="00ED22F2">
      <w:pPr>
        <w:spacing w:after="0"/>
        <w:ind w:firstLine="454"/>
        <w:jc w:val="both"/>
        <w:rPr>
          <w:rFonts w:ascii="Times New Roman" w:eastAsia="Times New Roman" w:hAnsi="Times New Roman" w:cs="Times New Roman"/>
          <w:sz w:val="28"/>
          <w:szCs w:val="28"/>
        </w:rPr>
      </w:pPr>
    </w:p>
    <w:p w:rsidR="00ED22F2" w:rsidRPr="00AE708F" w:rsidRDefault="00ED22F2" w:rsidP="00ED22F2">
      <w:pPr>
        <w:spacing w:after="0"/>
        <w:ind w:firstLine="454"/>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Содержание воспитательной деятельности по данному модулю « Общение» в образовательном учреждении:</w:t>
      </w:r>
    </w:p>
    <w:p w:rsidR="00ED22F2" w:rsidRPr="00AE708F" w:rsidRDefault="00ED22F2" w:rsidP="00ED22F2">
      <w:pPr>
        <w:numPr>
          <w:ilvl w:val="0"/>
          <w:numId w:val="6"/>
        </w:numPr>
        <w:spacing w:after="0" w:line="240" w:lineRule="auto"/>
        <w:ind w:left="459"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Диагностическое исследование по изучению мотивации учения детей класса</w:t>
      </w:r>
    </w:p>
    <w:p w:rsidR="00ED22F2" w:rsidRPr="00AE708F" w:rsidRDefault="00ED22F2" w:rsidP="00ED22F2">
      <w:pPr>
        <w:numPr>
          <w:ilvl w:val="0"/>
          <w:numId w:val="6"/>
        </w:numPr>
        <w:spacing w:after="0" w:line="240" w:lineRule="auto"/>
        <w:ind w:left="459"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Час общения « Мир моих чувств»</w:t>
      </w:r>
    </w:p>
    <w:p w:rsidR="00ED22F2" w:rsidRPr="00AE708F" w:rsidRDefault="00ED22F2" w:rsidP="00ED22F2">
      <w:pPr>
        <w:numPr>
          <w:ilvl w:val="0"/>
          <w:numId w:val="6"/>
        </w:numPr>
        <w:spacing w:after="0" w:line="240" w:lineRule="auto"/>
        <w:ind w:left="459"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Праздник « Как стать звездой»</w:t>
      </w:r>
    </w:p>
    <w:p w:rsidR="00ED22F2" w:rsidRPr="00AE708F" w:rsidRDefault="00ED22F2" w:rsidP="00ED22F2">
      <w:pPr>
        <w:numPr>
          <w:ilvl w:val="0"/>
          <w:numId w:val="6"/>
        </w:numPr>
        <w:spacing w:after="0" w:line="240" w:lineRule="auto"/>
        <w:ind w:left="459"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Социометрия в ходе ролевой игры «Подарки»</w:t>
      </w:r>
    </w:p>
    <w:p w:rsidR="00ED22F2" w:rsidRPr="00AE708F" w:rsidRDefault="00ED22F2" w:rsidP="00ED22F2">
      <w:pPr>
        <w:numPr>
          <w:ilvl w:val="0"/>
          <w:numId w:val="6"/>
        </w:numPr>
        <w:spacing w:after="0" w:line="240" w:lineRule="auto"/>
        <w:ind w:left="459"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Классный час «Что такое «хорошо» и что такое «плохо?»</w:t>
      </w:r>
    </w:p>
    <w:p w:rsidR="00ED22F2" w:rsidRPr="00AE708F" w:rsidRDefault="00ED22F2" w:rsidP="00ED22F2">
      <w:pPr>
        <w:numPr>
          <w:ilvl w:val="0"/>
          <w:numId w:val="6"/>
        </w:numPr>
        <w:spacing w:after="0" w:line="240" w:lineRule="auto"/>
        <w:ind w:left="459"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День  именинников</w:t>
      </w:r>
    </w:p>
    <w:p w:rsidR="00ED22F2" w:rsidRPr="00AE708F" w:rsidRDefault="00ED22F2" w:rsidP="00ED22F2">
      <w:pPr>
        <w:numPr>
          <w:ilvl w:val="0"/>
          <w:numId w:val="6"/>
        </w:numPr>
        <w:spacing w:after="0" w:line="240" w:lineRule="auto"/>
        <w:ind w:left="459"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Игра- практикум «Подари другому радость»</w:t>
      </w:r>
    </w:p>
    <w:p w:rsidR="00ED22F2" w:rsidRPr="00AE708F" w:rsidRDefault="00ED22F2" w:rsidP="00ED22F2">
      <w:pPr>
        <w:numPr>
          <w:ilvl w:val="0"/>
          <w:numId w:val="6"/>
        </w:numPr>
        <w:spacing w:after="0" w:line="240" w:lineRule="auto"/>
        <w:ind w:left="459"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Классный час «История моей дружбы»</w:t>
      </w:r>
    </w:p>
    <w:p w:rsidR="00ED22F2" w:rsidRPr="00AE708F" w:rsidRDefault="00ED22F2" w:rsidP="00ED22F2">
      <w:pPr>
        <w:numPr>
          <w:ilvl w:val="0"/>
          <w:numId w:val="6"/>
        </w:numPr>
        <w:spacing w:after="0" w:line="240" w:lineRule="auto"/>
        <w:ind w:left="459"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Тест для родителей «Я родитель – я приятель»</w:t>
      </w:r>
    </w:p>
    <w:p w:rsidR="00ED22F2" w:rsidRPr="00AE708F" w:rsidRDefault="00ED22F2" w:rsidP="00ED22F2">
      <w:pPr>
        <w:numPr>
          <w:ilvl w:val="0"/>
          <w:numId w:val="6"/>
        </w:numPr>
        <w:spacing w:after="0" w:line="240" w:lineRule="auto"/>
        <w:ind w:left="459" w:firstLine="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Этическая беседа «Не стесняйся доброты своей»</w:t>
      </w:r>
    </w:p>
    <w:p w:rsidR="00ED22F2" w:rsidRPr="00AE708F" w:rsidRDefault="00ED22F2" w:rsidP="00ED22F2">
      <w:pPr>
        <w:numPr>
          <w:ilvl w:val="0"/>
          <w:numId w:val="6"/>
        </w:numPr>
        <w:spacing w:after="0" w:line="240" w:lineRule="auto"/>
        <w:ind w:left="550" w:hanging="110"/>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Классный час «Что значит быть ответственным»</w:t>
      </w:r>
    </w:p>
    <w:p w:rsidR="00ED22F2" w:rsidRPr="00AE708F" w:rsidRDefault="00ED22F2" w:rsidP="00ED22F2">
      <w:pPr>
        <w:spacing w:after="0"/>
        <w:ind w:left="550"/>
        <w:jc w:val="both"/>
        <w:rPr>
          <w:rFonts w:ascii="Times New Roman" w:eastAsia="Times New Roman" w:hAnsi="Times New Roman" w:cs="Times New Roman"/>
          <w:b/>
          <w:sz w:val="28"/>
          <w:szCs w:val="28"/>
        </w:rPr>
      </w:pPr>
    </w:p>
    <w:p w:rsidR="00ED22F2" w:rsidRPr="00AE708F" w:rsidRDefault="00ED22F2" w:rsidP="00ED22F2">
      <w:pPr>
        <w:spacing w:after="0"/>
        <w:ind w:left="550"/>
        <w:jc w:val="both"/>
        <w:rPr>
          <w:rFonts w:ascii="Times New Roman" w:eastAsia="Times New Roman" w:hAnsi="Times New Roman" w:cs="Times New Roman"/>
          <w:b/>
          <w:sz w:val="28"/>
          <w:szCs w:val="28"/>
        </w:rPr>
      </w:pPr>
    </w:p>
    <w:p w:rsidR="00ED22F2" w:rsidRPr="00AE708F" w:rsidRDefault="00ED22F2" w:rsidP="00ED22F2">
      <w:pPr>
        <w:spacing w:after="0"/>
        <w:ind w:firstLine="567"/>
        <w:jc w:val="center"/>
        <w:rPr>
          <w:rFonts w:ascii="Times New Roman" w:eastAsia="Times New Roman" w:hAnsi="Times New Roman" w:cs="Times New Roman"/>
          <w:b/>
          <w:sz w:val="28"/>
        </w:rPr>
      </w:pPr>
      <w:r w:rsidRPr="00AE708F">
        <w:rPr>
          <w:rFonts w:ascii="Times New Roman" w:eastAsia="Times New Roman" w:hAnsi="Times New Roman" w:cs="Times New Roman"/>
          <w:b/>
          <w:sz w:val="28"/>
          <w:szCs w:val="28"/>
        </w:rPr>
        <w:t>2.3.8.</w:t>
      </w:r>
      <w:r w:rsidRPr="00AE708F">
        <w:rPr>
          <w:rFonts w:ascii="Times New Roman" w:eastAsia="Times New Roman" w:hAnsi="Times New Roman" w:cs="Times New Roman"/>
          <w:b/>
          <w:sz w:val="28"/>
        </w:rPr>
        <w:t xml:space="preserve"> Деятельность образовательного учреждения в области непрерывного экологического здоровьесберегающего образования обучающихся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w:t>
      </w:r>
    </w:p>
    <w:p w:rsidR="00ED22F2" w:rsidRPr="00AE708F" w:rsidRDefault="00ED22F2" w:rsidP="00ED22F2">
      <w:pPr>
        <w:numPr>
          <w:ilvl w:val="0"/>
          <w:numId w:val="64"/>
        </w:numPr>
        <w:spacing w:after="0" w:line="240" w:lineRule="auto"/>
        <w:ind w:left="0" w:firstLine="567"/>
        <w:contextualSpacing/>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по созданию экологически безопасной здоровьесберагающей инфраструктуры; </w:t>
      </w:r>
    </w:p>
    <w:p w:rsidR="00ED22F2" w:rsidRPr="00AE708F" w:rsidRDefault="00ED22F2" w:rsidP="00ED22F2">
      <w:pPr>
        <w:numPr>
          <w:ilvl w:val="0"/>
          <w:numId w:val="64"/>
        </w:numPr>
        <w:spacing w:after="0" w:line="240" w:lineRule="auto"/>
        <w:ind w:left="0" w:firstLine="567"/>
        <w:contextualSpacing/>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рациональной организации учебной и внеучебной деятельности обучающихся; </w:t>
      </w:r>
    </w:p>
    <w:p w:rsidR="00ED22F2" w:rsidRPr="00AE708F" w:rsidRDefault="00ED22F2" w:rsidP="00ED22F2">
      <w:pPr>
        <w:numPr>
          <w:ilvl w:val="0"/>
          <w:numId w:val="64"/>
        </w:numPr>
        <w:spacing w:after="0" w:line="240" w:lineRule="auto"/>
        <w:ind w:left="0" w:firstLine="567"/>
        <w:contextualSpacing/>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lastRenderedPageBreak/>
        <w:t xml:space="preserve">эффективной организации физкультурно-оздоровительной работы; </w:t>
      </w:r>
    </w:p>
    <w:p w:rsidR="00ED22F2" w:rsidRPr="00AE708F" w:rsidRDefault="00ED22F2" w:rsidP="00ED22F2">
      <w:pPr>
        <w:numPr>
          <w:ilvl w:val="0"/>
          <w:numId w:val="64"/>
        </w:numPr>
        <w:spacing w:after="0" w:line="240" w:lineRule="auto"/>
        <w:ind w:left="0" w:firstLine="567"/>
        <w:contextualSpacing/>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реализации модульных образовательных программ;</w:t>
      </w:r>
    </w:p>
    <w:p w:rsidR="00ED22F2" w:rsidRPr="00AE708F" w:rsidRDefault="00ED22F2" w:rsidP="00ED22F2">
      <w:pPr>
        <w:numPr>
          <w:ilvl w:val="0"/>
          <w:numId w:val="64"/>
        </w:numPr>
        <w:spacing w:after="0" w:line="240" w:lineRule="auto"/>
        <w:ind w:left="0" w:firstLine="567"/>
        <w:contextualSpacing/>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просветительской работы с родителями (законными представителями).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Это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Экологически безопасная здоровьесберегающая инфраструктура образовательного учреждения</w:t>
      </w:r>
      <w:r w:rsidRPr="00AE708F">
        <w:rPr>
          <w:rFonts w:ascii="Times New Roman" w:eastAsia="Times New Roman" w:hAnsi="Times New Roman" w:cs="Times New Roman"/>
          <w:sz w:val="28"/>
          <w:szCs w:val="28"/>
        </w:rPr>
        <w:t xml:space="preserve"> включает:</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наличие и необходимое оснащение помещений для питания обучающихся, а также для хранения и приготовления пищи;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организация качественного горячего питания обучающихся, в том числе горячих завтраков;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оснащённость кабинетов, спортивных залов, спортплощадок необходимым игровым и спортивным оборудованием и инвентарём;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наличие помещений для медицинского персонала;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(логопеда, учителей физической культуры, психолога, медицинские работников);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наличие пришкольной площадки, кабинета или лаборатории для экологического образования.</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Ответственность за реализацию этого блока и контроль возлагаются на администрацию школы.</w: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Рациональная организация учебной и внеучебной деятельности обучающихся</w:t>
      </w:r>
      <w:r w:rsidRPr="00AE708F">
        <w:rPr>
          <w:rFonts w:ascii="Times New Roman" w:eastAsia="Times New Roman" w:hAnsi="Times New Roman" w:cs="Times New Roman"/>
          <w:sz w:val="28"/>
          <w:szCs w:val="28"/>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обучение обучающихся вариантам рациональных способов и приёмов работы с учебной информацией и организации учебного труда;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введение любых инноваций в учебный процесс только под контролем специалистов;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Эффективность реализации этого блока зависит от администрации школы и деятельности каждого педагога.</w: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sz w:val="28"/>
          <w:szCs w:val="28"/>
          <w:u w:val="single"/>
        </w:rPr>
      </w:pPr>
      <w:r w:rsidRPr="00AE708F">
        <w:rPr>
          <w:rFonts w:ascii="Times New Roman" w:eastAsia="Times New Roman" w:hAnsi="Times New Roman" w:cs="Times New Roman"/>
          <w:b/>
          <w:sz w:val="28"/>
          <w:szCs w:val="28"/>
        </w:rPr>
        <w:t>Эффективная организация физкультурно-оздоровительной работы,</w:t>
      </w:r>
      <w:r w:rsidRPr="00AE708F">
        <w:rPr>
          <w:rFonts w:ascii="Times New Roman" w:eastAsia="Times New Roman" w:hAnsi="Times New Roman" w:cs="Times New Roman"/>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организацию занятий по лечебной физкультуре;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организацию часа активных движений (динамической паузы) между 3-м и 4-м уроками в основной школе;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регулярное проведение спортивно-оздоровительных, туристических мероприятий (дней спорта, соревнований, олимпиад, походов и т. п.).</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lastRenderedPageBreak/>
        <w:t>Реализация этого блока зависит от администрации образовательного учреждения, учителей физической культуры, а также всех педагогов.</w: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 xml:space="preserve">Реализация модульных образовательных программ </w:t>
      </w:r>
      <w:r w:rsidRPr="00AE708F">
        <w:rPr>
          <w:rFonts w:ascii="Times New Roman" w:eastAsia="Times New Roman" w:hAnsi="Times New Roman" w:cs="Times New Roman"/>
          <w:sz w:val="28"/>
          <w:szCs w:val="28"/>
        </w:rPr>
        <w:t>предусматривает:</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проведение дней экологической культуры и здоровья, конкурсов, праздников и т. п.;</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Программа предусматривают разные формы организации занятий:</w:t>
      </w:r>
    </w:p>
    <w:p w:rsidR="00ED22F2" w:rsidRPr="00AE708F" w:rsidRDefault="00ED22F2" w:rsidP="00ED22F2">
      <w:pPr>
        <w:numPr>
          <w:ilvl w:val="0"/>
          <w:numId w:val="65"/>
        </w:numPr>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интеграцию в базовые образовательные дисциплины;</w:t>
      </w:r>
    </w:p>
    <w:p w:rsidR="00ED22F2" w:rsidRPr="00AE708F" w:rsidRDefault="00ED22F2" w:rsidP="00ED22F2">
      <w:pPr>
        <w:numPr>
          <w:ilvl w:val="0"/>
          <w:numId w:val="65"/>
        </w:numPr>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проведение часов здоровья и экологической безопасности;</w:t>
      </w:r>
    </w:p>
    <w:p w:rsidR="00ED22F2" w:rsidRPr="00AE708F" w:rsidRDefault="00ED22F2" w:rsidP="00ED22F2">
      <w:pPr>
        <w:numPr>
          <w:ilvl w:val="0"/>
          <w:numId w:val="65"/>
        </w:numPr>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факультативные занятия;</w:t>
      </w:r>
    </w:p>
    <w:p w:rsidR="00ED22F2" w:rsidRPr="00AE708F" w:rsidRDefault="00ED22F2" w:rsidP="00ED22F2">
      <w:pPr>
        <w:numPr>
          <w:ilvl w:val="0"/>
          <w:numId w:val="65"/>
        </w:numPr>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проведение классных часов;</w:t>
      </w:r>
    </w:p>
    <w:p w:rsidR="00ED22F2" w:rsidRPr="00AE708F" w:rsidRDefault="00ED22F2" w:rsidP="00ED22F2">
      <w:pPr>
        <w:numPr>
          <w:ilvl w:val="0"/>
          <w:numId w:val="65"/>
        </w:numPr>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занятия в кружках;</w:t>
      </w:r>
    </w:p>
    <w:p w:rsidR="00ED22F2" w:rsidRPr="00AE708F" w:rsidRDefault="00ED22F2" w:rsidP="00ED22F2">
      <w:pPr>
        <w:numPr>
          <w:ilvl w:val="0"/>
          <w:numId w:val="65"/>
        </w:numPr>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проведение досуговых мероприятий: конкурсов, праздников, викторин, экскурсий и т. п.;</w:t>
      </w:r>
    </w:p>
    <w:p w:rsidR="00ED22F2" w:rsidRPr="00AE708F" w:rsidRDefault="00ED22F2" w:rsidP="00ED22F2">
      <w:pPr>
        <w:numPr>
          <w:ilvl w:val="0"/>
          <w:numId w:val="65"/>
        </w:numPr>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организацию дней экологической культуры и здоровья.</w: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 xml:space="preserve">Просветительская работа с родителями (законными представителями) </w:t>
      </w:r>
      <w:r w:rsidRPr="00AE708F">
        <w:rPr>
          <w:rFonts w:ascii="Times New Roman" w:eastAsia="Times New Roman" w:hAnsi="Times New Roman" w:cs="Times New Roman"/>
          <w:sz w:val="28"/>
          <w:szCs w:val="28"/>
        </w:rPr>
        <w:t>включает:</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о предупреждении несчастных случаев с детьми (в том числе суицида), о сохранении жизни и здоровья детей и т. п., экологическое просвещение родителей;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содействие в приобретении для родителей (законных представителей) необходимой научно-методической литературы;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ED22F2" w:rsidRPr="00AE708F" w:rsidRDefault="00ED22F2" w:rsidP="00ED22F2">
      <w:pPr>
        <w:spacing w:after="0"/>
        <w:ind w:firstLine="567"/>
        <w:jc w:val="both"/>
        <w:rPr>
          <w:rFonts w:ascii="Times New Roman" w:eastAsia="Times New Roman" w:hAnsi="Times New Roman" w:cs="Times New Roman"/>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keepNext/>
        <w:spacing w:after="0" w:line="360" w:lineRule="auto"/>
        <w:ind w:firstLine="709"/>
        <w:jc w:val="center"/>
        <w:outlineLvl w:val="2"/>
        <w:rPr>
          <w:rFonts w:ascii="Times New Roman" w:eastAsia="Times New Roman" w:hAnsi="Times New Roman" w:cs="Times New Roman"/>
          <w:b/>
          <w:bCs/>
          <w:sz w:val="28"/>
          <w:szCs w:val="28"/>
        </w:rPr>
      </w:pPr>
      <w:bookmarkStart w:id="19" w:name="_Toc410654062"/>
      <w:bookmarkStart w:id="20" w:name="_Toc409691727"/>
      <w:bookmarkStart w:id="21" w:name="_Toc284663458"/>
      <w:r w:rsidRPr="00AE708F">
        <w:rPr>
          <w:rFonts w:ascii="Times New Roman" w:eastAsia="Times New Roman" w:hAnsi="Times New Roman" w:cs="Times New Roman"/>
          <w:b/>
          <w:bCs/>
          <w:sz w:val="28"/>
          <w:szCs w:val="28"/>
        </w:rPr>
        <w:lastRenderedPageBreak/>
        <w:t>2.3.9. Система поощрения социальной успешности и проявлений</w:t>
      </w:r>
    </w:p>
    <w:p w:rsidR="00ED22F2" w:rsidRPr="00AE708F" w:rsidRDefault="00ED22F2" w:rsidP="00ED22F2">
      <w:pPr>
        <w:keepNext/>
        <w:spacing w:after="0" w:line="360" w:lineRule="auto"/>
        <w:ind w:firstLine="709"/>
        <w:jc w:val="center"/>
        <w:outlineLvl w:val="2"/>
        <w:rPr>
          <w:rFonts w:ascii="Times New Roman" w:eastAsia="Times New Roman" w:hAnsi="Times New Roman" w:cs="Times New Roman"/>
          <w:b/>
          <w:bCs/>
          <w:sz w:val="28"/>
          <w:szCs w:val="28"/>
        </w:rPr>
      </w:pPr>
      <w:r w:rsidRPr="00AE708F">
        <w:rPr>
          <w:rFonts w:ascii="Times New Roman" w:eastAsia="Times New Roman" w:hAnsi="Times New Roman" w:cs="Times New Roman"/>
          <w:b/>
          <w:bCs/>
          <w:sz w:val="28"/>
          <w:szCs w:val="28"/>
        </w:rPr>
        <w:t>активной</w:t>
      </w:r>
      <w:bookmarkStart w:id="22" w:name="_Toc410654063"/>
      <w:bookmarkEnd w:id="19"/>
      <w:r w:rsidRPr="00AE708F">
        <w:rPr>
          <w:rFonts w:ascii="Times New Roman" w:eastAsia="Times New Roman" w:hAnsi="Times New Roman" w:cs="Times New Roman"/>
          <w:b/>
          <w:bCs/>
          <w:sz w:val="28"/>
          <w:szCs w:val="28"/>
        </w:rPr>
        <w:t xml:space="preserve"> жизненной позиции обучающихся</w:t>
      </w:r>
      <w:bookmarkEnd w:id="20"/>
      <w:bookmarkEnd w:id="21"/>
      <w:bookmarkEnd w:id="22"/>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Меры поощрения необходимы в школе для того, чтобы создать в образовательном учреждении благоприятный микроклимат, атмосферу успеха. Поощрения стимулируют усилия учащихся в их деятельности и содействуют укреплению демократических начал. Применение мер поощрения, установленных в школе  основано на следующих принципах:</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единства требований и равенства условий применения поощрений для всех лицеистов;</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гласности;</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поощрения исключительно за личные заслуги и достижения;</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стимулирования эффективности и качества деятельности;</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взаимосвязи системы морального и материального поощрения.</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Учащиеся поощряются за:</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успехи в учебе, спорте, труде, общественной жизни;</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победу в олимпиаде, спорте, учебных и воспитательных конкурсах, спортивных соревнованиях;</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большую общественную работу;</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постоянное добровольное участие в общественно полезном труде.</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 лицее применяются следующие виды поощрений:</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объявление благодарности</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Объявление благодарности с записью в дневник.</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Награждение «Почетной грамотой» образовательного учреждения.</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Направление благодарственного письма родителям.</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Награждение ценным подарком.</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Награждение муниципальными, областными и  городскими почетными грамотами.</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Похвальной грамотой «За особые успехи в изучении отдельных  предметов».</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Похвальным листом «За отличные успехи в учении».</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Поощрения в форме благодарностей могут выноситься учителями – предметниками и классными руководителями. Это доводится до сведения классного коллектива, в котором обучается  школьник. Все другие виды поощрений производятся директором школы, который издает приказ по ходатайству любого органа самоуправления, а также классных руководителей. При этом представление к поощрению за общественно-полезный труд и общественную работу должно обсуждаться на собрании классного коллектива и учитывать мнение учащихся класса.</w:t>
      </w:r>
    </w:p>
    <w:p w:rsidR="00ED22F2" w:rsidRPr="00AE708F" w:rsidRDefault="00ED22F2" w:rsidP="00ED22F2">
      <w:pPr>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Поощрения за мероприятия, проводимые внутри образовательного учреждения, соответствуют «Положениям» о том или ином мероприятии. Известия о применении мер поощрений получают самую широкую огласку: доводятся до сведения классных коллективов; объявляются на общешкольных </w:t>
      </w:r>
      <w:r w:rsidRPr="00AE708F">
        <w:rPr>
          <w:rFonts w:ascii="Times New Roman" w:eastAsia="Times New Roman" w:hAnsi="Times New Roman" w:cs="Times New Roman"/>
          <w:sz w:val="28"/>
          <w:szCs w:val="28"/>
        </w:rPr>
        <w:lastRenderedPageBreak/>
        <w:t>линейках. Они также объявляются на классных и общешкольных родительских собраниях. Все поощрения фиксируются в портфолио учащегося.</w:t>
      </w:r>
    </w:p>
    <w:p w:rsidR="00ED22F2" w:rsidRPr="00AE708F" w:rsidRDefault="00ED22F2" w:rsidP="00ED22F2">
      <w:pPr>
        <w:widowControl w:val="0"/>
        <w:tabs>
          <w:tab w:val="left" w:leader="dot" w:pos="624"/>
        </w:tabs>
        <w:autoSpaceDE w:val="0"/>
        <w:autoSpaceDN w:val="0"/>
        <w:adjustRightInd w:val="0"/>
        <w:spacing w:after="0"/>
        <w:ind w:firstLine="567"/>
        <w:jc w:val="center"/>
        <w:rPr>
          <w:rFonts w:ascii="NewtonCSanPin" w:eastAsia="@Arial Unicode MS" w:hAnsi="NewtonCSanPin" w:cs="Times New Roman"/>
          <w:b/>
          <w:sz w:val="28"/>
        </w:rPr>
      </w:pPr>
    </w:p>
    <w:p w:rsidR="00ED22F2" w:rsidRPr="00AE708F" w:rsidRDefault="00ED22F2" w:rsidP="00ED22F2">
      <w:pPr>
        <w:spacing w:after="0"/>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2.3.10. Показатели эффективности реализации образовательным</w:t>
      </w:r>
    </w:p>
    <w:p w:rsidR="00ED22F2" w:rsidRPr="00AE708F" w:rsidRDefault="00ED22F2" w:rsidP="00ED22F2">
      <w:pPr>
        <w:spacing w:after="0"/>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учреждением программы воспитания и социализации обучающихся</w:t>
      </w:r>
    </w:p>
    <w:p w:rsidR="00ED22F2" w:rsidRPr="00AE708F" w:rsidRDefault="00ED22F2" w:rsidP="00ED22F2">
      <w:pPr>
        <w:spacing w:after="0"/>
        <w:ind w:firstLine="454"/>
        <w:jc w:val="both"/>
        <w:rPr>
          <w:rFonts w:ascii="Times New Roman" w:eastAsia="Times New Roman" w:hAnsi="Times New Roman" w:cs="Times New Roman"/>
          <w:sz w:val="28"/>
          <w:szCs w:val="28"/>
        </w:rPr>
      </w:pPr>
    </w:p>
    <w:p w:rsidR="00ED22F2" w:rsidRPr="00AE708F" w:rsidRDefault="00ED22F2" w:rsidP="00ED22F2">
      <w:pPr>
        <w:spacing w:after="0"/>
        <w:ind w:firstLine="454"/>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ED22F2" w:rsidRPr="00AE708F" w:rsidRDefault="00ED22F2" w:rsidP="00ED22F2">
      <w:pPr>
        <w:spacing w:after="0"/>
        <w:ind w:firstLine="454"/>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xml:space="preserve">В качестве </w:t>
      </w:r>
      <w:r w:rsidRPr="00AE708F">
        <w:rPr>
          <w:rFonts w:ascii="Times New Roman" w:eastAsia="Times New Roman" w:hAnsi="Times New Roman" w:cs="Times New Roman"/>
          <w:b/>
          <w:sz w:val="28"/>
          <w:szCs w:val="28"/>
        </w:rPr>
        <w:t>основных показателей</w:t>
      </w:r>
      <w:r w:rsidRPr="00AE708F">
        <w:rPr>
          <w:rFonts w:ascii="Times New Roman" w:eastAsia="Times New Roman" w:hAnsi="Times New Roman" w:cs="Times New Roman"/>
          <w:sz w:val="28"/>
          <w:szCs w:val="28"/>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ED22F2" w:rsidRPr="00AE708F" w:rsidRDefault="00ED22F2" w:rsidP="00ED22F2">
      <w:pPr>
        <w:spacing w:after="0"/>
        <w:ind w:firstLine="45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1. Особенности развития личностной, социальной, экологической, трудовой (профессиональной) и здоровьесберегающей культуры обучающихся.</w:t>
      </w:r>
    </w:p>
    <w:p w:rsidR="00ED22F2" w:rsidRPr="00AE708F" w:rsidRDefault="00ED22F2" w:rsidP="00ED22F2">
      <w:pPr>
        <w:spacing w:after="0"/>
        <w:ind w:firstLine="45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2. Социально-педагогическая среда, общая психологическая атмосфера и нравственный уклад школьной жизни в образовательном учреждении.</w:t>
      </w:r>
    </w:p>
    <w:p w:rsidR="00ED22F2" w:rsidRPr="00AE708F" w:rsidRDefault="00ED22F2" w:rsidP="00ED22F2">
      <w:pPr>
        <w:spacing w:after="0"/>
        <w:ind w:firstLine="45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ED22F2" w:rsidRPr="00AE708F" w:rsidRDefault="00ED22F2" w:rsidP="00ED22F2">
      <w:pPr>
        <w:spacing w:after="0"/>
        <w:ind w:firstLine="454"/>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Основные принципы</w:t>
      </w:r>
      <w:r w:rsidRPr="00AE708F">
        <w:rPr>
          <w:rFonts w:ascii="Times New Roman" w:eastAsia="Times New Roman" w:hAnsi="Times New Roman" w:cs="Times New Roman"/>
          <w:sz w:val="28"/>
          <w:szCs w:val="28"/>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ED22F2" w:rsidRPr="00AE708F" w:rsidRDefault="00ED22F2" w:rsidP="00ED22F2">
      <w:pPr>
        <w:numPr>
          <w:ilvl w:val="0"/>
          <w:numId w:val="66"/>
        </w:numPr>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i/>
          <w:iCs/>
          <w:sz w:val="28"/>
          <w:szCs w:val="28"/>
        </w:rPr>
        <w:t xml:space="preserve"> принцип системности</w:t>
      </w:r>
      <w:r w:rsidRPr="00AE708F">
        <w:rPr>
          <w:rFonts w:ascii="Times New Roman" w:eastAsia="Times New Roman" w:hAnsi="Times New Roman" w:cs="Times New Roman"/>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ED22F2" w:rsidRPr="00AE708F" w:rsidRDefault="00ED22F2" w:rsidP="00ED22F2">
      <w:pPr>
        <w:numPr>
          <w:ilvl w:val="0"/>
          <w:numId w:val="66"/>
        </w:numPr>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принцип личностно-социально-деятельностного подхода</w:t>
      </w:r>
      <w:r w:rsidRPr="00AE708F">
        <w:rPr>
          <w:rFonts w:ascii="Times New Roman" w:eastAsia="Times New Roman" w:hAnsi="Times New Roman" w:cs="Times New Roman"/>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ED22F2" w:rsidRPr="00AE708F" w:rsidRDefault="00ED22F2" w:rsidP="00ED22F2">
      <w:pPr>
        <w:numPr>
          <w:ilvl w:val="0"/>
          <w:numId w:val="66"/>
        </w:numPr>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Cs/>
          <w:iCs/>
          <w:sz w:val="28"/>
          <w:szCs w:val="28"/>
        </w:rPr>
        <w:t xml:space="preserve">  </w:t>
      </w:r>
      <w:r w:rsidRPr="00AE708F">
        <w:rPr>
          <w:rFonts w:ascii="Times New Roman" w:eastAsia="Times New Roman" w:hAnsi="Times New Roman" w:cs="Times New Roman"/>
          <w:bCs/>
          <w:i/>
          <w:iCs/>
          <w:sz w:val="28"/>
          <w:szCs w:val="28"/>
        </w:rPr>
        <w:t>принцип объективности</w:t>
      </w:r>
      <w:r w:rsidRPr="00AE708F">
        <w:rPr>
          <w:rFonts w:ascii="Times New Roman" w:eastAsia="Times New Roman" w:hAnsi="Times New Roman" w:cs="Times New Roman"/>
          <w:sz w:val="28"/>
          <w:szCs w:val="28"/>
        </w:rPr>
        <w:t xml:space="preserve"> предполагает формализованность оценки (независимость исследования и интерпретации данных) и предусматривает необходимость</w:t>
      </w:r>
      <w:r w:rsidRPr="00AE708F">
        <w:rPr>
          <w:rFonts w:ascii="Times New Roman" w:eastAsia="Times New Roman" w:hAnsi="Times New Roman" w:cs="Times New Roman"/>
          <w:bCs/>
          <w:i/>
          <w:iCs/>
          <w:sz w:val="28"/>
          <w:szCs w:val="28"/>
        </w:rPr>
        <w:t xml:space="preserve"> </w:t>
      </w:r>
      <w:r w:rsidRPr="00AE708F">
        <w:rPr>
          <w:rFonts w:ascii="Times New Roman" w:eastAsia="Times New Roman" w:hAnsi="Times New Roman" w:cs="Times New Roman"/>
          <w:sz w:val="28"/>
          <w:szCs w:val="28"/>
        </w:rPr>
        <w:t xml:space="preserve">принимать </w:t>
      </w:r>
      <w:r w:rsidRPr="00AE708F">
        <w:rPr>
          <w:rFonts w:ascii="Times New Roman" w:eastAsia="Times New Roman" w:hAnsi="Times New Roman" w:cs="Times New Roman"/>
          <w:iCs/>
          <w:sz w:val="28"/>
          <w:szCs w:val="28"/>
        </w:rPr>
        <w:t>все меры</w:t>
      </w:r>
      <w:r w:rsidRPr="00AE708F">
        <w:rPr>
          <w:rFonts w:ascii="Times New Roman" w:eastAsia="Times New Roman" w:hAnsi="Times New Roman" w:cs="Times New Roman"/>
          <w:i/>
          <w:iCs/>
          <w:sz w:val="28"/>
          <w:szCs w:val="28"/>
        </w:rPr>
        <w:t xml:space="preserve"> </w:t>
      </w:r>
      <w:r w:rsidRPr="00AE708F">
        <w:rPr>
          <w:rFonts w:ascii="Times New Roman" w:eastAsia="Times New Roman" w:hAnsi="Times New Roman" w:cs="Times New Roman"/>
          <w:sz w:val="28"/>
          <w:szCs w:val="28"/>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ED22F2" w:rsidRPr="00AE708F" w:rsidRDefault="00ED22F2" w:rsidP="00ED22F2">
      <w:pPr>
        <w:numPr>
          <w:ilvl w:val="0"/>
          <w:numId w:val="66"/>
        </w:numPr>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п</w:t>
      </w:r>
      <w:r w:rsidRPr="00AE708F">
        <w:rPr>
          <w:rFonts w:ascii="Times New Roman" w:eastAsia="Times New Roman" w:hAnsi="Times New Roman" w:cs="Times New Roman"/>
          <w:bCs/>
          <w:i/>
          <w:sz w:val="28"/>
          <w:szCs w:val="28"/>
        </w:rPr>
        <w:t xml:space="preserve">ринцип детерминизма (причинной обусловленности) </w:t>
      </w:r>
      <w:r w:rsidRPr="00AE708F">
        <w:rPr>
          <w:rFonts w:ascii="Times New Roman" w:eastAsia="Times New Roman" w:hAnsi="Times New Roman" w:cs="Times New Roman"/>
          <w:sz w:val="28"/>
          <w:szCs w:val="28"/>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ED22F2" w:rsidRPr="00AE708F" w:rsidRDefault="00ED22F2" w:rsidP="00ED22F2">
      <w:pPr>
        <w:numPr>
          <w:ilvl w:val="0"/>
          <w:numId w:val="66"/>
        </w:numPr>
        <w:spacing w:after="0" w:line="240" w:lineRule="auto"/>
        <w:ind w:left="0"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xml:space="preserve"> </w:t>
      </w:r>
      <w:r w:rsidRPr="00AE708F">
        <w:rPr>
          <w:rFonts w:ascii="Times New Roman" w:eastAsia="Times New Roman" w:hAnsi="Times New Roman" w:cs="Times New Roman"/>
          <w:i/>
          <w:sz w:val="28"/>
          <w:szCs w:val="28"/>
        </w:rPr>
        <w:t xml:space="preserve">принцип признания безусловного уважения прав </w:t>
      </w:r>
      <w:r w:rsidRPr="00AE708F">
        <w:rPr>
          <w:rFonts w:ascii="Times New Roman" w:eastAsia="Times New Roman" w:hAnsi="Times New Roman" w:cs="Times New Roman"/>
          <w:sz w:val="28"/>
          <w:szCs w:val="28"/>
        </w:rPr>
        <w:t>предполагает отказ от прямых негативных оценок и личностных характеристик обучающихся.</w:t>
      </w:r>
    </w:p>
    <w:p w:rsidR="00ED22F2" w:rsidRPr="00AE708F" w:rsidRDefault="00ED22F2" w:rsidP="00ED22F2">
      <w:pPr>
        <w:spacing w:after="0"/>
        <w:ind w:firstLine="45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Для комплексной оценки эффективности реализации Программы воспитания и социализации обучающихся, целесообразно использовать мониторинг -  систему диагностических исследований.</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Исходя из представления о воспитании как управлении процессом развития личности ребёнка, выделяются следующие предметы мониторинга:</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1)личность воспитанника</w:t>
      </w:r>
      <w:r w:rsidRPr="00AE708F">
        <w:rPr>
          <w:rFonts w:ascii="Times New Roman" w:eastAsia="Times New Roman" w:hAnsi="Times New Roman" w:cs="Times New Roman"/>
          <w:sz w:val="28"/>
          <w:szCs w:val="28"/>
        </w:rPr>
        <w:t xml:space="preserve"> (в ее динамическом аспекте) – главный показатель эффективности процесса воспитания; </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2)детский коллектив</w:t>
      </w:r>
      <w:r w:rsidRPr="00AE708F">
        <w:rPr>
          <w:rFonts w:ascii="Times New Roman" w:eastAsia="Times New Roman" w:hAnsi="Times New Roman" w:cs="Times New Roman"/>
          <w:sz w:val="28"/>
          <w:szCs w:val="28"/>
        </w:rPr>
        <w:t xml:space="preserve"> как важнейшее условие развития личности ребенка; </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3)позиция воспитателя</w:t>
      </w:r>
      <w:r w:rsidRPr="00AE708F">
        <w:rPr>
          <w:rFonts w:ascii="Times New Roman" w:eastAsia="Times New Roman" w:hAnsi="Times New Roman" w:cs="Times New Roman"/>
          <w:sz w:val="28"/>
          <w:szCs w:val="28"/>
        </w:rPr>
        <w:t xml:space="preserve"> как важное условие развития личности ребенка и степень включенности родителей в воспитательный процесс; </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4) организационные условия</w:t>
      </w:r>
      <w:r w:rsidRPr="00AE708F">
        <w:rPr>
          <w:rFonts w:ascii="Times New Roman" w:eastAsia="Times New Roman" w:hAnsi="Times New Roman" w:cs="Times New Roman"/>
          <w:sz w:val="28"/>
          <w:szCs w:val="28"/>
        </w:rPr>
        <w:t xml:space="preserve">, обеспечивающие эффективность процесса </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воспитания.</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Каждый из предметов мониторинга обеспечен исследовательским механизмом.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961"/>
      </w:tblGrid>
      <w:tr w:rsidR="00ED22F2" w:rsidRPr="00AE708F" w:rsidTr="002F16FB">
        <w:tc>
          <w:tcPr>
            <w:tcW w:w="4962" w:type="dxa"/>
          </w:tcPr>
          <w:p w:rsidR="00ED22F2" w:rsidRPr="00AE708F" w:rsidRDefault="00ED22F2" w:rsidP="00ED22F2">
            <w:pPr>
              <w:spacing w:after="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Что изучается</w:t>
            </w:r>
          </w:p>
          <w:p w:rsidR="00ED22F2" w:rsidRPr="00AE708F" w:rsidRDefault="00ED22F2" w:rsidP="00ED22F2">
            <w:pPr>
              <w:spacing w:after="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(предмет мониторинга)</w:t>
            </w:r>
          </w:p>
        </w:tc>
        <w:tc>
          <w:tcPr>
            <w:tcW w:w="4961" w:type="dxa"/>
          </w:tcPr>
          <w:p w:rsidR="00ED22F2" w:rsidRPr="00AE708F" w:rsidRDefault="00ED22F2" w:rsidP="00ED22F2">
            <w:pPr>
              <w:spacing w:after="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Как изучается</w:t>
            </w:r>
          </w:p>
          <w:p w:rsidR="00ED22F2" w:rsidRPr="00AE708F" w:rsidRDefault="00ED22F2" w:rsidP="00ED22F2">
            <w:pPr>
              <w:spacing w:after="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(механизм мониторинга)</w:t>
            </w:r>
          </w:p>
        </w:tc>
      </w:tr>
      <w:tr w:rsidR="00ED22F2" w:rsidRPr="00AE708F" w:rsidTr="002F16FB">
        <w:tc>
          <w:tcPr>
            <w:tcW w:w="4962"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1.Личность школьника как главный показатель эффективности процесса воспитания.  </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i/>
                <w:sz w:val="28"/>
                <w:szCs w:val="28"/>
              </w:rPr>
              <w:t>Особенности развития личностной, социальной, экологической, трудовой (профессиональной) и здоровьесберегающей культуры обучающихся.</w:t>
            </w:r>
          </w:p>
        </w:tc>
        <w:tc>
          <w:tcPr>
            <w:tcW w:w="4961"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Тестовая диагностика личностного роста школьников (Степанов П.В.)</w:t>
            </w:r>
          </w:p>
        </w:tc>
      </w:tr>
      <w:tr w:rsidR="00ED22F2" w:rsidRPr="00AE708F" w:rsidTr="002F16FB">
        <w:tc>
          <w:tcPr>
            <w:tcW w:w="4962" w:type="dxa"/>
          </w:tcPr>
          <w:p w:rsidR="00ED22F2" w:rsidRPr="00AE708F" w:rsidRDefault="00ED22F2" w:rsidP="00ED22F2">
            <w:pPr>
              <w:spacing w:after="0"/>
              <w:ind w:left="34" w:right="283"/>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Качество результатов воспитания школьников.</w:t>
            </w:r>
          </w:p>
          <w:p w:rsidR="00ED22F2" w:rsidRPr="00AE708F" w:rsidRDefault="00ED22F2" w:rsidP="00ED22F2">
            <w:pPr>
              <w:spacing w:after="0"/>
              <w:ind w:left="34" w:right="283"/>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Критерием качества результатов воспитания является динамика личностного роста обучающихся, а его показателями:</w:t>
            </w:r>
          </w:p>
          <w:p w:rsidR="00ED22F2" w:rsidRPr="00AE708F" w:rsidRDefault="00ED22F2" w:rsidP="00ED22F2">
            <w:pPr>
              <w:spacing w:after="0"/>
              <w:ind w:left="34" w:right="283"/>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-Приобретение школьниками социально-значимых знаний;</w:t>
            </w:r>
          </w:p>
          <w:p w:rsidR="00ED22F2" w:rsidRPr="00AE708F" w:rsidRDefault="00ED22F2" w:rsidP="00ED22F2">
            <w:pPr>
              <w:spacing w:after="0"/>
              <w:ind w:left="34" w:right="283"/>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-Развитие социально-значимых отношений;</w:t>
            </w:r>
          </w:p>
          <w:p w:rsidR="00ED22F2" w:rsidRPr="00AE708F" w:rsidRDefault="00ED22F2" w:rsidP="00ED22F2">
            <w:pPr>
              <w:spacing w:after="0"/>
              <w:ind w:left="34" w:right="283"/>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-Накопление школьниками опыта социально-значимого действия.</w:t>
            </w:r>
          </w:p>
        </w:tc>
        <w:tc>
          <w:tcPr>
            <w:tcW w:w="4961"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Производится путем сопоставления поставленных в Программе целей и задач и реальных результатов на уровне класса, временных объединений методом наблюдения (классный руководитель, учителя, работающие в классе, педагоги дополнительного образования), собеседования, разработанных опросников (с учетом целей, задач, реальных возможностей).</w:t>
            </w:r>
          </w:p>
        </w:tc>
      </w:tr>
      <w:tr w:rsidR="00ED22F2" w:rsidRPr="00AE708F" w:rsidTr="002F16FB">
        <w:tc>
          <w:tcPr>
            <w:tcW w:w="4962"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2.Детский коллектив как условие развития личности школьника</w:t>
            </w:r>
          </w:p>
          <w:p w:rsidR="00ED22F2" w:rsidRPr="00AE708F" w:rsidRDefault="00ED22F2" w:rsidP="00ED22F2">
            <w:pPr>
              <w:spacing w:after="0"/>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lastRenderedPageBreak/>
              <w:t>Социально-педагогическая среда, общая психологическая атмосфера и нравственный уклад школьной жизни в образовательном учреждении</w:t>
            </w:r>
          </w:p>
        </w:tc>
        <w:tc>
          <w:tcPr>
            <w:tcW w:w="4961"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xml:space="preserve">Методика изучения уровня развития детского коллектива, «Какой у нас </w:t>
            </w:r>
            <w:r w:rsidRPr="00AE708F">
              <w:rPr>
                <w:rFonts w:ascii="Times New Roman" w:eastAsia="Times New Roman" w:hAnsi="Times New Roman" w:cs="Times New Roman"/>
                <w:sz w:val="28"/>
                <w:szCs w:val="28"/>
              </w:rPr>
              <w:lastRenderedPageBreak/>
              <w:t xml:space="preserve">коллектив» А.Н.Лутошкина. </w:t>
            </w:r>
          </w:p>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Методика социометрического изучения межличностных отношений в детском коллективе (модификация социометрии Дж.Морено) Методика «Мой класс»</w:t>
            </w:r>
          </w:p>
        </w:tc>
      </w:tr>
      <w:tr w:rsidR="00ED22F2" w:rsidRPr="00AE708F" w:rsidTr="002F16FB">
        <w:tc>
          <w:tcPr>
            <w:tcW w:w="4962"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3.Профессиональная позиция педагога как условие развития личности школьника, 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4961" w:type="dxa"/>
          </w:tcPr>
          <w:p w:rsidR="00ED22F2" w:rsidRPr="00AE708F" w:rsidRDefault="00ED22F2" w:rsidP="00ED22F2">
            <w:pPr>
              <w:spacing w:after="0"/>
              <w:jc w:val="both"/>
              <w:rPr>
                <w:rFonts w:ascii="Times New Roman" w:eastAsia="Times New Roman" w:hAnsi="Times New Roman" w:cs="Times New Roman"/>
                <w:bCs/>
                <w:sz w:val="28"/>
                <w:szCs w:val="28"/>
              </w:rPr>
            </w:pPr>
            <w:r w:rsidRPr="00AE708F">
              <w:rPr>
                <w:rFonts w:ascii="Times New Roman" w:eastAsia="Times New Roman" w:hAnsi="Times New Roman" w:cs="Times New Roman"/>
                <w:sz w:val="28"/>
                <w:szCs w:val="28"/>
              </w:rPr>
              <w:t>Диагностика профессиональной позиции педагога как воспитателя анкета для классных руководителей. «Реализация воспитательного потенциала учебной и внеучебной деятельности» П.В.Степанова</w:t>
            </w:r>
            <w:r w:rsidRPr="00AE708F">
              <w:rPr>
                <w:rFonts w:ascii="Times New Roman" w:eastAsia="Times New Roman" w:hAnsi="Times New Roman" w:cs="Times New Roman"/>
                <w:bCs/>
                <w:sz w:val="28"/>
                <w:szCs w:val="28"/>
              </w:rPr>
              <w:t xml:space="preserve"> </w:t>
            </w:r>
          </w:p>
          <w:p w:rsidR="00ED22F2" w:rsidRPr="00AE708F" w:rsidRDefault="00ED22F2" w:rsidP="00ED22F2">
            <w:pPr>
              <w:spacing w:after="0"/>
              <w:jc w:val="both"/>
              <w:rPr>
                <w:rFonts w:ascii="Times New Roman" w:eastAsia="Times New Roman" w:hAnsi="Times New Roman" w:cs="Times New Roman"/>
                <w:sz w:val="28"/>
                <w:szCs w:val="28"/>
              </w:rPr>
            </w:pPr>
          </w:p>
        </w:tc>
      </w:tr>
      <w:tr w:rsidR="00ED22F2" w:rsidRPr="00AE708F" w:rsidTr="002F16FB">
        <w:tc>
          <w:tcPr>
            <w:tcW w:w="4962" w:type="dxa"/>
          </w:tcPr>
          <w:p w:rsidR="00ED22F2" w:rsidRPr="00AE708F" w:rsidRDefault="00ED22F2" w:rsidP="00ED22F2">
            <w:pPr>
              <w:spacing w:after="0"/>
              <w:ind w:left="34" w:right="283"/>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Качество воспитательной деятельности педагогов</w:t>
            </w:r>
          </w:p>
        </w:tc>
        <w:tc>
          <w:tcPr>
            <w:tcW w:w="4961"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Критерий качества – грамотная организация воспитания: соответствие целей и задач, поставленных педагогом, возрастным особенностям детей, их интересам, запросам (также и родителей); актуальным проблемам, возможностям образовательного учреждения; соответствие форм и содержания поставленным целям, задачам, ожидаемым результатам; использование воспитательного потенциала учебной и внеучебной  (внеурочной) деятельности.</w:t>
            </w:r>
          </w:p>
        </w:tc>
      </w:tr>
      <w:tr w:rsidR="00ED22F2" w:rsidRPr="00AE708F" w:rsidTr="002F16FB">
        <w:tc>
          <w:tcPr>
            <w:tcW w:w="4962"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4.Организационные условия, обеспечивающие эффективность процесса воспитания.  </w:t>
            </w:r>
          </w:p>
        </w:tc>
        <w:tc>
          <w:tcPr>
            <w:tcW w:w="4961"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Экспертный анализ и оценка организационных условий процесса воспитания. </w:t>
            </w:r>
          </w:p>
        </w:tc>
      </w:tr>
      <w:tr w:rsidR="00ED22F2" w:rsidRPr="00AE708F" w:rsidTr="002F16FB">
        <w:tc>
          <w:tcPr>
            <w:tcW w:w="4962"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Качество управления воспитательным процессом</w:t>
            </w:r>
          </w:p>
        </w:tc>
        <w:tc>
          <w:tcPr>
            <w:tcW w:w="4961" w:type="dxa"/>
          </w:tcPr>
          <w:p w:rsidR="00ED22F2" w:rsidRPr="00AE708F" w:rsidRDefault="00ED22F2" w:rsidP="00ED22F2">
            <w:pPr>
              <w:spacing w:after="0"/>
              <w:jc w:val="both"/>
              <w:rPr>
                <w:rFonts w:ascii="Times New Roman" w:eastAsia="Times New Roman" w:hAnsi="Times New Roman" w:cs="Times New Roman"/>
                <w:sz w:val="28"/>
                <w:szCs w:val="28"/>
              </w:rPr>
            </w:pPr>
            <w:r w:rsidRPr="00AE708F">
              <w:rPr>
                <w:rFonts w:ascii="Times New Roman" w:eastAsia="Calibri" w:hAnsi="Times New Roman" w:cs="Times New Roman"/>
                <w:sz w:val="28"/>
              </w:rPr>
              <w:t>Для оценки используется критерий реализации в сферы воспитания основных управленческих функций: планирования, организации, мотива-ции и контроля. Оценка производится по следующим показателям:</w:t>
            </w:r>
          </w:p>
          <w:p w:rsidR="00ED22F2" w:rsidRPr="00AE708F" w:rsidRDefault="00ED22F2" w:rsidP="00ED22F2">
            <w:pPr>
              <w:numPr>
                <w:ilvl w:val="0"/>
                <w:numId w:val="10"/>
              </w:numPr>
              <w:tabs>
                <w:tab w:val="left" w:pos="0"/>
                <w:tab w:val="left" w:pos="317"/>
              </w:tabs>
              <w:spacing w:after="0" w:line="240" w:lineRule="auto"/>
              <w:jc w:val="both"/>
              <w:rPr>
                <w:rFonts w:ascii="Times New Roman" w:eastAsia="Times New Roman" w:hAnsi="Times New Roman" w:cs="Times New Roman"/>
                <w:sz w:val="28"/>
                <w:szCs w:val="28"/>
              </w:rPr>
            </w:pPr>
            <w:r w:rsidRPr="00AE708F">
              <w:rPr>
                <w:rFonts w:ascii="Times New Roman" w:eastAsia="Calibri" w:hAnsi="Times New Roman" w:cs="Times New Roman"/>
                <w:sz w:val="28"/>
              </w:rPr>
              <w:t xml:space="preserve">планирование воспитательной работы на основе изучения проблем воспитания в образовательном учреждении и с привлечением </w:t>
            </w:r>
            <w:r w:rsidRPr="00AE708F">
              <w:rPr>
                <w:rFonts w:ascii="Times New Roman" w:eastAsia="Calibri" w:hAnsi="Times New Roman" w:cs="Times New Roman"/>
                <w:sz w:val="28"/>
              </w:rPr>
              <w:lastRenderedPageBreak/>
              <w:t>представителей школьного сообщества;</w:t>
            </w:r>
          </w:p>
          <w:p w:rsidR="00ED22F2" w:rsidRPr="00AE708F" w:rsidRDefault="00ED22F2" w:rsidP="00ED22F2">
            <w:pPr>
              <w:numPr>
                <w:ilvl w:val="0"/>
                <w:numId w:val="10"/>
              </w:numPr>
              <w:tabs>
                <w:tab w:val="left" w:pos="0"/>
                <w:tab w:val="left" w:pos="317"/>
              </w:tabs>
              <w:spacing w:after="0" w:line="240" w:lineRule="auto"/>
              <w:jc w:val="both"/>
              <w:rPr>
                <w:rFonts w:ascii="Times New Roman" w:eastAsia="Times New Roman" w:hAnsi="Times New Roman" w:cs="Times New Roman"/>
                <w:sz w:val="28"/>
                <w:szCs w:val="28"/>
              </w:rPr>
            </w:pPr>
            <w:r w:rsidRPr="00AE708F">
              <w:rPr>
                <w:rFonts w:ascii="Times New Roman" w:eastAsia="Calibri" w:hAnsi="Times New Roman" w:cs="Times New Roman"/>
                <w:sz w:val="28"/>
              </w:rPr>
              <w:t>чёткое распределение прав, обязанностей и сферы ответственности между педагогами, организующими воспитательный процесс в образовательном учреждении;</w:t>
            </w:r>
          </w:p>
          <w:p w:rsidR="00ED22F2" w:rsidRPr="00AE708F" w:rsidRDefault="00ED22F2" w:rsidP="00ED22F2">
            <w:pPr>
              <w:numPr>
                <w:ilvl w:val="0"/>
                <w:numId w:val="10"/>
              </w:numPr>
              <w:tabs>
                <w:tab w:val="left" w:pos="0"/>
                <w:tab w:val="left" w:pos="317"/>
              </w:tabs>
              <w:spacing w:after="0" w:line="240" w:lineRule="auto"/>
              <w:jc w:val="both"/>
              <w:rPr>
                <w:rFonts w:ascii="Times New Roman" w:eastAsia="Times New Roman" w:hAnsi="Times New Roman" w:cs="Times New Roman"/>
                <w:sz w:val="28"/>
                <w:szCs w:val="28"/>
              </w:rPr>
            </w:pPr>
            <w:r w:rsidRPr="00AE708F">
              <w:rPr>
                <w:rFonts w:ascii="Times New Roman" w:eastAsia="Calibri" w:hAnsi="Times New Roman" w:cs="Times New Roman"/>
                <w:sz w:val="28"/>
              </w:rPr>
              <w:t>поддержка профессиональной мотивации  педагогов-воспитателей  со стороны администрации образовательного учреждения;</w:t>
            </w:r>
          </w:p>
          <w:p w:rsidR="00ED22F2" w:rsidRPr="00AE708F" w:rsidRDefault="00ED22F2" w:rsidP="00ED22F2">
            <w:pPr>
              <w:tabs>
                <w:tab w:val="left" w:pos="0"/>
                <w:tab w:val="left" w:pos="317"/>
              </w:tabs>
              <w:spacing w:after="0"/>
              <w:ind w:left="33" w:hanging="33"/>
              <w:jc w:val="both"/>
              <w:rPr>
                <w:rFonts w:ascii="Times New Roman" w:eastAsia="Times New Roman" w:hAnsi="Times New Roman" w:cs="Times New Roman"/>
                <w:sz w:val="28"/>
                <w:szCs w:val="28"/>
              </w:rPr>
            </w:pPr>
            <w:r w:rsidRPr="00AE708F">
              <w:rPr>
                <w:rFonts w:ascii="Times New Roman" w:eastAsia="Calibri" w:hAnsi="Times New Roman" w:cs="Times New Roman"/>
                <w:sz w:val="28"/>
              </w:rPr>
              <w:t>осуществление грамотного внутри-школьного контроля и проблемно-ориентированного анализа состояния воспитания в образовательном учреждении;</w:t>
            </w:r>
          </w:p>
        </w:tc>
      </w:tr>
    </w:tbl>
    <w:p w:rsidR="00ED22F2" w:rsidRPr="00AE708F" w:rsidRDefault="00ED22F2" w:rsidP="00ED22F2">
      <w:pPr>
        <w:spacing w:after="120"/>
        <w:rPr>
          <w:rFonts w:ascii="Times New Roman" w:eastAsia="Cambria" w:hAnsi="Times New Roman" w:cs="Times New Roman"/>
          <w:sz w:val="28"/>
          <w:szCs w:val="28"/>
          <w:lang w:eastAsia="en-US"/>
        </w:rPr>
      </w:pPr>
    </w:p>
    <w:p w:rsidR="00ED22F2" w:rsidRPr="00AE708F" w:rsidRDefault="00ED22F2" w:rsidP="00ED22F2">
      <w:pPr>
        <w:spacing w:after="120"/>
        <w:ind w:firstLine="454"/>
        <w:jc w:val="center"/>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Схема проведения мониторинга  личностного роста и развития обучающегося</w:t>
      </w:r>
    </w:p>
    <w:tbl>
      <w:tblPr>
        <w:tblW w:w="99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1"/>
        <w:gridCol w:w="567"/>
        <w:gridCol w:w="568"/>
        <w:gridCol w:w="568"/>
        <w:gridCol w:w="568"/>
        <w:gridCol w:w="568"/>
        <w:gridCol w:w="565"/>
      </w:tblGrid>
      <w:tr w:rsidR="00ED22F2" w:rsidRPr="00AE708F" w:rsidTr="002F16FB">
        <w:tc>
          <w:tcPr>
            <w:tcW w:w="6521"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Диагностика        /          класс</w:t>
            </w:r>
          </w:p>
        </w:tc>
        <w:tc>
          <w:tcPr>
            <w:tcW w:w="567"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4</w:t>
            </w: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5</w:t>
            </w: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6</w:t>
            </w: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7</w:t>
            </w: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8</w:t>
            </w:r>
          </w:p>
        </w:tc>
        <w:tc>
          <w:tcPr>
            <w:tcW w:w="565"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9</w:t>
            </w:r>
          </w:p>
        </w:tc>
      </w:tr>
      <w:tr w:rsidR="00ED22F2" w:rsidRPr="00AE708F" w:rsidTr="002F16FB">
        <w:tc>
          <w:tcPr>
            <w:tcW w:w="9925" w:type="dxa"/>
            <w:gridSpan w:val="7"/>
          </w:tcPr>
          <w:p w:rsidR="00ED22F2" w:rsidRPr="00AE708F" w:rsidRDefault="00ED22F2" w:rsidP="00ED22F2">
            <w:pPr>
              <w:spacing w:after="0"/>
              <w:jc w:val="both"/>
              <w:rPr>
                <w:rFonts w:ascii="Times New Roman" w:eastAsia="Cambria" w:hAnsi="Times New Roman" w:cs="Times New Roman"/>
                <w:b/>
                <w:i/>
                <w:sz w:val="28"/>
                <w:szCs w:val="28"/>
                <w:lang w:eastAsia="en-US"/>
              </w:rPr>
            </w:pPr>
            <w:r w:rsidRPr="00AE708F">
              <w:rPr>
                <w:rFonts w:ascii="Times New Roman" w:eastAsia="Cambria" w:hAnsi="Times New Roman" w:cs="Times New Roman"/>
                <w:b/>
                <w:i/>
                <w:sz w:val="28"/>
                <w:szCs w:val="28"/>
                <w:lang w:eastAsia="en-US"/>
              </w:rPr>
              <w:t>Стартовая диагностика</w:t>
            </w:r>
          </w:p>
        </w:tc>
      </w:tr>
      <w:tr w:rsidR="00ED22F2" w:rsidRPr="00AE708F" w:rsidTr="002F16FB">
        <w:tc>
          <w:tcPr>
            <w:tcW w:w="6521"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Социометрия  (май)</w:t>
            </w:r>
          </w:p>
        </w:tc>
        <w:tc>
          <w:tcPr>
            <w:tcW w:w="567"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5" w:type="dxa"/>
          </w:tcPr>
          <w:p w:rsidR="00ED22F2" w:rsidRPr="00AE708F" w:rsidRDefault="00ED22F2" w:rsidP="00ED22F2">
            <w:pPr>
              <w:spacing w:after="0"/>
              <w:jc w:val="both"/>
              <w:rPr>
                <w:rFonts w:ascii="Times New Roman" w:eastAsia="Cambria" w:hAnsi="Times New Roman" w:cs="Times New Roman"/>
                <w:sz w:val="28"/>
                <w:szCs w:val="28"/>
                <w:lang w:eastAsia="en-US"/>
              </w:rPr>
            </w:pPr>
          </w:p>
        </w:tc>
      </w:tr>
      <w:tr w:rsidR="00ED22F2" w:rsidRPr="00AE708F" w:rsidTr="002F16FB">
        <w:tc>
          <w:tcPr>
            <w:tcW w:w="6521"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Адаптация к 5 классу (ноябрь)</w:t>
            </w:r>
          </w:p>
        </w:tc>
        <w:tc>
          <w:tcPr>
            <w:tcW w:w="567"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5" w:type="dxa"/>
          </w:tcPr>
          <w:p w:rsidR="00ED22F2" w:rsidRPr="00AE708F" w:rsidRDefault="00ED22F2" w:rsidP="00ED22F2">
            <w:pPr>
              <w:spacing w:after="0"/>
              <w:jc w:val="both"/>
              <w:rPr>
                <w:rFonts w:ascii="Times New Roman" w:eastAsia="Cambria" w:hAnsi="Times New Roman" w:cs="Times New Roman"/>
                <w:sz w:val="28"/>
                <w:szCs w:val="28"/>
                <w:lang w:eastAsia="en-US"/>
              </w:rPr>
            </w:pPr>
          </w:p>
        </w:tc>
      </w:tr>
      <w:tr w:rsidR="00ED22F2" w:rsidRPr="00AE708F" w:rsidTr="002F16FB">
        <w:tc>
          <w:tcPr>
            <w:tcW w:w="6521"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Личностный рост (октябрь)</w:t>
            </w:r>
          </w:p>
        </w:tc>
        <w:tc>
          <w:tcPr>
            <w:tcW w:w="567"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5" w:type="dxa"/>
          </w:tcPr>
          <w:p w:rsidR="00ED22F2" w:rsidRPr="00AE708F" w:rsidRDefault="00ED22F2" w:rsidP="00ED22F2">
            <w:pPr>
              <w:spacing w:after="0"/>
              <w:jc w:val="both"/>
              <w:rPr>
                <w:rFonts w:ascii="Times New Roman" w:eastAsia="Cambria" w:hAnsi="Times New Roman" w:cs="Times New Roman"/>
                <w:sz w:val="28"/>
                <w:szCs w:val="28"/>
                <w:lang w:eastAsia="en-US"/>
              </w:rPr>
            </w:pPr>
          </w:p>
        </w:tc>
      </w:tr>
      <w:tr w:rsidR="00ED22F2" w:rsidRPr="00AE708F" w:rsidTr="002F16FB">
        <w:tc>
          <w:tcPr>
            <w:tcW w:w="6521"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Уровень тревожности (январь)</w:t>
            </w:r>
          </w:p>
        </w:tc>
        <w:tc>
          <w:tcPr>
            <w:tcW w:w="567"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5" w:type="dxa"/>
          </w:tcPr>
          <w:p w:rsidR="00ED22F2" w:rsidRPr="00AE708F" w:rsidRDefault="00ED22F2" w:rsidP="00ED22F2">
            <w:pPr>
              <w:spacing w:after="0"/>
              <w:jc w:val="both"/>
              <w:rPr>
                <w:rFonts w:ascii="Times New Roman" w:eastAsia="Cambria" w:hAnsi="Times New Roman" w:cs="Times New Roman"/>
                <w:sz w:val="28"/>
                <w:szCs w:val="28"/>
                <w:lang w:eastAsia="en-US"/>
              </w:rPr>
            </w:pPr>
          </w:p>
        </w:tc>
      </w:tr>
      <w:tr w:rsidR="00ED22F2" w:rsidRPr="00AE708F" w:rsidTr="002F16FB">
        <w:tc>
          <w:tcPr>
            <w:tcW w:w="9925" w:type="dxa"/>
            <w:gridSpan w:val="7"/>
          </w:tcPr>
          <w:p w:rsidR="00ED22F2" w:rsidRPr="00AE708F" w:rsidRDefault="00ED22F2" w:rsidP="00ED22F2">
            <w:pPr>
              <w:spacing w:after="0"/>
              <w:jc w:val="both"/>
              <w:rPr>
                <w:rFonts w:ascii="Times New Roman" w:eastAsia="Cambria" w:hAnsi="Times New Roman" w:cs="Times New Roman"/>
                <w:b/>
                <w:i/>
                <w:sz w:val="28"/>
                <w:szCs w:val="28"/>
                <w:lang w:eastAsia="en-US"/>
              </w:rPr>
            </w:pPr>
            <w:r w:rsidRPr="00AE708F">
              <w:rPr>
                <w:rFonts w:ascii="Times New Roman" w:eastAsia="Cambria" w:hAnsi="Times New Roman" w:cs="Times New Roman"/>
                <w:b/>
                <w:i/>
                <w:sz w:val="28"/>
                <w:szCs w:val="28"/>
                <w:lang w:eastAsia="en-US"/>
              </w:rPr>
              <w:t>Текущая, промежуточная диагностика</w:t>
            </w:r>
          </w:p>
        </w:tc>
      </w:tr>
      <w:tr w:rsidR="00ED22F2" w:rsidRPr="00AE708F" w:rsidTr="002F16FB">
        <w:tc>
          <w:tcPr>
            <w:tcW w:w="6521"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Какой у нас коллектив (методики Лутошкина, «Мой класс» и др.)(апрель-май)</w:t>
            </w:r>
          </w:p>
        </w:tc>
        <w:tc>
          <w:tcPr>
            <w:tcW w:w="567"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p>
        </w:tc>
        <w:tc>
          <w:tcPr>
            <w:tcW w:w="565" w:type="dxa"/>
          </w:tcPr>
          <w:p w:rsidR="00ED22F2" w:rsidRPr="00AE708F" w:rsidRDefault="00ED22F2" w:rsidP="00ED22F2">
            <w:pPr>
              <w:spacing w:after="0"/>
              <w:jc w:val="both"/>
              <w:rPr>
                <w:rFonts w:ascii="Times New Roman" w:eastAsia="Cambria" w:hAnsi="Times New Roman" w:cs="Times New Roman"/>
                <w:sz w:val="28"/>
                <w:szCs w:val="28"/>
                <w:lang w:eastAsia="en-US"/>
              </w:rPr>
            </w:pPr>
          </w:p>
        </w:tc>
      </w:tr>
      <w:tr w:rsidR="00ED22F2" w:rsidRPr="00AE708F" w:rsidTr="002F16FB">
        <w:tc>
          <w:tcPr>
            <w:tcW w:w="6521"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Личностный рост (декабрь)</w:t>
            </w:r>
          </w:p>
        </w:tc>
        <w:tc>
          <w:tcPr>
            <w:tcW w:w="567"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5" w:type="dxa"/>
          </w:tcPr>
          <w:p w:rsidR="00ED22F2" w:rsidRPr="00AE708F" w:rsidRDefault="00ED22F2" w:rsidP="00ED22F2">
            <w:pPr>
              <w:spacing w:after="0"/>
              <w:jc w:val="both"/>
              <w:rPr>
                <w:rFonts w:ascii="Times New Roman" w:eastAsia="Cambria" w:hAnsi="Times New Roman" w:cs="Times New Roman"/>
                <w:sz w:val="28"/>
                <w:szCs w:val="28"/>
                <w:lang w:eastAsia="en-US"/>
              </w:rPr>
            </w:pPr>
          </w:p>
        </w:tc>
      </w:tr>
      <w:tr w:rsidR="00ED22F2" w:rsidRPr="00AE708F" w:rsidTr="002F16FB">
        <w:tc>
          <w:tcPr>
            <w:tcW w:w="6521"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Социометрия (октябрь)</w:t>
            </w:r>
          </w:p>
        </w:tc>
        <w:tc>
          <w:tcPr>
            <w:tcW w:w="567"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5" w:type="dxa"/>
          </w:tcPr>
          <w:p w:rsidR="00ED22F2" w:rsidRPr="00AE708F" w:rsidRDefault="00ED22F2" w:rsidP="00ED22F2">
            <w:pPr>
              <w:spacing w:after="0"/>
              <w:jc w:val="both"/>
              <w:rPr>
                <w:rFonts w:ascii="Times New Roman" w:eastAsia="Cambria" w:hAnsi="Times New Roman" w:cs="Times New Roman"/>
                <w:sz w:val="28"/>
                <w:szCs w:val="28"/>
                <w:lang w:eastAsia="en-US"/>
              </w:rPr>
            </w:pPr>
          </w:p>
        </w:tc>
      </w:tr>
      <w:tr w:rsidR="00ED22F2" w:rsidRPr="00AE708F" w:rsidTr="002F16FB">
        <w:tc>
          <w:tcPr>
            <w:tcW w:w="6521"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Уровень тревожности (январь)</w:t>
            </w:r>
          </w:p>
        </w:tc>
        <w:tc>
          <w:tcPr>
            <w:tcW w:w="567"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5" w:type="dxa"/>
          </w:tcPr>
          <w:p w:rsidR="00ED22F2" w:rsidRPr="00AE708F" w:rsidRDefault="00ED22F2" w:rsidP="00ED22F2">
            <w:pPr>
              <w:spacing w:after="0"/>
              <w:jc w:val="both"/>
              <w:rPr>
                <w:rFonts w:ascii="Times New Roman" w:eastAsia="Cambria" w:hAnsi="Times New Roman" w:cs="Times New Roman"/>
                <w:sz w:val="28"/>
                <w:szCs w:val="28"/>
                <w:lang w:eastAsia="en-US"/>
              </w:rPr>
            </w:pPr>
          </w:p>
        </w:tc>
      </w:tr>
      <w:tr w:rsidR="00ED22F2" w:rsidRPr="00AE708F" w:rsidTr="002F16FB">
        <w:tc>
          <w:tcPr>
            <w:tcW w:w="9925" w:type="dxa"/>
            <w:gridSpan w:val="7"/>
          </w:tcPr>
          <w:p w:rsidR="00ED22F2" w:rsidRPr="00AE708F" w:rsidRDefault="00ED22F2" w:rsidP="00ED22F2">
            <w:pPr>
              <w:spacing w:after="0"/>
              <w:jc w:val="both"/>
              <w:rPr>
                <w:rFonts w:ascii="Times New Roman" w:eastAsia="Cambria" w:hAnsi="Times New Roman" w:cs="Times New Roman"/>
                <w:b/>
                <w:i/>
                <w:sz w:val="28"/>
                <w:szCs w:val="28"/>
                <w:lang w:eastAsia="en-US"/>
              </w:rPr>
            </w:pPr>
            <w:r w:rsidRPr="00AE708F">
              <w:rPr>
                <w:rFonts w:ascii="Times New Roman" w:eastAsia="Cambria" w:hAnsi="Times New Roman" w:cs="Times New Roman"/>
                <w:b/>
                <w:i/>
                <w:sz w:val="28"/>
                <w:szCs w:val="28"/>
                <w:lang w:eastAsia="en-US"/>
              </w:rPr>
              <w:t>Итоговая диагностика</w:t>
            </w:r>
          </w:p>
        </w:tc>
      </w:tr>
      <w:tr w:rsidR="00ED22F2" w:rsidRPr="00AE708F" w:rsidTr="002F16FB">
        <w:tc>
          <w:tcPr>
            <w:tcW w:w="6521"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Личностный рост (апрель)</w:t>
            </w:r>
          </w:p>
        </w:tc>
        <w:tc>
          <w:tcPr>
            <w:tcW w:w="567"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5"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p>
        </w:tc>
      </w:tr>
      <w:tr w:rsidR="00ED22F2" w:rsidRPr="00AE708F" w:rsidTr="002F16FB">
        <w:tc>
          <w:tcPr>
            <w:tcW w:w="6521"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Какой у нас коллектив (методики Лутошкина, «Мой класс» и др.) (март)</w:t>
            </w:r>
          </w:p>
        </w:tc>
        <w:tc>
          <w:tcPr>
            <w:tcW w:w="567"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8" w:type="dxa"/>
          </w:tcPr>
          <w:p w:rsidR="00ED22F2" w:rsidRPr="00AE708F" w:rsidRDefault="00ED22F2" w:rsidP="00ED22F2">
            <w:pPr>
              <w:spacing w:after="0"/>
              <w:jc w:val="both"/>
              <w:rPr>
                <w:rFonts w:ascii="Times New Roman" w:eastAsia="Cambria" w:hAnsi="Times New Roman" w:cs="Times New Roman"/>
                <w:sz w:val="28"/>
                <w:szCs w:val="28"/>
                <w:lang w:eastAsia="en-US"/>
              </w:rPr>
            </w:pPr>
          </w:p>
        </w:tc>
        <w:tc>
          <w:tcPr>
            <w:tcW w:w="565" w:type="dxa"/>
          </w:tcPr>
          <w:p w:rsidR="00ED22F2" w:rsidRPr="00AE708F" w:rsidRDefault="00ED22F2" w:rsidP="00ED22F2">
            <w:pPr>
              <w:spacing w:after="0"/>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p>
        </w:tc>
      </w:tr>
    </w:tbl>
    <w:p w:rsidR="00ED22F2" w:rsidRPr="00AE708F" w:rsidRDefault="00ED22F2" w:rsidP="00ED22F2">
      <w:pPr>
        <w:shd w:val="clear" w:color="auto" w:fill="FFFFFF"/>
        <w:tabs>
          <w:tab w:val="left" w:pos="794"/>
        </w:tabs>
        <w:spacing w:before="10" w:after="0"/>
        <w:ind w:right="26"/>
        <w:jc w:val="both"/>
        <w:rPr>
          <w:rFonts w:ascii="Times New Roman" w:eastAsia="Times New Roman" w:hAnsi="Times New Roman" w:cs="Times New Roman"/>
          <w:b/>
          <w:bCs/>
          <w:spacing w:val="-1"/>
          <w:sz w:val="28"/>
          <w:szCs w:val="28"/>
        </w:rPr>
      </w:pPr>
    </w:p>
    <w:p w:rsidR="00ED22F2" w:rsidRPr="00AE708F" w:rsidRDefault="00ED22F2" w:rsidP="00ED22F2">
      <w:pPr>
        <w:spacing w:after="120"/>
        <w:ind w:firstLine="45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Образовательное учреждение должно соблюдать моральные и правовые нормы исследования, создавать условия для проведения мониторинга</w:t>
      </w:r>
      <w:r w:rsidRPr="00AE708F">
        <w:rPr>
          <w:rFonts w:ascii="Times New Roman" w:eastAsia="Times New Roman" w:hAnsi="Times New Roman" w:cs="Times New Roman"/>
          <w:b/>
          <w:sz w:val="28"/>
          <w:szCs w:val="28"/>
        </w:rPr>
        <w:t xml:space="preserve"> </w:t>
      </w:r>
      <w:r w:rsidRPr="00AE708F">
        <w:rPr>
          <w:rFonts w:ascii="Times New Roman" w:eastAsia="Times New Roman" w:hAnsi="Times New Roman" w:cs="Times New Roman"/>
          <w:sz w:val="28"/>
          <w:szCs w:val="28"/>
        </w:rPr>
        <w:t>эффективности реализации образовательным учреждением Программы воспитания и социализации обучающихся.</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lastRenderedPageBreak/>
        <w:t>2.3.11. Методологический инструментарий мониторинга воспитания и социализации обучающихся</w:t>
      </w:r>
    </w:p>
    <w:p w:rsidR="00ED22F2" w:rsidRPr="00AE708F" w:rsidRDefault="00ED22F2" w:rsidP="00ED22F2">
      <w:pPr>
        <w:spacing w:after="0"/>
        <w:ind w:firstLine="567"/>
        <w:jc w:val="both"/>
        <w:rPr>
          <w:rFonts w:ascii="Times New Roman" w:eastAsia="Cambria" w:hAnsi="Times New Roman" w:cs="Times New Roman"/>
          <w:b/>
          <w:sz w:val="28"/>
          <w:szCs w:val="28"/>
          <w:lang w:eastAsia="en-US"/>
        </w:rPr>
      </w:pPr>
      <w:r w:rsidRPr="00AE708F">
        <w:rPr>
          <w:rFonts w:ascii="Times New Roman" w:eastAsia="Cambria" w:hAnsi="Times New Roman" w:cs="Times New Roman"/>
          <w:sz w:val="28"/>
          <w:szCs w:val="28"/>
          <w:lang w:eastAsia="en-US"/>
        </w:rPr>
        <w:t>Методологический инструментарий мониторинга воспитания и социализации обучающихся предусматривает использование следующих методов:</w:t>
      </w:r>
    </w:p>
    <w:p w:rsidR="00ED22F2" w:rsidRPr="00AE708F" w:rsidRDefault="00ED22F2" w:rsidP="00ED22F2">
      <w:pPr>
        <w:spacing w:after="0"/>
        <w:ind w:firstLine="567"/>
        <w:jc w:val="both"/>
        <w:rPr>
          <w:rFonts w:ascii="Times New Roman" w:eastAsia="Cambria" w:hAnsi="Times New Roman" w:cs="Times New Roman"/>
          <w:sz w:val="28"/>
          <w:szCs w:val="28"/>
          <w:lang w:eastAsia="en-US"/>
        </w:rPr>
      </w:pPr>
      <w:r w:rsidRPr="00AE708F">
        <w:rPr>
          <w:rFonts w:ascii="Times New Roman" w:eastAsia="Cambria" w:hAnsi="Times New Roman" w:cs="Times New Roman"/>
          <w:b/>
          <w:i/>
          <w:sz w:val="28"/>
          <w:szCs w:val="28"/>
          <w:lang w:eastAsia="en-US"/>
        </w:rPr>
        <w:t>Тестирование (метод тестов)</w:t>
      </w:r>
      <w:r w:rsidRPr="00AE708F">
        <w:rPr>
          <w:rFonts w:ascii="Times New Roman" w:eastAsia="Cambria" w:hAnsi="Times New Roman" w:cs="Times New Roman"/>
          <w:sz w:val="28"/>
          <w:szCs w:val="28"/>
          <w:lang w:eastAsia="en-US"/>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ED22F2" w:rsidRPr="00AE708F" w:rsidRDefault="00ED22F2" w:rsidP="00ED22F2">
      <w:pPr>
        <w:spacing w:after="0"/>
        <w:ind w:firstLine="567"/>
        <w:jc w:val="both"/>
        <w:rPr>
          <w:rFonts w:ascii="Times New Roman" w:eastAsia="Cambria" w:hAnsi="Times New Roman" w:cs="Times New Roman"/>
          <w:bCs/>
          <w:sz w:val="28"/>
          <w:szCs w:val="28"/>
          <w:lang w:eastAsia="en-US"/>
        </w:rPr>
      </w:pPr>
      <w:r w:rsidRPr="00AE708F">
        <w:rPr>
          <w:rFonts w:ascii="Times New Roman" w:eastAsia="Cambria" w:hAnsi="Times New Roman" w:cs="Times New Roman"/>
          <w:b/>
          <w:bCs/>
          <w:i/>
          <w:sz w:val="28"/>
          <w:szCs w:val="28"/>
          <w:lang w:eastAsia="en-US"/>
        </w:rPr>
        <w:t>Опрос</w:t>
      </w:r>
      <w:r w:rsidRPr="00AE708F">
        <w:rPr>
          <w:rFonts w:ascii="Times New Roman" w:eastAsia="Cambria" w:hAnsi="Times New Roman" w:cs="Times New Roman"/>
          <w:bCs/>
          <w:i/>
          <w:sz w:val="28"/>
          <w:szCs w:val="28"/>
          <w:lang w:eastAsia="en-US"/>
        </w:rPr>
        <w:t xml:space="preserve"> </w:t>
      </w:r>
      <w:r w:rsidRPr="00AE708F">
        <w:rPr>
          <w:rFonts w:ascii="Cambria" w:eastAsia="Cambria" w:hAnsi="Cambria" w:cs="Times New Roman"/>
          <w:sz w:val="28"/>
          <w:szCs w:val="28"/>
          <w:lang w:eastAsia="en-US"/>
        </w:rPr>
        <w:t>–</w:t>
      </w:r>
      <w:r w:rsidRPr="00AE708F">
        <w:rPr>
          <w:rFonts w:ascii="Times New Roman" w:eastAsia="Cambria" w:hAnsi="Times New Roman" w:cs="Times New Roman"/>
          <w:bCs/>
          <w:sz w:val="28"/>
          <w:szCs w:val="28"/>
          <w:lang w:eastAsia="en-US"/>
        </w:rPr>
        <w:t xml:space="preserve"> получение информации, заключённой в словесных сообщениях обучающихся. Для оценки</w:t>
      </w:r>
      <w:r w:rsidRPr="00AE708F">
        <w:rPr>
          <w:rFonts w:ascii="Times New Roman" w:eastAsia="Cambria" w:hAnsi="Times New Roman" w:cs="Times New Roman"/>
          <w:sz w:val="28"/>
          <w:szCs w:val="28"/>
          <w:lang w:eastAsia="en-US"/>
        </w:rPr>
        <w:t xml:space="preserve"> эффективности деятельности образовательного учреждения по воспитанию и социализации обучающихся используются </w:t>
      </w:r>
      <w:r w:rsidRPr="00AE708F">
        <w:rPr>
          <w:rFonts w:ascii="Times New Roman" w:eastAsia="Cambria" w:hAnsi="Times New Roman" w:cs="Times New Roman"/>
          <w:bCs/>
          <w:sz w:val="28"/>
          <w:szCs w:val="28"/>
          <w:lang w:eastAsia="en-US"/>
        </w:rPr>
        <w:t>следующие виды опроса:</w:t>
      </w:r>
    </w:p>
    <w:p w:rsidR="00ED22F2" w:rsidRPr="00AE708F" w:rsidRDefault="00ED22F2" w:rsidP="00ED22F2">
      <w:pPr>
        <w:spacing w:after="0"/>
        <w:ind w:firstLine="567"/>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r w:rsidRPr="00AE708F">
        <w:rPr>
          <w:rFonts w:ascii="Times New Roman" w:eastAsia="Cambria" w:hAnsi="Times New Roman" w:cs="Times New Roman"/>
          <w:bCs/>
          <w:sz w:val="28"/>
          <w:szCs w:val="28"/>
          <w:lang w:eastAsia="en-US"/>
        </w:rPr>
        <w:t> </w:t>
      </w:r>
      <w:r w:rsidRPr="00AE708F">
        <w:rPr>
          <w:rFonts w:ascii="Times New Roman" w:eastAsia="Cambria" w:hAnsi="Times New Roman" w:cs="Times New Roman"/>
          <w:bCs/>
          <w:i/>
          <w:sz w:val="28"/>
          <w:szCs w:val="28"/>
          <w:lang w:eastAsia="en-US"/>
        </w:rPr>
        <w:t>анкетирование</w:t>
      </w:r>
      <w:r w:rsidRPr="00AE708F">
        <w:rPr>
          <w:rFonts w:ascii="Times New Roman" w:eastAsia="Cambria" w:hAnsi="Times New Roman" w:cs="Times New Roman"/>
          <w:bCs/>
          <w:sz w:val="28"/>
          <w:szCs w:val="28"/>
          <w:lang w:eastAsia="en-US"/>
        </w:rPr>
        <w:t xml:space="preserve"> </w:t>
      </w:r>
      <w:r w:rsidRPr="00AE708F">
        <w:rPr>
          <w:rFonts w:ascii="Cambria" w:eastAsia="Cambria" w:hAnsi="Cambria" w:cs="Times New Roman"/>
          <w:sz w:val="28"/>
          <w:szCs w:val="28"/>
          <w:lang w:eastAsia="en-US"/>
        </w:rPr>
        <w:t>–</w:t>
      </w:r>
      <w:r w:rsidRPr="00AE708F">
        <w:rPr>
          <w:rFonts w:ascii="Times New Roman" w:eastAsia="Cambria" w:hAnsi="Times New Roman" w:cs="Times New Roman"/>
          <w:bCs/>
          <w:sz w:val="28"/>
          <w:szCs w:val="28"/>
          <w:lang w:eastAsia="en-US"/>
        </w:rPr>
        <w:t xml:space="preserve"> </w:t>
      </w:r>
      <w:r w:rsidRPr="00AE708F">
        <w:rPr>
          <w:rFonts w:ascii="Times New Roman" w:eastAsia="Cambria" w:hAnsi="Times New Roman" w:cs="Times New Roman"/>
          <w:sz w:val="28"/>
          <w:szCs w:val="28"/>
          <w:lang w:eastAsia="en-US"/>
        </w:rPr>
        <w:t>эмпирический социально-психологический метод получения информации на основании ответов обучающихся на специально подготовленные вопросы анкеты (данный метод находит свое применение в нашей школе);</w:t>
      </w:r>
    </w:p>
    <w:p w:rsidR="00ED22F2" w:rsidRPr="00AE708F" w:rsidRDefault="00ED22F2" w:rsidP="00ED22F2">
      <w:pPr>
        <w:spacing w:after="0"/>
        <w:ind w:firstLine="567"/>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r w:rsidRPr="00AE708F">
        <w:rPr>
          <w:rFonts w:ascii="Times New Roman" w:eastAsia="Cambria" w:hAnsi="Times New Roman" w:cs="Times New Roman"/>
          <w:bCs/>
          <w:sz w:val="28"/>
          <w:szCs w:val="28"/>
          <w:lang w:eastAsia="en-US"/>
        </w:rPr>
        <w:t> </w:t>
      </w:r>
      <w:r w:rsidRPr="00AE708F">
        <w:rPr>
          <w:rFonts w:ascii="Times New Roman" w:eastAsia="Cambria" w:hAnsi="Times New Roman" w:cs="Times New Roman"/>
          <w:bCs/>
          <w:i/>
          <w:sz w:val="28"/>
          <w:szCs w:val="28"/>
          <w:lang w:eastAsia="en-US"/>
        </w:rPr>
        <w:t xml:space="preserve">интервью </w:t>
      </w:r>
      <w:r w:rsidRPr="00AE708F">
        <w:rPr>
          <w:rFonts w:ascii="Cambria" w:eastAsia="Cambria" w:hAnsi="Cambria" w:cs="Times New Roman"/>
          <w:sz w:val="28"/>
          <w:szCs w:val="28"/>
          <w:lang w:eastAsia="en-US"/>
        </w:rPr>
        <w:t>–</w:t>
      </w:r>
      <w:r w:rsidRPr="00AE708F">
        <w:rPr>
          <w:rFonts w:ascii="Cambria" w:eastAsia="Cambria" w:hAnsi="Cambria" w:cs="Times New Roman"/>
          <w:sz w:val="28"/>
          <w:lang w:eastAsia="en-US"/>
        </w:rPr>
        <w:t xml:space="preserve"> </w:t>
      </w:r>
      <w:r w:rsidRPr="00AE708F">
        <w:rPr>
          <w:rFonts w:ascii="Times New Roman" w:eastAsia="Times New Roman" w:hAnsi="Times New Roman" w:cs="Times New Roman"/>
          <w:sz w:val="28"/>
          <w:szCs w:val="28"/>
          <w:lang w:eastAsia="en-US"/>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(данный метод практически не используется);</w:t>
      </w:r>
    </w:p>
    <w:p w:rsidR="00ED22F2" w:rsidRPr="00AE708F" w:rsidRDefault="00ED22F2" w:rsidP="00ED22F2">
      <w:pPr>
        <w:spacing w:after="0"/>
        <w:ind w:firstLine="567"/>
        <w:jc w:val="both"/>
        <w:rPr>
          <w:rFonts w:ascii="Times New Roman" w:eastAsia="Cambria" w:hAnsi="Times New Roman" w:cs="Times New Roman"/>
          <w:sz w:val="28"/>
          <w:szCs w:val="28"/>
          <w:lang w:eastAsia="en-US"/>
        </w:rPr>
      </w:pPr>
      <w:r w:rsidRPr="00AE708F">
        <w:rPr>
          <w:rFonts w:ascii="Times New Roman" w:eastAsia="Cambria" w:hAnsi="Times New Roman" w:cs="Times New Roman"/>
          <w:sz w:val="28"/>
          <w:szCs w:val="28"/>
          <w:lang w:eastAsia="en-US"/>
        </w:rPr>
        <w:t>•</w:t>
      </w:r>
      <w:r w:rsidRPr="00AE708F">
        <w:rPr>
          <w:rFonts w:ascii="Times New Roman" w:eastAsia="Cambria" w:hAnsi="Times New Roman" w:cs="Times New Roman"/>
          <w:bCs/>
          <w:sz w:val="28"/>
          <w:szCs w:val="28"/>
          <w:lang w:eastAsia="en-US"/>
        </w:rPr>
        <w:t> </w:t>
      </w:r>
      <w:r w:rsidRPr="00AE708F">
        <w:rPr>
          <w:rFonts w:ascii="Times New Roman" w:eastAsia="Cambria" w:hAnsi="Times New Roman" w:cs="Times New Roman"/>
          <w:bCs/>
          <w:i/>
          <w:sz w:val="28"/>
          <w:szCs w:val="28"/>
          <w:lang w:eastAsia="en-US"/>
        </w:rPr>
        <w:t xml:space="preserve">беседа </w:t>
      </w:r>
      <w:r w:rsidRPr="00AE708F">
        <w:rPr>
          <w:rFonts w:ascii="Cambria" w:eastAsia="Cambria" w:hAnsi="Cambria" w:cs="Times New Roman"/>
          <w:sz w:val="28"/>
          <w:szCs w:val="28"/>
          <w:lang w:eastAsia="en-US"/>
        </w:rPr>
        <w:t>–</w:t>
      </w:r>
      <w:r w:rsidRPr="00AE708F">
        <w:rPr>
          <w:rFonts w:ascii="Times New Roman" w:eastAsia="Cambria" w:hAnsi="Times New Roman" w:cs="Times New Roman"/>
          <w:sz w:val="28"/>
          <w:szCs w:val="28"/>
          <w:lang w:eastAsia="en-US"/>
        </w:rPr>
        <w:t xml:space="preserve"> специфический метод исследования, </w:t>
      </w:r>
      <w:r w:rsidRPr="00AE708F">
        <w:rPr>
          <w:rFonts w:ascii="Times New Roman" w:eastAsia="Times New Roman" w:hAnsi="Times New Roman" w:cs="Times New Roman"/>
          <w:sz w:val="28"/>
          <w:szCs w:val="28"/>
          <w:lang w:eastAsia="en-US"/>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r w:rsidRPr="00AE708F">
        <w:rPr>
          <w:rFonts w:ascii="Times New Roman" w:eastAsia="Cambria" w:hAnsi="Times New Roman" w:cs="Times New Roman"/>
          <w:sz w:val="28"/>
          <w:szCs w:val="28"/>
          <w:lang w:eastAsia="en-US"/>
        </w:rPr>
        <w:t xml:space="preserve"> (данный метод находит свое применение в нашей школе).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i/>
          <w:sz w:val="28"/>
          <w:szCs w:val="28"/>
        </w:rPr>
        <w:t>Психолого-педагогическое наблюдение</w:t>
      </w:r>
      <w:r w:rsidRPr="00AE708F">
        <w:rPr>
          <w:rFonts w:ascii="Times New Roman" w:eastAsia="Times New Roman" w:hAnsi="Times New Roman" w:cs="Times New Roman"/>
          <w:i/>
          <w:sz w:val="28"/>
          <w:szCs w:val="28"/>
        </w:rPr>
        <w:t xml:space="preserve"> </w:t>
      </w:r>
      <w:r w:rsidRPr="00AE708F">
        <w:rPr>
          <w:rFonts w:ascii="Times New Roman" w:eastAsia="Times New Roman" w:hAnsi="Times New Roman" w:cs="Times New Roman"/>
          <w:sz w:val="28"/>
          <w:szCs w:val="28"/>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w:t>
      </w:r>
      <w:r w:rsidRPr="00AE708F">
        <w:rPr>
          <w:rFonts w:ascii="Times New Roman" w:eastAsia="Times New Roman" w:hAnsi="Times New Roman" w:cs="Times New Roman"/>
          <w:bCs/>
          <w:sz w:val="28"/>
          <w:szCs w:val="28"/>
        </w:rPr>
        <w:t> </w:t>
      </w:r>
      <w:r w:rsidRPr="00AE708F">
        <w:rPr>
          <w:rFonts w:ascii="Times New Roman" w:eastAsia="Times New Roman" w:hAnsi="Times New Roman" w:cs="Times New Roman"/>
          <w:i/>
          <w:sz w:val="28"/>
          <w:szCs w:val="28"/>
        </w:rPr>
        <w:t>включённое наблюдение</w:t>
      </w:r>
      <w:r w:rsidRPr="00AE708F">
        <w:rPr>
          <w:rFonts w:ascii="Times New Roman" w:eastAsia="Times New Roman" w:hAnsi="Times New Roman" w:cs="Times New Roman"/>
          <w:sz w:val="28"/>
          <w:szCs w:val="28"/>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w:t>
      </w:r>
      <w:r w:rsidRPr="00AE708F">
        <w:rPr>
          <w:rFonts w:ascii="Times New Roman" w:eastAsia="Times New Roman" w:hAnsi="Times New Roman" w:cs="Times New Roman"/>
          <w:bCs/>
          <w:sz w:val="28"/>
          <w:szCs w:val="28"/>
        </w:rPr>
        <w:t> </w:t>
      </w:r>
      <w:r w:rsidRPr="00AE708F">
        <w:rPr>
          <w:rFonts w:ascii="Times New Roman" w:eastAsia="Times New Roman" w:hAnsi="Times New Roman" w:cs="Times New Roman"/>
          <w:i/>
          <w:sz w:val="28"/>
          <w:szCs w:val="28"/>
        </w:rPr>
        <w:t>узкоспециальное наблюдение</w:t>
      </w:r>
      <w:r w:rsidRPr="00AE708F">
        <w:rPr>
          <w:rFonts w:ascii="Times New Roman" w:eastAsia="Times New Roman" w:hAnsi="Times New Roman" w:cs="Times New Roman"/>
          <w:sz w:val="28"/>
          <w:szCs w:val="28"/>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lastRenderedPageBreak/>
        <w:t xml:space="preserve">Психолого-педагогический эксперимент </w:t>
      </w:r>
      <w:r w:rsidRPr="00AE708F">
        <w:rPr>
          <w:rFonts w:ascii="Times New Roman" w:eastAsia="Times New Roman" w:hAnsi="Times New Roman" w:cs="Times New Roman"/>
          <w:sz w:val="28"/>
          <w:szCs w:val="28"/>
        </w:rPr>
        <w:t xml:space="preserve">как основной метод исследования воспитания и социализации обучающихся.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Основной</w:t>
      </w:r>
      <w:r w:rsidRPr="00AE708F">
        <w:rPr>
          <w:rFonts w:ascii="Times New Roman" w:eastAsia="Times New Roman" w:hAnsi="Times New Roman" w:cs="Times New Roman"/>
          <w:b/>
          <w:sz w:val="28"/>
          <w:szCs w:val="28"/>
        </w:rPr>
        <w:t xml:space="preserve"> целью</w:t>
      </w:r>
      <w:r w:rsidRPr="00AE708F">
        <w:rPr>
          <w:rFonts w:ascii="Times New Roman" w:eastAsia="Times New Roman" w:hAnsi="Times New Roman" w:cs="Times New Roman"/>
          <w:sz w:val="28"/>
          <w:szCs w:val="28"/>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В рамках психолого-педагогического исследования следует выделить три этапа: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i/>
          <w:sz w:val="28"/>
          <w:szCs w:val="28"/>
        </w:rPr>
        <w:t>Этап 1.</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 xml:space="preserve">Контрольный этап исследования (диагностический срез) </w:t>
      </w:r>
      <w:r w:rsidRPr="00AE708F">
        <w:rPr>
          <w:rFonts w:ascii="Times New Roman" w:eastAsia="Times New Roman" w:hAnsi="Times New Roman" w:cs="Times New Roman"/>
          <w:sz w:val="28"/>
          <w:szCs w:val="28"/>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(такая диагностика проводится в конце 4 и в 5 классе, анализируется портфолио обучающегося 4 класса).</w:t>
      </w:r>
    </w:p>
    <w:p w:rsidR="00ED22F2" w:rsidRPr="00AE708F" w:rsidRDefault="00ED22F2" w:rsidP="00ED22F2">
      <w:pPr>
        <w:spacing w:after="0"/>
        <w:ind w:firstLine="567"/>
        <w:jc w:val="both"/>
        <w:rPr>
          <w:rFonts w:ascii="Times New Roman" w:eastAsia="Times New Roman" w:hAnsi="Times New Roman" w:cs="Times New Roman"/>
          <w:i/>
          <w:sz w:val="28"/>
          <w:szCs w:val="28"/>
        </w:rPr>
      </w:pPr>
      <w:r w:rsidRPr="00AE708F">
        <w:rPr>
          <w:rFonts w:ascii="Times New Roman" w:eastAsia="Times New Roman" w:hAnsi="Times New Roman" w:cs="Times New Roman"/>
          <w:b/>
          <w:i/>
          <w:sz w:val="28"/>
          <w:szCs w:val="28"/>
        </w:rPr>
        <w:t>Этап 2.</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 xml:space="preserve">Формирующий этап исследования </w:t>
      </w:r>
      <w:r w:rsidRPr="00AE708F">
        <w:rPr>
          <w:rFonts w:ascii="Times New Roman" w:eastAsia="Times New Roman" w:hAnsi="Times New Roman" w:cs="Times New Roman"/>
          <w:sz w:val="28"/>
          <w:szCs w:val="28"/>
        </w:rPr>
        <w:t>предполагает реализацию образовательным учреждением основных направлений Программы воспитания и социализации обучающихся (проводятся промежуточные диагностики 6-8 класс).</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i/>
          <w:sz w:val="28"/>
          <w:szCs w:val="28"/>
        </w:rPr>
        <w:t>Этап 3.</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i/>
          <w:sz w:val="28"/>
          <w:szCs w:val="28"/>
        </w:rPr>
        <w:t xml:space="preserve">Интерпретационный этап исследования </w:t>
      </w:r>
      <w:r w:rsidRPr="00AE708F">
        <w:rPr>
          <w:rFonts w:ascii="Times New Roman" w:eastAsia="Times New Roman" w:hAnsi="Times New Roman" w:cs="Times New Roman"/>
          <w:sz w:val="28"/>
          <w:szCs w:val="28"/>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(диагностика проводится в 9 классе). </w:t>
      </w:r>
      <w:r w:rsidRPr="00AE708F">
        <w:rPr>
          <w:rFonts w:ascii="Times New Roman" w:eastAsia="Times New Roman" w:hAnsi="Times New Roman" w:cs="Times New Roman"/>
          <w:i/>
          <w:sz w:val="28"/>
          <w:szCs w:val="28"/>
        </w:rPr>
        <w:t>Заключительный этап</w:t>
      </w:r>
      <w:r w:rsidRPr="00AE708F">
        <w:rPr>
          <w:rFonts w:ascii="Times New Roman" w:eastAsia="Times New Roman" w:hAnsi="Times New Roman" w:cs="Times New Roman"/>
          <w:sz w:val="28"/>
          <w:szCs w:val="28"/>
        </w:rPr>
        <w:t xml:space="preserve"> предполагает </w:t>
      </w:r>
      <w:r w:rsidRPr="00AE708F">
        <w:rPr>
          <w:rFonts w:ascii="Times New Roman" w:eastAsia="Times New Roman" w:hAnsi="Times New Roman" w:cs="Times New Roman"/>
          <w:b/>
          <w:sz w:val="28"/>
          <w:szCs w:val="28"/>
        </w:rPr>
        <w:t>исследование динамики</w:t>
      </w:r>
      <w:r w:rsidRPr="00AE708F">
        <w:rPr>
          <w:rFonts w:ascii="Times New Roman" w:eastAsia="Times New Roman" w:hAnsi="Times New Roman" w:cs="Times New Roman"/>
          <w:sz w:val="28"/>
          <w:szCs w:val="28"/>
        </w:rPr>
        <w:t xml:space="preserve"> воспитания и социализации обучающихся.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ED22F2" w:rsidRPr="00AE708F" w:rsidRDefault="00ED22F2" w:rsidP="00ED22F2">
      <w:pPr>
        <w:spacing w:after="0"/>
        <w:ind w:firstLine="567"/>
        <w:jc w:val="both"/>
        <w:rPr>
          <w:rFonts w:ascii="Times New Roman" w:eastAsia="Times New Roman" w:hAnsi="Times New Roman" w:cs="Times New Roman"/>
          <w:sz w:val="28"/>
        </w:rPr>
      </w:pPr>
      <w:r w:rsidRPr="00AE708F">
        <w:rPr>
          <w:rFonts w:ascii="Times New Roman" w:eastAsia="Times New Roman" w:hAnsi="Times New Roman" w:cs="Times New Roman"/>
          <w:b/>
          <w:sz w:val="28"/>
        </w:rPr>
        <w:t>Критериями</w:t>
      </w:r>
      <w:r w:rsidRPr="00AE708F">
        <w:rPr>
          <w:rFonts w:ascii="Times New Roman" w:eastAsia="Times New Roman" w:hAnsi="Times New Roman" w:cs="Times New Roman"/>
          <w:sz w:val="28"/>
        </w:rPr>
        <w:t xml:space="preserve"> </w:t>
      </w:r>
      <w:r w:rsidRPr="00AE708F">
        <w:rPr>
          <w:rFonts w:ascii="Times New Roman" w:eastAsia="Times New Roman" w:hAnsi="Times New Roman" w:cs="Times New Roman"/>
          <w:b/>
          <w:sz w:val="28"/>
        </w:rPr>
        <w:t>эффективности</w:t>
      </w:r>
      <w:r w:rsidRPr="00AE708F">
        <w:rPr>
          <w:rFonts w:ascii="Times New Roman" w:eastAsia="Times New Roman" w:hAnsi="Times New Roman" w:cs="Times New Roman"/>
          <w:sz w:val="28"/>
        </w:rPr>
        <w:t xml:space="preserve"> реализации учебным учреждением воспитательной и развивающей программы является </w:t>
      </w:r>
      <w:r w:rsidRPr="00AE708F">
        <w:rPr>
          <w:rFonts w:ascii="Times New Roman" w:eastAsia="Times New Roman" w:hAnsi="Times New Roman" w:cs="Times New Roman"/>
          <w:b/>
          <w:sz w:val="28"/>
          <w:szCs w:val="28"/>
        </w:rPr>
        <w:t>динамика</w:t>
      </w:r>
      <w:r w:rsidRPr="00AE708F">
        <w:rPr>
          <w:rFonts w:ascii="Times New Roman" w:eastAsia="Times New Roman" w:hAnsi="Times New Roman" w:cs="Times New Roman"/>
          <w:sz w:val="28"/>
          <w:szCs w:val="28"/>
        </w:rPr>
        <w:t xml:space="preserve"> </w:t>
      </w:r>
      <w:r w:rsidRPr="00AE708F">
        <w:rPr>
          <w:rFonts w:ascii="Times New Roman" w:eastAsia="Times New Roman" w:hAnsi="Times New Roman" w:cs="Times New Roman"/>
          <w:sz w:val="28"/>
        </w:rPr>
        <w:t>основных показателей воспитания и социализации обучающихся:</w:t>
      </w:r>
    </w:p>
    <w:p w:rsidR="00ED22F2" w:rsidRPr="00AE708F" w:rsidRDefault="00ED22F2" w:rsidP="00ED22F2">
      <w:pPr>
        <w:widowControl w:val="0"/>
        <w:numPr>
          <w:ilvl w:val="0"/>
          <w:numId w:val="12"/>
        </w:numPr>
        <w:shd w:val="clear" w:color="auto" w:fill="FFFFFF"/>
        <w:tabs>
          <w:tab w:val="left" w:pos="0"/>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Динамика развития личностной, социальной, экологической, трудовой (профессиональной) и здоровьесберегающей культуры </w:t>
      </w:r>
      <w:r w:rsidRPr="00AE708F">
        <w:rPr>
          <w:rFonts w:ascii="Times New Roman" w:eastAsia="Times New Roman" w:hAnsi="Times New Roman" w:cs="Times New Roman"/>
          <w:sz w:val="28"/>
          <w:szCs w:val="28"/>
        </w:rPr>
        <w:lastRenderedPageBreak/>
        <w:t>обучающихся (отражается в портфеле достижений обучающегося):</w:t>
      </w:r>
    </w:p>
    <w:p w:rsidR="00ED22F2" w:rsidRPr="00AE708F" w:rsidRDefault="00ED22F2" w:rsidP="00ED22F2">
      <w:pPr>
        <w:widowControl w:val="0"/>
        <w:numPr>
          <w:ilvl w:val="0"/>
          <w:numId w:val="11"/>
        </w:numPr>
        <w:shd w:val="clear" w:color="auto" w:fill="FFFFFF"/>
        <w:tabs>
          <w:tab w:val="left" w:pos="0"/>
          <w:tab w:val="left" w:pos="993"/>
        </w:tabs>
        <w:autoSpaceDE w:val="0"/>
        <w:autoSpaceDN w:val="0"/>
        <w:adjustRightInd w:val="0"/>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pacing w:val="-1"/>
          <w:sz w:val="28"/>
          <w:szCs w:val="28"/>
        </w:rPr>
        <w:t>Рост общей активности школьников при проведении школьных дел</w:t>
      </w:r>
      <w:r w:rsidRPr="00AE708F">
        <w:rPr>
          <w:rFonts w:ascii="Times New Roman" w:eastAsia="Times New Roman" w:hAnsi="Times New Roman" w:cs="Times New Roman"/>
          <w:sz w:val="28"/>
          <w:szCs w:val="28"/>
        </w:rPr>
        <w:t>;</w:t>
      </w:r>
    </w:p>
    <w:p w:rsidR="00ED22F2" w:rsidRPr="00AE708F" w:rsidRDefault="00ED22F2" w:rsidP="00ED22F2">
      <w:pPr>
        <w:widowControl w:val="0"/>
        <w:numPr>
          <w:ilvl w:val="0"/>
          <w:numId w:val="11"/>
        </w:numPr>
        <w:shd w:val="clear" w:color="auto" w:fill="FFFFFF"/>
        <w:tabs>
          <w:tab w:val="left" w:pos="0"/>
          <w:tab w:val="left" w:pos="993"/>
        </w:tabs>
        <w:autoSpaceDE w:val="0"/>
        <w:autoSpaceDN w:val="0"/>
        <w:adjustRightInd w:val="0"/>
        <w:spacing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Повышение познавательного интереса у обучающихся;</w:t>
      </w:r>
    </w:p>
    <w:p w:rsidR="00ED22F2" w:rsidRPr="00AE708F" w:rsidRDefault="00ED22F2" w:rsidP="00ED22F2">
      <w:pPr>
        <w:widowControl w:val="0"/>
        <w:numPr>
          <w:ilvl w:val="0"/>
          <w:numId w:val="11"/>
        </w:numPr>
        <w:shd w:val="clear" w:color="auto" w:fill="FFFFFF"/>
        <w:tabs>
          <w:tab w:val="left" w:pos="0"/>
          <w:tab w:val="left" w:pos="993"/>
        </w:tabs>
        <w:autoSpaceDE w:val="0"/>
        <w:autoSpaceDN w:val="0"/>
        <w:adjustRightInd w:val="0"/>
        <w:spacing w:before="19" w:after="0" w:line="240" w:lineRule="auto"/>
        <w:ind w:right="182"/>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Повышение качества образования школьников;</w:t>
      </w:r>
    </w:p>
    <w:p w:rsidR="00ED22F2" w:rsidRPr="00AE708F" w:rsidRDefault="00ED22F2" w:rsidP="00ED22F2">
      <w:pPr>
        <w:widowControl w:val="0"/>
        <w:numPr>
          <w:ilvl w:val="0"/>
          <w:numId w:val="11"/>
        </w:numPr>
        <w:shd w:val="clear" w:color="auto" w:fill="FFFFFF"/>
        <w:tabs>
          <w:tab w:val="left" w:pos="0"/>
          <w:tab w:val="left" w:pos="993"/>
        </w:tabs>
        <w:autoSpaceDE w:val="0"/>
        <w:autoSpaceDN w:val="0"/>
        <w:adjustRightInd w:val="0"/>
        <w:spacing w:before="17" w:after="0" w:line="240" w:lineRule="auto"/>
        <w:ind w:right="168"/>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Повышение результативности участия в интеллектуальных и творческих конкурсах, олимпиадах, соревнованиях;</w:t>
      </w:r>
    </w:p>
    <w:p w:rsidR="00ED22F2" w:rsidRPr="00AE708F" w:rsidRDefault="00ED22F2" w:rsidP="00ED22F2">
      <w:pPr>
        <w:widowControl w:val="0"/>
        <w:numPr>
          <w:ilvl w:val="0"/>
          <w:numId w:val="11"/>
        </w:numPr>
        <w:shd w:val="clear" w:color="auto" w:fill="FFFFFF"/>
        <w:tabs>
          <w:tab w:val="left" w:pos="0"/>
          <w:tab w:val="left" w:pos="993"/>
        </w:tabs>
        <w:autoSpaceDE w:val="0"/>
        <w:autoSpaceDN w:val="0"/>
        <w:adjustRightInd w:val="0"/>
        <w:spacing w:before="29" w:after="0" w:line="240" w:lineRule="auto"/>
        <w:ind w:right="154"/>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Осознанное отношение к своему здоровью (рост числа участников образовательного процесса, занимающихся спортом);</w:t>
      </w:r>
    </w:p>
    <w:p w:rsidR="00ED22F2" w:rsidRPr="00AE708F" w:rsidRDefault="00ED22F2" w:rsidP="00ED22F2">
      <w:pPr>
        <w:widowControl w:val="0"/>
        <w:numPr>
          <w:ilvl w:val="0"/>
          <w:numId w:val="11"/>
        </w:numPr>
        <w:shd w:val="clear" w:color="auto" w:fill="FFFFFF"/>
        <w:tabs>
          <w:tab w:val="left" w:pos="0"/>
          <w:tab w:val="left" w:pos="993"/>
        </w:tabs>
        <w:autoSpaceDE w:val="0"/>
        <w:autoSpaceDN w:val="0"/>
        <w:adjustRightInd w:val="0"/>
        <w:spacing w:before="26"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pacing w:val="-1"/>
          <w:sz w:val="28"/>
          <w:szCs w:val="28"/>
        </w:rPr>
        <w:t>Проявление гражданской позиции по отношению к окружающей среде.</w:t>
      </w:r>
    </w:p>
    <w:p w:rsidR="00ED22F2" w:rsidRPr="00AE708F" w:rsidRDefault="00ED22F2" w:rsidP="00ED22F2">
      <w:pPr>
        <w:numPr>
          <w:ilvl w:val="0"/>
          <w:numId w:val="12"/>
        </w:numPr>
        <w:tabs>
          <w:tab w:val="left" w:pos="0"/>
          <w:tab w:val="left" w:pos="993"/>
        </w:tabs>
        <w:spacing w:after="0" w:line="240" w:lineRule="auto"/>
        <w:ind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Динамика (характер изменения) социальной, психолого-педагогической и нравственной атмосферы в образовательном учреждении:</w:t>
      </w:r>
    </w:p>
    <w:p w:rsidR="00ED22F2" w:rsidRPr="00AE708F" w:rsidRDefault="00ED22F2" w:rsidP="00ED22F2">
      <w:pPr>
        <w:numPr>
          <w:ilvl w:val="0"/>
          <w:numId w:val="13"/>
        </w:numPr>
        <w:tabs>
          <w:tab w:val="left" w:pos="0"/>
          <w:tab w:val="left" w:pos="993"/>
        </w:tabs>
        <w:spacing w:after="0" w:line="240" w:lineRule="auto"/>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отсутствие   конфликтных ситуаций, повышение сплоченности коллектива,  укрепление   сотрудничества  учителей и  обучающихся. </w:t>
      </w:r>
    </w:p>
    <w:p w:rsidR="00ED22F2" w:rsidRPr="00AE708F" w:rsidRDefault="00ED22F2" w:rsidP="00ED22F2">
      <w:pPr>
        <w:shd w:val="clear" w:color="auto" w:fill="FFFFFF"/>
        <w:tabs>
          <w:tab w:val="left" w:pos="0"/>
          <w:tab w:val="left" w:pos="993"/>
        </w:tabs>
        <w:spacing w:before="26"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3. Динамика детско-родительских отношений и степени включённости родителей (законных представителей) в образовательный процесс. </w:t>
      </w:r>
    </w:p>
    <w:p w:rsidR="00ED22F2" w:rsidRPr="00AE708F" w:rsidRDefault="00ED22F2" w:rsidP="00ED22F2">
      <w:pPr>
        <w:widowControl w:val="0"/>
        <w:numPr>
          <w:ilvl w:val="0"/>
          <w:numId w:val="11"/>
        </w:numPr>
        <w:shd w:val="clear" w:color="auto" w:fill="FFFFFF"/>
        <w:tabs>
          <w:tab w:val="left" w:pos="0"/>
          <w:tab w:val="left" w:pos="993"/>
        </w:tabs>
        <w:autoSpaceDE w:val="0"/>
        <w:autoSpaceDN w:val="0"/>
        <w:adjustRightInd w:val="0"/>
        <w:spacing w:before="26" w:after="0" w:line="240" w:lineRule="auto"/>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Позитивное отношение к созданию и сохранению семьи;</w:t>
      </w:r>
    </w:p>
    <w:p w:rsidR="00ED22F2" w:rsidRPr="00AE708F" w:rsidRDefault="00ED22F2" w:rsidP="00ED22F2">
      <w:pPr>
        <w:numPr>
          <w:ilvl w:val="0"/>
          <w:numId w:val="11"/>
        </w:numPr>
        <w:tabs>
          <w:tab w:val="left" w:pos="0"/>
          <w:tab w:val="left" w:pos="993"/>
        </w:tabs>
        <w:spacing w:after="0" w:line="240" w:lineRule="auto"/>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Укрепление   сотрудничества  учителей,  обучающихся  и  родителей.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Критерии, по которым изучается динамика процесса воспитания и социализации обучающихся.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1.</w:t>
      </w:r>
      <w:r w:rsidRPr="00AE708F">
        <w:rPr>
          <w:rFonts w:ascii="Times New Roman" w:eastAsia="Times New Roman" w:hAnsi="Times New Roman" w:cs="Times New Roman"/>
          <w:i/>
          <w:sz w:val="28"/>
          <w:szCs w:val="28"/>
        </w:rPr>
        <w:t> Положительная динамика (тенденция повышения уровня нравственного развития обучающихся)</w:t>
      </w:r>
      <w:r w:rsidRPr="00AE708F">
        <w:rPr>
          <w:rFonts w:ascii="Times New Roman" w:eastAsia="Times New Roman" w:hAnsi="Times New Roman" w:cs="Times New Roman"/>
          <w:sz w:val="28"/>
          <w:szCs w:val="28"/>
        </w:rPr>
        <w:t xml:space="preserve"> – увеличение значений выделенных показателей </w:t>
      </w:r>
      <w:r w:rsidRPr="00AE708F">
        <w:rPr>
          <w:rFonts w:ascii="Times New Roman" w:eastAsia="Times New Roman" w:hAnsi="Times New Roman" w:cs="Times New Roman"/>
          <w:sz w:val="28"/>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2.</w:t>
      </w:r>
      <w:r w:rsidRPr="00AE708F">
        <w:rPr>
          <w:rFonts w:ascii="Times New Roman" w:eastAsia="Times New Roman" w:hAnsi="Times New Roman" w:cs="Times New Roman"/>
          <w:i/>
          <w:sz w:val="28"/>
          <w:szCs w:val="28"/>
        </w:rPr>
        <w:t xml:space="preserve"> Инертность положительной динамики </w:t>
      </w:r>
      <w:r w:rsidRPr="00AE708F">
        <w:rPr>
          <w:rFonts w:ascii="Times New Roman" w:eastAsia="Times New Roman" w:hAnsi="Times New Roman" w:cs="Times New Roman"/>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AE708F">
        <w:rPr>
          <w:rFonts w:ascii="Times New Roman" w:eastAsia="Times New Roman" w:hAnsi="Times New Roman" w:cs="Times New Roman"/>
          <w:sz w:val="28"/>
        </w:rPr>
        <w:t>на интерпретационном этапе по сравнению с результатами контрольного этапа исследования (диагностический);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3.</w:t>
      </w:r>
      <w:r w:rsidRPr="00AE708F">
        <w:rPr>
          <w:rFonts w:ascii="Times New Roman" w:eastAsia="Times New Roman" w:hAnsi="Times New Roman" w:cs="Times New Roman"/>
          <w:i/>
          <w:sz w:val="28"/>
          <w:szCs w:val="28"/>
        </w:rPr>
        <w:t xml:space="preserve"> Устойчивость (стабильность) исследуемых показателей духовно-нравственного развития, воспитания и социализации обучающихся </w:t>
      </w:r>
      <w:r w:rsidRPr="00AE708F">
        <w:rPr>
          <w:rFonts w:ascii="Times New Roman" w:eastAsia="Times New Roman" w:hAnsi="Times New Roman" w:cs="Times New Roman"/>
          <w:sz w:val="28"/>
        </w:rPr>
        <w:t xml:space="preserve">на интерпретационном и контрольным этапах исследования. </w:t>
      </w:r>
      <w:r w:rsidRPr="00AE708F">
        <w:rPr>
          <w:rFonts w:ascii="Times New Roman" w:eastAsia="Times New Roman" w:hAnsi="Times New Roman" w:cs="Times New Roman"/>
          <w:sz w:val="28"/>
          <w:szCs w:val="28"/>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bCs/>
          <w:sz w:val="28"/>
        </w:rPr>
      </w:pPr>
    </w:p>
    <w:p w:rsidR="00ED22F2" w:rsidRPr="00AE708F" w:rsidRDefault="00ED22F2" w:rsidP="00ED22F2">
      <w:pPr>
        <w:spacing w:after="0" w:line="360" w:lineRule="auto"/>
        <w:jc w:val="both"/>
        <w:rPr>
          <w:rFonts w:ascii="Times New Roman" w:eastAsia="Cambria" w:hAnsi="Times New Roman" w:cs="Times New Roman"/>
          <w:sz w:val="28"/>
          <w:szCs w:val="28"/>
        </w:rPr>
      </w:pPr>
    </w:p>
    <w:p w:rsidR="00ED22F2" w:rsidRPr="00AE708F" w:rsidRDefault="00ED22F2" w:rsidP="00ED22F2">
      <w:pPr>
        <w:spacing w:after="0" w:line="360" w:lineRule="auto"/>
        <w:jc w:val="both"/>
        <w:rPr>
          <w:rFonts w:ascii="Times New Roman" w:eastAsia="Cambria" w:hAnsi="Times New Roman" w:cs="Times New Roman"/>
          <w:sz w:val="28"/>
          <w:szCs w:val="28"/>
        </w:rPr>
      </w:pPr>
    </w:p>
    <w:p w:rsidR="00ED22F2" w:rsidRPr="00AE708F" w:rsidRDefault="00ED22F2" w:rsidP="00ED22F2">
      <w:pPr>
        <w:spacing w:after="0" w:line="360" w:lineRule="auto"/>
        <w:jc w:val="both"/>
        <w:rPr>
          <w:rFonts w:ascii="Times New Roman" w:eastAsia="Cambria" w:hAnsi="Times New Roman" w:cs="Times New Roman"/>
          <w:sz w:val="28"/>
          <w:szCs w:val="28"/>
        </w:rPr>
      </w:pPr>
    </w:p>
    <w:p w:rsidR="00ED22F2" w:rsidRPr="00AE708F" w:rsidRDefault="00ED22F2" w:rsidP="00ED22F2">
      <w:pPr>
        <w:widowControl w:val="0"/>
        <w:tabs>
          <w:tab w:val="left" w:leader="dot" w:pos="624"/>
        </w:tabs>
        <w:autoSpaceDE w:val="0"/>
        <w:autoSpaceDN w:val="0"/>
        <w:adjustRightInd w:val="0"/>
        <w:spacing w:after="0"/>
        <w:ind w:firstLine="567"/>
        <w:jc w:val="center"/>
        <w:rPr>
          <w:rFonts w:ascii="NewtonCSanPin" w:eastAsia="@Arial Unicode MS" w:hAnsi="NewtonCSanPin" w:cs="Times New Roman"/>
          <w:b/>
          <w:sz w:val="28"/>
        </w:rPr>
      </w:pPr>
      <w:r w:rsidRPr="00AE708F">
        <w:rPr>
          <w:rFonts w:ascii="NewtonCSanPin" w:eastAsia="@Arial Unicode MS" w:hAnsi="NewtonCSanPin" w:cs="Times New Roman"/>
          <w:b/>
          <w:sz w:val="28"/>
        </w:rPr>
        <w:lastRenderedPageBreak/>
        <w:t xml:space="preserve">2.3.12. Планируемые результаты программы воспитания </w:t>
      </w:r>
    </w:p>
    <w:p w:rsidR="00ED22F2" w:rsidRPr="00AE708F" w:rsidRDefault="00ED22F2" w:rsidP="00ED22F2">
      <w:pPr>
        <w:widowControl w:val="0"/>
        <w:tabs>
          <w:tab w:val="left" w:leader="dot" w:pos="624"/>
        </w:tabs>
        <w:autoSpaceDE w:val="0"/>
        <w:autoSpaceDN w:val="0"/>
        <w:adjustRightInd w:val="0"/>
        <w:spacing w:after="0"/>
        <w:ind w:firstLine="567"/>
        <w:jc w:val="center"/>
        <w:rPr>
          <w:rFonts w:ascii="NewtonCSanPin" w:eastAsia="@Arial Unicode MS" w:hAnsi="NewtonCSanPin" w:cs="Times New Roman"/>
          <w:b/>
          <w:sz w:val="28"/>
        </w:rPr>
      </w:pPr>
      <w:r w:rsidRPr="00AE708F">
        <w:rPr>
          <w:rFonts w:ascii="NewtonCSanPin" w:eastAsia="@Arial Unicode MS" w:hAnsi="NewtonCSanPin" w:cs="Times New Roman"/>
          <w:b/>
          <w:sz w:val="28"/>
        </w:rPr>
        <w:t>и социализации обучающихся основного общего образования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Воспитание гражданственности, патриотизма, уважения к правам, свободам и обязанностям человека: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sz w:val="28"/>
          <w:szCs w:val="28"/>
          <w:lang w:eastAsia="en-US"/>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ED22F2" w:rsidRPr="00AE708F" w:rsidRDefault="00ED22F2" w:rsidP="00ED22F2">
      <w:pPr>
        <w:spacing w:after="0"/>
        <w:ind w:firstLine="567"/>
        <w:jc w:val="both"/>
        <w:rPr>
          <w:rFonts w:ascii="Times New Roman" w:eastAsia="Calibri" w:hAnsi="Times New Roman" w:cs="Times New Roman"/>
          <w:sz w:val="28"/>
          <w:szCs w:val="28"/>
          <w:lang w:eastAsia="en-US"/>
        </w:rPr>
      </w:pPr>
      <w:r w:rsidRPr="00AE708F">
        <w:rPr>
          <w:rFonts w:ascii="Times New Roman" w:eastAsia="Calibri" w:hAnsi="Times New Roman" w:cs="Times New Roman"/>
          <w:sz w:val="28"/>
          <w:szCs w:val="28"/>
          <w:lang w:eastAsia="en-US"/>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уважительное отношение к органам охраны правопорядка;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знание национальных героев и важнейших событий истории России;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знание государственных праздников, их истории и значения для общества.</w: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Воспитание социальной ответственности и компетентности: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позитивное отношение, сознательное принятие роли гражданина;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знание о различных общественных и профессиональных организациях, их структуре, целях и характере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вести дискуссию по социальным вопросам, обосновывать свою гражданскую позицию, вести диалог и достигать взаимопонимания;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поселении;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Воспитание нравственных чувств, убеждений, этического сознания: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чувство дружбы к представителям всех национальностей Российской Федерации;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знание традиций своей семьи и школы, бережное отношение к ним;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готовность сознательно выполнять правила для обучающихся, понимание необходимости самодисциплины;</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Воспитание экологической культуры, культуры здорового и безопасного образа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начальный опыт участия в пропаганде экологически целесообразного поведения, в создании экологически безопасного уклада школьной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знание основных социальных моделей, правил экологического поведения, вариантов здорового образа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 знание норм и правил экологической этики, законодательства в области экологии и здоровья; </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знание традиций нравственно-этического отношения к природе и здоровью в культуре народов России;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знание глобальной взаимосвязи и взаимозависимости природных и социальных явлений;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анализировать изменения в окружающей среде и прогнозировать последствия этих изменений для природы и здоровья человека;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устанавливать причинно-следственные связи возникновения и развития явлений в экосистемах;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строить свою деятельность и проекты с учётом создаваемой нагрузки на социоприродное окружение;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знания об оздоровительном влиянии экологически чистых природных факторов на человека;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формирование личного опыта здоровьесберегающей 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знания о возможном негативном влиянии компьютерных игр, телевидения, рекламы на здоровье человека;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противостоять негативным факторам, способствующим ухудшению здоровья;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знание и выполнение санитарно-гигиенических правил, соблюдение здоровьесберегающего режима дня;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формирование опыта участия в общественно значимых делах по охране природы и заботе о личном здоровье и здоровье окружающих людей;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овладение умением сотрудничества (социального партнёрства), связанного с решением местных экологических проблем и здоровьем людей;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необходимости научных знаний для развития личности и общества, их роли в жизни, труде, творчестве;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нравственных основ образования;</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начальный опыт применения знаний в труде, общественной жизни, в быту;</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применять знания, умения и навыки для решения проектных и учебно-исследовательских задач;</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самоопределение в области своих познавательных интересов;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организовать процесс самообразования, творчески и критически работать с информацией из разных источников;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важности непрерывного образования и самообразования в течение всей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осознание нравственной природы труда, его роли в жизни человека и общества, в создании материальных, социальных и культурных благ;</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знание и уважение трудовых традиций своей семьи, трудовых подвигов старших поколений;</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lastRenderedPageBreak/>
        <w:t>• начальный опыт участия в общественно значимых делах;</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навыки трудового творческого сотрудничества со сверстниками, младшими детьми и взрослыми;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знания о разных профессиях и их требованиях к здоровью, морально-психологическим качествам, знаниям и умениям человека;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сформированность первоначальных профессиональных намерений и интересов;</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общие представления о трудовом законодательстве.</w:t>
      </w:r>
    </w:p>
    <w:p w:rsidR="00ED22F2" w:rsidRPr="00AE708F" w:rsidRDefault="00ED22F2" w:rsidP="00ED22F2">
      <w:pPr>
        <w:spacing w:after="0"/>
        <w:ind w:firstLine="567"/>
        <w:jc w:val="both"/>
        <w:rPr>
          <w:rFonts w:ascii="Times New Roman" w:eastAsia="Times New Roman" w:hAnsi="Times New Roman" w:cs="Times New Roman"/>
          <w:b/>
          <w:sz w:val="28"/>
          <w:szCs w:val="28"/>
        </w:rPr>
      </w:pP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Воспитание ценностного отношения к прекрасному, формирование основ эстетической культуры (эстетическое воспитание):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ценностное отношение к прекрасному;</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понимание искусства как особой формы познания и преобразования мира;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способность видеть и ценить прекрасное в природе, быту, труде, спорте и творчестве людей, общественной жизни;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представление об искусстве народов России;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опыт эмоционального постижения народного творчества, этнокультурных традиций, фольклора народов России;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интерес к занятиям творческого характера, различным видам искусства, художественной самодеятельности;</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опыт самореализации в различных видах творческой деятельности, умение выражать себя в доступных видах творчества;</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опыт реализации эстетических ценностей в пространстве школы и семьи.</w:t>
      </w:r>
    </w:p>
    <w:p w:rsidR="00ED22F2" w:rsidRPr="00AE708F" w:rsidRDefault="00ED22F2" w:rsidP="00ED22F2">
      <w:pPr>
        <w:spacing w:after="0"/>
        <w:ind w:firstLine="567"/>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xml:space="preserve">Результат  Программы воспитания и социализации: обучающиеся должны соответствовать </w:t>
      </w:r>
      <w:r w:rsidRPr="00AE708F">
        <w:rPr>
          <w:rFonts w:ascii="Times New Roman" w:eastAsia="Times New Roman" w:hAnsi="Times New Roman" w:cs="Times New Roman"/>
          <w:b/>
          <w:sz w:val="28"/>
          <w:szCs w:val="28"/>
        </w:rPr>
        <w:t>модели выпускника основной школы:</w:t>
      </w:r>
    </w:p>
    <w:p w:rsidR="00ED22F2" w:rsidRPr="00AE708F" w:rsidRDefault="00ED22F2" w:rsidP="00ED22F2">
      <w:pPr>
        <w:spacing w:after="120" w:line="240" w:lineRule="auto"/>
        <w:jc w:val="both"/>
        <w:rPr>
          <w:rFonts w:ascii="Times New Roman" w:eastAsia="Times New Roman" w:hAnsi="Times New Roman" w:cs="Times New Roman"/>
          <w:b/>
          <w:sz w:val="28"/>
          <w:szCs w:val="28"/>
        </w:rPr>
      </w:pPr>
    </w:p>
    <w:p w:rsidR="00ED22F2" w:rsidRPr="00AE708F" w:rsidRDefault="00ED22F2" w:rsidP="00ED22F2">
      <w:pPr>
        <w:spacing w:after="120" w:line="240" w:lineRule="auto"/>
        <w:jc w:val="both"/>
        <w:rPr>
          <w:rFonts w:ascii="Times New Roman" w:eastAsia="Times New Roman" w:hAnsi="Times New Roman" w:cs="Times New Roman"/>
          <w:b/>
          <w:sz w:val="28"/>
          <w:szCs w:val="28"/>
        </w:rPr>
      </w:pPr>
    </w:p>
    <w:p w:rsidR="00ED22F2" w:rsidRPr="00AE708F" w:rsidRDefault="00ED22F2" w:rsidP="00ED22F2">
      <w:pPr>
        <w:spacing w:after="120" w:line="240" w:lineRule="auto"/>
        <w:jc w:val="both"/>
        <w:rPr>
          <w:rFonts w:ascii="Times New Roman" w:eastAsia="Times New Roman" w:hAnsi="Times New Roman" w:cs="Times New Roman"/>
          <w:b/>
          <w:sz w:val="28"/>
          <w:szCs w:val="28"/>
        </w:rPr>
      </w:pPr>
    </w:p>
    <w:p w:rsidR="00ED22F2" w:rsidRPr="00AE708F" w:rsidRDefault="00ED22F2" w:rsidP="00ED22F2">
      <w:pPr>
        <w:spacing w:after="120" w:line="240" w:lineRule="auto"/>
        <w:jc w:val="both"/>
        <w:rPr>
          <w:rFonts w:ascii="Times New Roman" w:eastAsia="Times New Roman" w:hAnsi="Times New Roman" w:cs="Times New Roman"/>
          <w:b/>
          <w:sz w:val="28"/>
          <w:szCs w:val="28"/>
        </w:rPr>
      </w:pPr>
    </w:p>
    <w:p w:rsidR="00ED22F2" w:rsidRPr="00AE708F" w:rsidRDefault="00ED22F2" w:rsidP="00ED22F2">
      <w:pPr>
        <w:spacing w:after="120" w:line="240" w:lineRule="auto"/>
        <w:jc w:val="both"/>
        <w:rPr>
          <w:rFonts w:ascii="Times New Roman" w:eastAsia="Times New Roman" w:hAnsi="Times New Roman" w:cs="Times New Roman"/>
          <w:b/>
          <w:sz w:val="28"/>
          <w:szCs w:val="28"/>
        </w:rPr>
      </w:pPr>
    </w:p>
    <w:p w:rsidR="00ED22F2" w:rsidRPr="00AE708F" w:rsidRDefault="00ED22F2" w:rsidP="00ED22F2">
      <w:pPr>
        <w:spacing w:after="120" w:line="240" w:lineRule="auto"/>
        <w:jc w:val="both"/>
        <w:rPr>
          <w:rFonts w:ascii="Times New Roman" w:eastAsia="Times New Roman" w:hAnsi="Times New Roman" w:cs="Times New Roman"/>
          <w:b/>
          <w:sz w:val="28"/>
          <w:szCs w:val="28"/>
        </w:rPr>
      </w:pPr>
    </w:p>
    <w:p w:rsidR="00ED22F2" w:rsidRPr="00AE708F" w:rsidRDefault="00ED22F2" w:rsidP="00ED22F2">
      <w:pPr>
        <w:spacing w:after="120" w:line="240" w:lineRule="auto"/>
        <w:jc w:val="both"/>
        <w:rPr>
          <w:rFonts w:ascii="Times New Roman" w:eastAsia="Times New Roman" w:hAnsi="Times New Roman" w:cs="Times New Roman"/>
          <w:b/>
          <w:sz w:val="28"/>
          <w:szCs w:val="28"/>
        </w:rPr>
      </w:pPr>
    </w:p>
    <w:p w:rsidR="00ED22F2" w:rsidRPr="00AE708F" w:rsidRDefault="00ED22F2" w:rsidP="00ED22F2">
      <w:pPr>
        <w:spacing w:after="120" w:line="240" w:lineRule="auto"/>
        <w:jc w:val="both"/>
        <w:rPr>
          <w:rFonts w:ascii="Times New Roman" w:eastAsia="Times New Roman" w:hAnsi="Times New Roman" w:cs="Times New Roman"/>
          <w:b/>
          <w:sz w:val="28"/>
          <w:szCs w:val="28"/>
        </w:rPr>
      </w:pPr>
    </w:p>
    <w:p w:rsidR="00ED22F2" w:rsidRPr="00AE708F" w:rsidRDefault="00ED22F2" w:rsidP="00ED22F2">
      <w:pPr>
        <w:spacing w:after="120" w:line="240" w:lineRule="auto"/>
        <w:jc w:val="both"/>
        <w:rPr>
          <w:rFonts w:ascii="Times New Roman" w:eastAsia="Times New Roman" w:hAnsi="Times New Roman" w:cs="Times New Roman"/>
          <w:b/>
          <w:sz w:val="28"/>
          <w:szCs w:val="28"/>
        </w:rPr>
      </w:pPr>
    </w:p>
    <w:p w:rsidR="00ED22F2" w:rsidRPr="00AE708F" w:rsidRDefault="00ED22F2" w:rsidP="00ED22F2">
      <w:pPr>
        <w:spacing w:after="120" w:line="240" w:lineRule="auto"/>
        <w:jc w:val="both"/>
        <w:rPr>
          <w:rFonts w:ascii="Times New Roman" w:eastAsia="Times New Roman" w:hAnsi="Times New Roman" w:cs="Times New Roman"/>
          <w:b/>
          <w:sz w:val="28"/>
          <w:szCs w:val="28"/>
        </w:rPr>
      </w:pPr>
    </w:p>
    <w:p w:rsidR="00ED22F2" w:rsidRPr="00AE708F" w:rsidRDefault="00ED22F2" w:rsidP="00ED22F2">
      <w:pPr>
        <w:spacing w:after="120" w:line="240" w:lineRule="auto"/>
        <w:jc w:val="both"/>
        <w:rPr>
          <w:rFonts w:ascii="Times New Roman" w:eastAsia="Times New Roman" w:hAnsi="Times New Roman" w:cs="Times New Roman"/>
          <w:b/>
          <w:sz w:val="28"/>
          <w:szCs w:val="28"/>
        </w:rPr>
      </w:pPr>
    </w:p>
    <w:p w:rsidR="00ED22F2" w:rsidRPr="00AE708F" w:rsidRDefault="00ED22F2" w:rsidP="00ED22F2">
      <w:pPr>
        <w:spacing w:after="120" w:line="240" w:lineRule="auto"/>
        <w:ind w:firstLine="454"/>
        <w:jc w:val="both"/>
        <w:rPr>
          <w:rFonts w:ascii="Times New Roman" w:eastAsia="Times New Roman" w:hAnsi="Times New Roman" w:cs="Times New Roman"/>
          <w:b/>
          <w:sz w:val="28"/>
          <w:szCs w:val="28"/>
        </w:rPr>
      </w:pPr>
    </w:p>
    <w:p w:rsidR="00ED22F2" w:rsidRPr="00AE708F" w:rsidRDefault="00161052" w:rsidP="00ED22F2">
      <w:pPr>
        <w:spacing w:after="0" w:line="240" w:lineRule="auto"/>
        <w:ind w:firstLine="708"/>
        <w:jc w:val="center"/>
        <w:rPr>
          <w:rFonts w:ascii="Times New Roman" w:eastAsia="Times New Roman" w:hAnsi="Times New Roman" w:cs="Times New Roman"/>
          <w:b/>
          <w:sz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67456" behindDoc="0" locked="0" layoutInCell="1" allowOverlap="1">
                <wp:simplePos x="0" y="0"/>
                <wp:positionH relativeFrom="column">
                  <wp:posOffset>4863465</wp:posOffset>
                </wp:positionH>
                <wp:positionV relativeFrom="paragraph">
                  <wp:posOffset>299720</wp:posOffset>
                </wp:positionV>
                <wp:extent cx="223520" cy="988695"/>
                <wp:effectExtent l="11430" t="6350" r="60325" b="33655"/>
                <wp:wrapNone/>
                <wp:docPr id="29"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988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382.95pt;margin-top:23.6pt;width:17.6pt;height:7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">
                <v:stroke endarrow="block"/>
              </v:shape>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687070</wp:posOffset>
                </wp:positionH>
                <wp:positionV relativeFrom="paragraph">
                  <wp:posOffset>299720</wp:posOffset>
                </wp:positionV>
                <wp:extent cx="316865" cy="988695"/>
                <wp:effectExtent l="54610" t="6350" r="9525" b="33655"/>
                <wp:wrapNone/>
                <wp:docPr id="2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6865" cy="988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54.1pt;margin-top:23.6pt;width:24.95pt;height:77.8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">
                <v:stroke endarrow="block"/>
              </v:shape>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71552" behindDoc="1" locked="0" layoutInCell="1" allowOverlap="1">
                <wp:simplePos x="0" y="0"/>
                <wp:positionH relativeFrom="column">
                  <wp:posOffset>634365</wp:posOffset>
                </wp:positionH>
                <wp:positionV relativeFrom="paragraph">
                  <wp:posOffset>-219075</wp:posOffset>
                </wp:positionV>
                <wp:extent cx="4888230" cy="659765"/>
                <wp:effectExtent l="78105" t="78105" r="5715" b="5080"/>
                <wp:wrapNone/>
                <wp:docPr id="27"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8230" cy="659765"/>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26" style="position:absolute;margin-left:49.95pt;margin-top:-17.25pt;width:384.9pt;height:51.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">
                <v:shadow on="t" opacity=".5" offset="-6pt,-6pt"/>
              </v:oval>
            </w:pict>
          </mc:Fallback>
        </mc:AlternateContent>
      </w:r>
      <w:r w:rsidR="00ED22F2" w:rsidRPr="00AE708F">
        <w:rPr>
          <w:rFonts w:ascii="Times New Roman" w:eastAsia="Times New Roman" w:hAnsi="Times New Roman" w:cs="Times New Roman"/>
          <w:b/>
          <w:sz w:val="28"/>
        </w:rPr>
        <w:t>Модель выпускника основной школы</w:t>
      </w:r>
    </w:p>
    <w:p w:rsidR="00ED22F2" w:rsidRPr="00AE708F" w:rsidRDefault="00161052" w:rsidP="00ED22F2">
      <w:pPr>
        <w:spacing w:after="0" w:line="240" w:lineRule="auto"/>
        <w:rPr>
          <w:rFonts w:ascii="Times New Roman" w:eastAsia="Times New Roman" w:hAnsi="Times New Roman" w:cs="Times New Roman"/>
          <w:b/>
          <w:sz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3764280</wp:posOffset>
                </wp:positionH>
                <wp:positionV relativeFrom="paragraph">
                  <wp:posOffset>78740</wp:posOffset>
                </wp:positionV>
                <wp:extent cx="67945" cy="847725"/>
                <wp:effectExtent l="7620" t="8890" r="10160" b="10160"/>
                <wp:wrapNone/>
                <wp:docPr id="26"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296.4pt;margin-top:6.2pt;width:5.35pt;height:6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"/>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69504" behindDoc="0" locked="0" layoutInCell="1" allowOverlap="1">
                <wp:simplePos x="0" y="0"/>
                <wp:positionH relativeFrom="column">
                  <wp:posOffset>4150995</wp:posOffset>
                </wp:positionH>
                <wp:positionV relativeFrom="paragraph">
                  <wp:posOffset>78740</wp:posOffset>
                </wp:positionV>
                <wp:extent cx="132080" cy="847725"/>
                <wp:effectExtent l="13335" t="8890" r="6985" b="10160"/>
                <wp:wrapNone/>
                <wp:docPr id="2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326.85pt;margin-top:6.2pt;width:10.4pt;height:6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"/>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68480" behindDoc="0" locked="0" layoutInCell="1" allowOverlap="1">
                <wp:simplePos x="0" y="0"/>
                <wp:positionH relativeFrom="column">
                  <wp:posOffset>4511675</wp:posOffset>
                </wp:positionH>
                <wp:positionV relativeFrom="paragraph">
                  <wp:posOffset>-635</wp:posOffset>
                </wp:positionV>
                <wp:extent cx="181610" cy="927100"/>
                <wp:effectExtent l="12065" t="5715" r="6350" b="10160"/>
                <wp:wrapNone/>
                <wp:docPr id="2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927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355.25pt;margin-top:-.05pt;width:14.3pt;height: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"/>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2093595</wp:posOffset>
                </wp:positionH>
                <wp:positionV relativeFrom="paragraph">
                  <wp:posOffset>78740</wp:posOffset>
                </wp:positionV>
                <wp:extent cx="123190" cy="847725"/>
                <wp:effectExtent l="13335" t="8890" r="6350" b="10160"/>
                <wp:wrapNone/>
                <wp:docPr id="2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190"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164.85pt;margin-top:6.2pt;width:9.7pt;height:66.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"/>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1675765</wp:posOffset>
                </wp:positionH>
                <wp:positionV relativeFrom="paragraph">
                  <wp:posOffset>-635</wp:posOffset>
                </wp:positionV>
                <wp:extent cx="114935" cy="927100"/>
                <wp:effectExtent l="5080" t="5715" r="13335" b="10160"/>
                <wp:wrapNone/>
                <wp:docPr id="22"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 cy="927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31.95pt;margin-top:-.05pt;width:9.05pt;height:7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"/>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1320165</wp:posOffset>
                </wp:positionH>
                <wp:positionV relativeFrom="paragraph">
                  <wp:posOffset>-635</wp:posOffset>
                </wp:positionV>
                <wp:extent cx="194310" cy="927100"/>
                <wp:effectExtent l="11430" t="5715" r="13335" b="10160"/>
                <wp:wrapNone/>
                <wp:docPr id="2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 cy="927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103.95pt;margin-top:-.05pt;width:15.3pt;height:7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"/>
            </w:pict>
          </mc:Fallback>
        </mc:AlternateContent>
      </w:r>
    </w:p>
    <w:p w:rsidR="00ED22F2" w:rsidRPr="00AE708F" w:rsidRDefault="00ED22F2" w:rsidP="00ED22F2">
      <w:pPr>
        <w:spacing w:after="0" w:line="240" w:lineRule="auto"/>
        <w:rPr>
          <w:rFonts w:ascii="Times New Roman" w:eastAsia="Times New Roman" w:hAnsi="Times New Roman" w:cs="Times New Roman"/>
          <w:b/>
          <w:sz w:val="28"/>
        </w:rPr>
      </w:pPr>
    </w:p>
    <w:p w:rsidR="00ED22F2" w:rsidRPr="00AE708F" w:rsidRDefault="00ED22F2" w:rsidP="00ED22F2">
      <w:pPr>
        <w:spacing w:after="0" w:line="240" w:lineRule="auto"/>
        <w:rPr>
          <w:rFonts w:ascii="Times New Roman" w:eastAsia="Times New Roman" w:hAnsi="Times New Roman" w:cs="Times New Roman"/>
          <w:b/>
          <w:sz w:val="28"/>
        </w:rPr>
      </w:pPr>
    </w:p>
    <w:p w:rsidR="00ED22F2" w:rsidRPr="00AE708F" w:rsidRDefault="00ED22F2" w:rsidP="00ED22F2">
      <w:pPr>
        <w:spacing w:after="0" w:line="240" w:lineRule="auto"/>
        <w:rPr>
          <w:rFonts w:ascii="Times New Roman" w:eastAsia="Times New Roman" w:hAnsi="Times New Roman" w:cs="Times New Roman"/>
          <w:b/>
          <w:sz w:val="28"/>
        </w:rPr>
      </w:pPr>
    </w:p>
    <w:p w:rsidR="00ED22F2" w:rsidRPr="00AE708F" w:rsidRDefault="00161052" w:rsidP="00ED22F2">
      <w:pPr>
        <w:spacing w:after="0" w:line="240" w:lineRule="auto"/>
        <w:rPr>
          <w:rFonts w:ascii="Times New Roman" w:eastAsia="Times New Roman" w:hAnsi="Times New Roman" w:cs="Times New Roman"/>
          <w:b/>
          <w:sz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61312" behindDoc="1" locked="0" layoutInCell="1" allowOverlap="1">
                <wp:simplePos x="0" y="0"/>
                <wp:positionH relativeFrom="column">
                  <wp:posOffset>3114675</wp:posOffset>
                </wp:positionH>
                <wp:positionV relativeFrom="paragraph">
                  <wp:posOffset>108585</wp:posOffset>
                </wp:positionV>
                <wp:extent cx="2844165" cy="1680845"/>
                <wp:effectExtent l="5715" t="8890" r="83820" b="81915"/>
                <wp:wrapNone/>
                <wp:docPr id="2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168084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165C0B" w:rsidRDefault="00165C0B" w:rsidP="00ED22F2">
                            <w:pPr>
                              <w:tabs>
                                <w:tab w:val="left" w:pos="5968"/>
                              </w:tabs>
                              <w:rPr>
                                <w:rStyle w:val="dash041e005f0431005f044b005f0447005f043d005f044b005f0439005f005fchar1char1"/>
                                <w:sz w:val="28"/>
                                <w:szCs w:val="28"/>
                              </w:rPr>
                            </w:pPr>
                            <w:r w:rsidRPr="0065359B">
                              <w:rPr>
                                <w:rStyle w:val="dash041e005f0431005f044b005f0447005f043d005f044b005f0439005f005fchar1char1"/>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165C0B" w:rsidRDefault="00165C0B" w:rsidP="00ED22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53" style="position:absolute;margin-left:245.25pt;margin-top:8.55pt;width:223.95pt;height:13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">
                <v:shadow on="t" opacity=".5" offset="6pt,6pt"/>
                <v:textbox>
                  <w:txbxContent>
                    <w:p w:rsidR="00165C0B" w:rsidRDefault="00165C0B" w:rsidP="00ED22F2">
                      <w:pPr>
                        <w:tabs>
                          <w:tab w:val="left" w:pos="5968"/>
                        </w:tabs>
                        <w:rPr>
                          <w:rStyle w:val="dash041e005f0431005f044b005f0447005f043d005f044b005f0439005f005fchar1char1"/>
                          <w:sz w:val="28"/>
                          <w:szCs w:val="28"/>
                        </w:rPr>
                      </w:pPr>
                      <w:r w:rsidRPr="0065359B">
                        <w:rPr>
                          <w:rStyle w:val="dash041e005f0431005f044b005f0447005f043d005f044b005f0439005f005fchar1char1"/>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165C0B" w:rsidRDefault="00165C0B" w:rsidP="00ED22F2"/>
                  </w:txbxContent>
                </v:textbox>
              </v:roundrect>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72576" behindDoc="1" locked="0" layoutInCell="1" allowOverlap="1">
                <wp:simplePos x="0" y="0"/>
                <wp:positionH relativeFrom="column">
                  <wp:posOffset>-98425</wp:posOffset>
                </wp:positionH>
                <wp:positionV relativeFrom="paragraph">
                  <wp:posOffset>108585</wp:posOffset>
                </wp:positionV>
                <wp:extent cx="2655570" cy="1240155"/>
                <wp:effectExtent l="78740" t="8890" r="8890" b="84455"/>
                <wp:wrapNone/>
                <wp:docPr id="19"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5570" cy="124015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26" style="position:absolute;margin-left:-7.75pt;margin-top:8.55pt;width:209.1pt;height:97.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">
                <v:shadow on="t" opacity=".5" offset="-6pt,6pt"/>
              </v:roundrect>
            </w:pict>
          </mc:Fallback>
        </mc:AlternateContent>
      </w:r>
    </w:p>
    <w:p w:rsidR="00ED22F2" w:rsidRPr="00AE708F" w:rsidRDefault="00ED22F2" w:rsidP="00ED22F2">
      <w:pPr>
        <w:spacing w:after="0" w:line="240" w:lineRule="auto"/>
        <w:rPr>
          <w:rFonts w:ascii="Times New Roman" w:eastAsia="Times New Roman" w:hAnsi="Times New Roman" w:cs="Times New Roman"/>
          <w:sz w:val="28"/>
        </w:rPr>
      </w:pPr>
      <w:r w:rsidRPr="00AE708F">
        <w:rPr>
          <w:rFonts w:ascii="Times New Roman" w:eastAsia="Times New Roman" w:hAnsi="Times New Roman" w:cs="Times New Roman"/>
          <w:sz w:val="28"/>
        </w:rPr>
        <w:t>любящий свой край и своё</w:t>
      </w:r>
    </w:p>
    <w:p w:rsidR="00ED22F2" w:rsidRPr="00AE708F" w:rsidRDefault="00ED22F2" w:rsidP="00ED22F2">
      <w:pPr>
        <w:spacing w:after="0" w:line="240" w:lineRule="auto"/>
        <w:rPr>
          <w:rFonts w:ascii="Times New Roman" w:eastAsia="Times New Roman" w:hAnsi="Times New Roman" w:cs="Times New Roman"/>
          <w:sz w:val="28"/>
        </w:rPr>
      </w:pPr>
      <w:r w:rsidRPr="00AE708F">
        <w:rPr>
          <w:rFonts w:ascii="Times New Roman" w:eastAsia="Times New Roman" w:hAnsi="Times New Roman" w:cs="Times New Roman"/>
          <w:sz w:val="28"/>
        </w:rPr>
        <w:t xml:space="preserve"> Отечество, знающий русский и</w:t>
      </w:r>
    </w:p>
    <w:p w:rsidR="00ED22F2" w:rsidRPr="00AE708F" w:rsidRDefault="00ED22F2" w:rsidP="00ED22F2">
      <w:pPr>
        <w:spacing w:after="0" w:line="240" w:lineRule="auto"/>
        <w:rPr>
          <w:rFonts w:ascii="Times New Roman" w:eastAsia="Times New Roman" w:hAnsi="Times New Roman" w:cs="Times New Roman"/>
          <w:sz w:val="28"/>
        </w:rPr>
      </w:pPr>
      <w:r w:rsidRPr="00AE708F">
        <w:rPr>
          <w:rFonts w:ascii="Times New Roman" w:eastAsia="Times New Roman" w:hAnsi="Times New Roman" w:cs="Times New Roman"/>
          <w:sz w:val="28"/>
        </w:rPr>
        <w:t xml:space="preserve"> родной язык, уважающий свой</w:t>
      </w:r>
    </w:p>
    <w:p w:rsidR="00ED22F2" w:rsidRPr="00AE708F" w:rsidRDefault="00ED22F2" w:rsidP="00ED22F2">
      <w:pPr>
        <w:spacing w:after="0" w:line="240" w:lineRule="auto"/>
        <w:rPr>
          <w:rFonts w:ascii="Times New Roman" w:eastAsia="Times New Roman" w:hAnsi="Times New Roman" w:cs="Times New Roman"/>
          <w:sz w:val="28"/>
        </w:rPr>
      </w:pPr>
      <w:r w:rsidRPr="00AE708F">
        <w:rPr>
          <w:rFonts w:ascii="Times New Roman" w:eastAsia="Times New Roman" w:hAnsi="Times New Roman" w:cs="Times New Roman"/>
          <w:sz w:val="28"/>
        </w:rPr>
        <w:t xml:space="preserve"> народ, его культуру и духовные</w:t>
      </w:r>
    </w:p>
    <w:p w:rsidR="00ED22F2" w:rsidRPr="00AE708F" w:rsidRDefault="00ED22F2" w:rsidP="00ED22F2">
      <w:pPr>
        <w:spacing w:after="0" w:line="240" w:lineRule="auto"/>
        <w:rPr>
          <w:rFonts w:ascii="Times New Roman" w:eastAsia="Times New Roman" w:hAnsi="Times New Roman" w:cs="Times New Roman"/>
          <w:b/>
          <w:sz w:val="28"/>
        </w:rPr>
      </w:pPr>
      <w:r w:rsidRPr="00AE708F">
        <w:rPr>
          <w:rFonts w:ascii="Times New Roman" w:eastAsia="Times New Roman" w:hAnsi="Times New Roman" w:cs="Times New Roman"/>
          <w:sz w:val="28"/>
        </w:rPr>
        <w:t xml:space="preserve"> традиции</w:t>
      </w:r>
    </w:p>
    <w:p w:rsidR="00ED22F2" w:rsidRPr="00AE708F" w:rsidRDefault="00161052" w:rsidP="00ED22F2">
      <w:pPr>
        <w:spacing w:after="0" w:line="240" w:lineRule="auto"/>
        <w:rPr>
          <w:rFonts w:ascii="Times New Roman" w:eastAsia="Times New Roman" w:hAnsi="Times New Roman" w:cs="Times New Roman"/>
          <w:sz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1944370</wp:posOffset>
                </wp:positionH>
                <wp:positionV relativeFrom="paragraph">
                  <wp:posOffset>128905</wp:posOffset>
                </wp:positionV>
                <wp:extent cx="52705" cy="606425"/>
                <wp:effectExtent l="6985" t="8255" r="6985" b="13970"/>
                <wp:wrapNone/>
                <wp:docPr id="1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05" cy="606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53.1pt;margin-top:10.15pt;width:4.15pt;height:47.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"/>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1381760</wp:posOffset>
                </wp:positionH>
                <wp:positionV relativeFrom="paragraph">
                  <wp:posOffset>128905</wp:posOffset>
                </wp:positionV>
                <wp:extent cx="61595" cy="606425"/>
                <wp:effectExtent l="6350" t="8255" r="8255" b="13970"/>
                <wp:wrapNone/>
                <wp:docPr id="17"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95" cy="606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08.8pt;margin-top:10.15pt;width:4.85pt;height:47.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"/>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915670</wp:posOffset>
                </wp:positionH>
                <wp:positionV relativeFrom="paragraph">
                  <wp:posOffset>128905</wp:posOffset>
                </wp:positionV>
                <wp:extent cx="88265" cy="606425"/>
                <wp:effectExtent l="54610" t="8255" r="9525" b="23495"/>
                <wp:wrapNone/>
                <wp:docPr id="16"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265" cy="60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72.1pt;margin-top:10.15pt;width:6.95pt;height:47.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">
                <v:stroke endarrow="block"/>
              </v:shape>
            </w:pict>
          </mc:Fallback>
        </mc:AlternateContent>
      </w:r>
    </w:p>
    <w:p w:rsidR="00ED22F2" w:rsidRPr="00AE708F" w:rsidRDefault="00ED22F2" w:rsidP="00ED22F2">
      <w:pPr>
        <w:spacing w:after="0" w:line="240" w:lineRule="auto"/>
        <w:rPr>
          <w:rFonts w:ascii="Times New Roman" w:eastAsia="Times New Roman" w:hAnsi="Times New Roman" w:cs="Times New Roman"/>
          <w:b/>
          <w:sz w:val="28"/>
        </w:rPr>
      </w:pPr>
    </w:p>
    <w:p w:rsidR="00ED22F2" w:rsidRPr="00AE708F" w:rsidRDefault="00161052" w:rsidP="00ED22F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9984" behindDoc="0" locked="0" layoutInCell="1" allowOverlap="1">
                <wp:simplePos x="0" y="0"/>
                <wp:positionH relativeFrom="column">
                  <wp:posOffset>4948555</wp:posOffset>
                </wp:positionH>
                <wp:positionV relativeFrom="paragraph">
                  <wp:posOffset>153670</wp:posOffset>
                </wp:positionV>
                <wp:extent cx="85090" cy="377190"/>
                <wp:effectExtent l="10795" t="13335" r="56515" b="28575"/>
                <wp:wrapNone/>
                <wp:docPr id="1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377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389.65pt;margin-top:12.1pt;width:6.7pt;height:2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4002405</wp:posOffset>
                </wp:positionH>
                <wp:positionV relativeFrom="paragraph">
                  <wp:posOffset>153670</wp:posOffset>
                </wp:positionV>
                <wp:extent cx="20955" cy="377190"/>
                <wp:effectExtent l="7620" t="13335" r="9525" b="9525"/>
                <wp:wrapNone/>
                <wp:docPr id="1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377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315.15pt;margin-top:12.1pt;width:1.65pt;height:2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"/>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4511675</wp:posOffset>
                </wp:positionH>
                <wp:positionV relativeFrom="paragraph">
                  <wp:posOffset>153670</wp:posOffset>
                </wp:positionV>
                <wp:extent cx="64770" cy="377190"/>
                <wp:effectExtent l="12065" t="13335" r="8890" b="9525"/>
                <wp:wrapNone/>
                <wp:docPr id="13"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377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355.25pt;margin-top:12.1pt;width:5.1pt;height:2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"/>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6672" behindDoc="1" locked="0" layoutInCell="1" allowOverlap="1">
                <wp:simplePos x="0" y="0"/>
                <wp:positionH relativeFrom="column">
                  <wp:posOffset>-98425</wp:posOffset>
                </wp:positionH>
                <wp:positionV relativeFrom="paragraph">
                  <wp:posOffset>326390</wp:posOffset>
                </wp:positionV>
                <wp:extent cx="2796540" cy="1101725"/>
                <wp:effectExtent l="78740" t="5080" r="10795" b="83820"/>
                <wp:wrapNone/>
                <wp:docPr id="1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6540" cy="110172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 o:spid="_x0000_s1026" style="position:absolute;margin-left:-7.75pt;margin-top:25.7pt;width:220.2pt;height:86.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">
                <v:shadow on="t" opacity=".5" offset="-6pt,6pt"/>
              </v:roundrect>
            </w:pict>
          </mc:Fallback>
        </mc:AlternateContent>
      </w:r>
    </w:p>
    <w:p w:rsidR="00ED22F2" w:rsidRPr="00AE708F" w:rsidRDefault="00ED22F2" w:rsidP="00ED22F2">
      <w:pPr>
        <w:tabs>
          <w:tab w:val="left" w:pos="5968"/>
        </w:tabs>
        <w:spacing w:after="0" w:line="240" w:lineRule="auto"/>
        <w:ind w:left="5964" w:hanging="5964"/>
        <w:rPr>
          <w:rFonts w:ascii="Times New Roman" w:eastAsia="Times New Roman" w:hAnsi="Times New Roman" w:cs="Times New Roman"/>
          <w:sz w:val="28"/>
        </w:rPr>
      </w:pPr>
    </w:p>
    <w:p w:rsidR="00ED22F2" w:rsidRPr="00AE708F" w:rsidRDefault="00161052" w:rsidP="00ED22F2">
      <w:pPr>
        <w:tabs>
          <w:tab w:val="left" w:pos="5968"/>
        </w:tabs>
        <w:spacing w:after="0" w:line="240" w:lineRule="auto"/>
        <w:ind w:left="5964" w:hanging="5964"/>
        <w:rPr>
          <w:rFonts w:ascii="Times New Roman" w:eastAsia="Times New Roman" w:hAnsi="Times New Roman" w:cs="Times New Roman"/>
          <w:sz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1" locked="0" layoutInCell="1" allowOverlap="1">
                <wp:simplePos x="0" y="0"/>
                <wp:positionH relativeFrom="column">
                  <wp:posOffset>3021965</wp:posOffset>
                </wp:positionH>
                <wp:positionV relativeFrom="paragraph">
                  <wp:posOffset>168910</wp:posOffset>
                </wp:positionV>
                <wp:extent cx="3068955" cy="1213485"/>
                <wp:effectExtent l="8255" t="8890" r="85090" b="82550"/>
                <wp:wrapNone/>
                <wp:docPr id="1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8955" cy="121348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165C0B" w:rsidRPr="005206AA" w:rsidRDefault="00165C0B" w:rsidP="00ED22F2">
                            <w:pPr>
                              <w:rPr>
                                <w:sz w:val="28"/>
                                <w:szCs w:val="28"/>
                              </w:rPr>
                            </w:pPr>
                            <w:r>
                              <w:rPr>
                                <w:sz w:val="28"/>
                                <w:szCs w:val="28"/>
                              </w:rPr>
                              <w:t>у</w:t>
                            </w:r>
                            <w:r w:rsidRPr="005206AA">
                              <w:rPr>
                                <w:sz w:val="28"/>
                                <w:szCs w:val="28"/>
                              </w:rPr>
                              <w:t>важающий других людей, умеющий вести конструктивный диалог, достигать взаимопонимания, сотрудничать для достижения общих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54" style="position:absolute;left:0;text-align:left;margin-left:237.95pt;margin-top:13.3pt;width:241.65pt;height:9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">
                <v:shadow on="t" opacity=".5" offset="6pt,6pt"/>
                <v:textbox>
                  <w:txbxContent>
                    <w:p w:rsidR="00165C0B" w:rsidRPr="005206AA" w:rsidRDefault="00165C0B" w:rsidP="00ED22F2">
                      <w:pPr>
                        <w:rPr>
                          <w:sz w:val="28"/>
                          <w:szCs w:val="28"/>
                        </w:rPr>
                      </w:pPr>
                      <w:r>
                        <w:rPr>
                          <w:sz w:val="28"/>
                          <w:szCs w:val="28"/>
                        </w:rPr>
                        <w:t>у</w:t>
                      </w:r>
                      <w:r w:rsidRPr="005206AA">
                        <w:rPr>
                          <w:sz w:val="28"/>
                          <w:szCs w:val="28"/>
                        </w:rPr>
                        <w:t>важающий других людей, умеющий вести конструктивный диалог, достигать взаимопонимания, сотрудничать для достижения общих результатов</w:t>
                      </w:r>
                    </w:p>
                  </w:txbxContent>
                </v:textbox>
              </v:roundrect>
            </w:pict>
          </mc:Fallback>
        </mc:AlternateContent>
      </w:r>
      <w:r w:rsidR="00ED22F2" w:rsidRPr="00AE708F">
        <w:rPr>
          <w:rFonts w:ascii="Times New Roman" w:eastAsia="Times New Roman" w:hAnsi="Times New Roman" w:cs="Times New Roman"/>
          <w:sz w:val="28"/>
        </w:rPr>
        <w:t>осознающий и принимающий</w:t>
      </w:r>
    </w:p>
    <w:p w:rsidR="00ED22F2" w:rsidRPr="00AE708F" w:rsidRDefault="00ED22F2" w:rsidP="00ED22F2">
      <w:pPr>
        <w:tabs>
          <w:tab w:val="left" w:pos="5968"/>
        </w:tabs>
        <w:spacing w:after="0" w:line="240" w:lineRule="auto"/>
        <w:rPr>
          <w:rFonts w:ascii="Times New Roman" w:eastAsia="Times New Roman" w:hAnsi="Times New Roman" w:cs="Times New Roman"/>
          <w:sz w:val="28"/>
        </w:rPr>
      </w:pPr>
      <w:r w:rsidRPr="00AE708F">
        <w:rPr>
          <w:rFonts w:ascii="Times New Roman" w:eastAsia="Times New Roman" w:hAnsi="Times New Roman" w:cs="Times New Roman"/>
          <w:sz w:val="28"/>
        </w:rPr>
        <w:t>ценности человеческой жизни,</w:t>
      </w:r>
    </w:p>
    <w:p w:rsidR="00ED22F2" w:rsidRPr="00AE708F" w:rsidRDefault="00ED22F2" w:rsidP="00ED22F2">
      <w:pPr>
        <w:tabs>
          <w:tab w:val="left" w:pos="5968"/>
        </w:tabs>
        <w:spacing w:after="0" w:line="240" w:lineRule="auto"/>
        <w:rPr>
          <w:rFonts w:ascii="Times New Roman" w:eastAsia="Times New Roman" w:hAnsi="Times New Roman" w:cs="Times New Roman"/>
          <w:sz w:val="28"/>
        </w:rPr>
      </w:pPr>
      <w:r w:rsidRPr="00AE708F">
        <w:rPr>
          <w:rFonts w:ascii="Times New Roman" w:eastAsia="Times New Roman" w:hAnsi="Times New Roman" w:cs="Times New Roman"/>
          <w:sz w:val="28"/>
        </w:rPr>
        <w:t xml:space="preserve"> семьи, гражданского общества, </w:t>
      </w:r>
    </w:p>
    <w:p w:rsidR="00ED22F2" w:rsidRPr="00AE708F" w:rsidRDefault="00ED22F2" w:rsidP="00ED22F2">
      <w:pPr>
        <w:tabs>
          <w:tab w:val="left" w:pos="5968"/>
        </w:tabs>
        <w:spacing w:after="0" w:line="240" w:lineRule="auto"/>
        <w:rPr>
          <w:rFonts w:ascii="Times New Roman" w:eastAsia="Times New Roman" w:hAnsi="Times New Roman" w:cs="Times New Roman"/>
          <w:sz w:val="28"/>
        </w:rPr>
      </w:pPr>
      <w:r w:rsidRPr="00AE708F">
        <w:rPr>
          <w:rFonts w:ascii="Times New Roman" w:eastAsia="Times New Roman" w:hAnsi="Times New Roman" w:cs="Times New Roman"/>
          <w:sz w:val="28"/>
        </w:rPr>
        <w:t>многонационального российского</w:t>
      </w:r>
    </w:p>
    <w:p w:rsidR="00ED22F2" w:rsidRPr="00AE708F" w:rsidRDefault="00ED22F2" w:rsidP="00ED22F2">
      <w:pPr>
        <w:tabs>
          <w:tab w:val="left" w:pos="7401"/>
        </w:tabs>
        <w:spacing w:after="0" w:line="240" w:lineRule="auto"/>
        <w:rPr>
          <w:rFonts w:ascii="Times New Roman" w:eastAsia="Times New Roman" w:hAnsi="Times New Roman" w:cs="Times New Roman"/>
          <w:sz w:val="28"/>
        </w:rPr>
      </w:pPr>
      <w:r w:rsidRPr="00AE708F">
        <w:rPr>
          <w:rFonts w:ascii="Times New Roman" w:eastAsia="Times New Roman" w:hAnsi="Times New Roman" w:cs="Times New Roman"/>
          <w:sz w:val="28"/>
        </w:rPr>
        <w:t xml:space="preserve"> народа, человечества</w:t>
      </w:r>
      <w:r w:rsidRPr="00AE708F">
        <w:rPr>
          <w:rFonts w:ascii="Times New Roman" w:eastAsia="Times New Roman" w:hAnsi="Times New Roman" w:cs="Times New Roman"/>
          <w:sz w:val="28"/>
        </w:rPr>
        <w:tab/>
      </w:r>
    </w:p>
    <w:p w:rsidR="00ED22F2" w:rsidRPr="00AE708F" w:rsidRDefault="00161052" w:rsidP="00ED22F2">
      <w:pPr>
        <w:tabs>
          <w:tab w:val="left" w:pos="5968"/>
        </w:tabs>
        <w:spacing w:after="0" w:line="240" w:lineRule="auto"/>
        <w:rPr>
          <w:rFonts w:ascii="Times New Roman" w:eastAsia="Times New Roman" w:hAnsi="Times New Roman" w:cs="Times New Roman"/>
          <w:sz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1232535</wp:posOffset>
                </wp:positionH>
                <wp:positionV relativeFrom="paragraph">
                  <wp:posOffset>43815</wp:posOffset>
                </wp:positionV>
                <wp:extent cx="87630" cy="747395"/>
                <wp:effectExtent l="57150" t="10160" r="7620" b="23495"/>
                <wp:wrapNone/>
                <wp:docPr id="1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747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97.05pt;margin-top:3.45pt;width:6.9pt;height:58.8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1847850</wp:posOffset>
                </wp:positionH>
                <wp:positionV relativeFrom="paragraph">
                  <wp:posOffset>43815</wp:posOffset>
                </wp:positionV>
                <wp:extent cx="43815" cy="747395"/>
                <wp:effectExtent l="5715" t="10160" r="7620" b="13970"/>
                <wp:wrapNone/>
                <wp:docPr id="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 cy="747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145.5pt;margin-top:3.45pt;width:3.45pt;height:58.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"/>
            </w:pict>
          </mc:Fallback>
        </mc:AlternateContent>
      </w:r>
    </w:p>
    <w:p w:rsidR="00ED22F2" w:rsidRPr="00AE708F" w:rsidRDefault="00161052" w:rsidP="00ED22F2">
      <w:pPr>
        <w:tabs>
          <w:tab w:val="left" w:pos="5968"/>
        </w:tabs>
        <w:spacing w:after="0" w:line="240" w:lineRule="auto"/>
        <w:rPr>
          <w:rFonts w:ascii="Times New Roman" w:eastAsia="Times New Roman" w:hAnsi="Times New Roman" w:cs="Times New Roman"/>
          <w:sz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4778375</wp:posOffset>
                </wp:positionH>
                <wp:positionV relativeFrom="paragraph">
                  <wp:posOffset>155575</wp:posOffset>
                </wp:positionV>
                <wp:extent cx="85090" cy="431165"/>
                <wp:effectExtent l="12065" t="12065" r="55245" b="23495"/>
                <wp:wrapNone/>
                <wp:docPr id="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43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376.25pt;margin-top:12.25pt;width:6.7pt;height:33.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wOAIAAGI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4023360</wp:posOffset>
                </wp:positionH>
                <wp:positionV relativeFrom="paragraph">
                  <wp:posOffset>155575</wp:posOffset>
                </wp:positionV>
                <wp:extent cx="0" cy="431165"/>
                <wp:effectExtent l="9525" t="12065" r="9525" b="13970"/>
                <wp:wrapNone/>
                <wp:docPr id="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316.8pt;margin-top:12.25pt;width:0;height:33.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"/>
            </w:pict>
          </mc:Fallback>
        </mc:AlternateContent>
      </w:r>
    </w:p>
    <w:p w:rsidR="00ED22F2" w:rsidRPr="00AE708F" w:rsidRDefault="00ED22F2" w:rsidP="00ED22F2">
      <w:pPr>
        <w:tabs>
          <w:tab w:val="left" w:pos="2495"/>
        </w:tabs>
        <w:spacing w:after="0" w:line="240" w:lineRule="auto"/>
        <w:rPr>
          <w:rFonts w:ascii="Times New Roman" w:eastAsia="Times New Roman" w:hAnsi="Times New Roman" w:cs="Times New Roman"/>
          <w:sz w:val="28"/>
          <w:szCs w:val="28"/>
        </w:rPr>
      </w:pPr>
    </w:p>
    <w:p w:rsidR="00ED22F2" w:rsidRPr="00AE708F" w:rsidRDefault="00161052" w:rsidP="00ED22F2">
      <w:pPr>
        <w:tabs>
          <w:tab w:val="left" w:pos="6011"/>
        </w:tabs>
        <w:spacing w:after="0" w:line="240" w:lineRule="auto"/>
        <w:rPr>
          <w:rFonts w:ascii="Times New Roman" w:eastAsia="Times New Roman" w:hAnsi="Times New Roman" w:cs="Times New Roman"/>
          <w:sz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2816" behindDoc="1" locked="0" layoutInCell="1" allowOverlap="1">
                <wp:simplePos x="0" y="0"/>
                <wp:positionH relativeFrom="column">
                  <wp:posOffset>3114675</wp:posOffset>
                </wp:positionH>
                <wp:positionV relativeFrom="paragraph">
                  <wp:posOffset>20320</wp:posOffset>
                </wp:positionV>
                <wp:extent cx="2813685" cy="1455420"/>
                <wp:effectExtent l="5715" t="9525" r="76200" b="78105"/>
                <wp:wrapNone/>
                <wp:docPr id="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685" cy="145542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165C0B" w:rsidRPr="005206AA" w:rsidRDefault="00165C0B" w:rsidP="00ED22F2">
                            <w:pPr>
                              <w:rPr>
                                <w:sz w:val="28"/>
                                <w:szCs w:val="28"/>
                              </w:rPr>
                            </w:pPr>
                            <w:proofErr w:type="gramStart"/>
                            <w:r>
                              <w:rPr>
                                <w:sz w:val="28"/>
                                <w:szCs w:val="28"/>
                              </w:rPr>
                              <w:t>о</w:t>
                            </w:r>
                            <w:r w:rsidRPr="005206AA">
                              <w:rPr>
                                <w:sz w:val="28"/>
                                <w:szCs w:val="28"/>
                              </w:rPr>
                              <w:t>сознанно выполняющий правила здорового и экологически целесообразного образа жизни, безопасного для человека и окружающей его среды</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55" style="position:absolute;margin-left:245.25pt;margin-top:1.6pt;width:221.55pt;height:114.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">
                <v:shadow on="t" opacity=".5" offset="6pt,6pt"/>
                <v:textbox>
                  <w:txbxContent>
                    <w:p w:rsidR="00165C0B" w:rsidRPr="005206AA" w:rsidRDefault="00165C0B" w:rsidP="00ED22F2">
                      <w:pPr>
                        <w:rPr>
                          <w:sz w:val="28"/>
                          <w:szCs w:val="28"/>
                        </w:rPr>
                      </w:pPr>
                      <w:r>
                        <w:rPr>
                          <w:sz w:val="28"/>
                          <w:szCs w:val="28"/>
                        </w:rPr>
                        <w:t>о</w:t>
                      </w:r>
                      <w:r w:rsidRPr="005206AA">
                        <w:rPr>
                          <w:sz w:val="28"/>
                          <w:szCs w:val="28"/>
                        </w:rPr>
                        <w:t>сознанно выполняющий правила здорового и экологически целесообразного образа жизни, безопасного для человека и окружающей его среды</w:t>
                      </w:r>
                    </w:p>
                  </w:txbxContent>
                </v:textbox>
              </v:roundrec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0768" behindDoc="1" locked="0" layoutInCell="1" allowOverlap="1">
                <wp:simplePos x="0" y="0"/>
                <wp:positionH relativeFrom="column">
                  <wp:posOffset>-229870</wp:posOffset>
                </wp:positionH>
                <wp:positionV relativeFrom="paragraph">
                  <wp:posOffset>20320</wp:posOffset>
                </wp:positionV>
                <wp:extent cx="3020695" cy="838200"/>
                <wp:effectExtent l="80645" t="9525" r="13335" b="76200"/>
                <wp:wrapNone/>
                <wp:docPr id="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0695" cy="8382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026" style="position:absolute;margin-left:-18.1pt;margin-top:1.6pt;width:237.85pt;height:6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">
                <v:shadow on="t" opacity=".5" offset="-6pt,6pt"/>
              </v:roundrect>
            </w:pict>
          </mc:Fallback>
        </mc:AlternateContent>
      </w:r>
      <w:r w:rsidR="00ED22F2" w:rsidRPr="00AE708F">
        <w:rPr>
          <w:rFonts w:ascii="Times New Roman" w:eastAsia="Times New Roman" w:hAnsi="Times New Roman" w:cs="Times New Roman"/>
          <w:sz w:val="28"/>
        </w:rPr>
        <w:t>активно и заинтересованно</w:t>
      </w:r>
      <w:r w:rsidR="00ED22F2" w:rsidRPr="00AE708F">
        <w:rPr>
          <w:rFonts w:ascii="Times New Roman" w:eastAsia="Times New Roman" w:hAnsi="Times New Roman" w:cs="Times New Roman"/>
          <w:sz w:val="28"/>
        </w:rPr>
        <w:tab/>
      </w:r>
    </w:p>
    <w:p w:rsidR="00ED22F2" w:rsidRPr="00AE708F" w:rsidRDefault="00ED22F2" w:rsidP="00ED22F2">
      <w:pPr>
        <w:spacing w:after="0" w:line="240" w:lineRule="auto"/>
        <w:rPr>
          <w:rFonts w:ascii="Times New Roman" w:eastAsia="Times New Roman" w:hAnsi="Times New Roman" w:cs="Times New Roman"/>
          <w:sz w:val="28"/>
        </w:rPr>
      </w:pPr>
      <w:r w:rsidRPr="00AE708F">
        <w:rPr>
          <w:rFonts w:ascii="Times New Roman" w:eastAsia="Times New Roman" w:hAnsi="Times New Roman" w:cs="Times New Roman"/>
          <w:sz w:val="28"/>
        </w:rPr>
        <w:t xml:space="preserve"> познающий мир, осознающий </w:t>
      </w:r>
    </w:p>
    <w:p w:rsidR="00ED22F2" w:rsidRPr="00AE708F" w:rsidRDefault="00ED22F2" w:rsidP="00ED22F2">
      <w:pPr>
        <w:spacing w:after="0" w:line="240" w:lineRule="auto"/>
        <w:rPr>
          <w:rFonts w:ascii="Times New Roman" w:eastAsia="Times New Roman" w:hAnsi="Times New Roman" w:cs="Times New Roman"/>
          <w:sz w:val="28"/>
        </w:rPr>
      </w:pPr>
      <w:r w:rsidRPr="00AE708F">
        <w:rPr>
          <w:rFonts w:ascii="Times New Roman" w:eastAsia="Times New Roman" w:hAnsi="Times New Roman" w:cs="Times New Roman"/>
          <w:sz w:val="28"/>
        </w:rPr>
        <w:t>ценность труда, науки и творчества</w:t>
      </w:r>
    </w:p>
    <w:p w:rsidR="00ED22F2" w:rsidRPr="00AE708F" w:rsidRDefault="00ED22F2" w:rsidP="00ED22F2">
      <w:pPr>
        <w:tabs>
          <w:tab w:val="left" w:pos="5968"/>
        </w:tabs>
        <w:spacing w:after="0" w:line="240" w:lineRule="auto"/>
        <w:rPr>
          <w:rFonts w:ascii="Times New Roman" w:eastAsia="Times New Roman" w:hAnsi="Times New Roman" w:cs="Times New Roman"/>
          <w:sz w:val="28"/>
        </w:rPr>
      </w:pPr>
    </w:p>
    <w:p w:rsidR="00ED22F2" w:rsidRPr="00AE708F" w:rsidRDefault="00161052" w:rsidP="00ED22F2">
      <w:pPr>
        <w:tabs>
          <w:tab w:val="left" w:pos="5968"/>
        </w:tabs>
        <w:spacing w:after="0" w:line="240" w:lineRule="auto"/>
        <w:rPr>
          <w:rFonts w:ascii="Times New Roman" w:eastAsia="Times New Roman" w:hAnsi="Times New Roman" w:cs="Times New Roman"/>
          <w:sz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9744" behindDoc="0" locked="0" layoutInCell="1" allowOverlap="1">
                <wp:simplePos x="0" y="0"/>
                <wp:positionH relativeFrom="column">
                  <wp:posOffset>1847850</wp:posOffset>
                </wp:positionH>
                <wp:positionV relativeFrom="paragraph">
                  <wp:posOffset>40640</wp:posOffset>
                </wp:positionV>
                <wp:extent cx="0" cy="334010"/>
                <wp:effectExtent l="53340" t="9525" r="60960" b="18415"/>
                <wp:wrapNone/>
                <wp:docPr id="4"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145.5pt;margin-top:3.2pt;width:0;height:2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">
                <v:stroke endarrow="block"/>
              </v:shape>
            </w:pict>
          </mc:Fallback>
        </mc:AlternateContent>
      </w:r>
    </w:p>
    <w:p w:rsidR="00ED22F2" w:rsidRPr="00AE708F" w:rsidRDefault="00161052" w:rsidP="00ED22F2">
      <w:pPr>
        <w:tabs>
          <w:tab w:val="left" w:pos="5968"/>
        </w:tabs>
        <w:spacing w:after="0" w:line="240" w:lineRule="auto"/>
        <w:rPr>
          <w:rFonts w:ascii="Times New Roman" w:eastAsia="Times New Roman" w:hAnsi="Times New Roman" w:cs="Times New Roman"/>
          <w:sz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1792" behindDoc="1" locked="0" layoutInCell="1" allowOverlap="1">
                <wp:simplePos x="0" y="0"/>
                <wp:positionH relativeFrom="column">
                  <wp:posOffset>-229870</wp:posOffset>
                </wp:positionH>
                <wp:positionV relativeFrom="paragraph">
                  <wp:posOffset>170180</wp:posOffset>
                </wp:positionV>
                <wp:extent cx="2787015" cy="1336675"/>
                <wp:effectExtent l="80645" t="10160" r="8890" b="81915"/>
                <wp:wrapNone/>
                <wp:docPr id="3"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133667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 o:spid="_x0000_s1026" style="position:absolute;margin-left:-18.1pt;margin-top:13.4pt;width:219.45pt;height:10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">
                <v:shadow on="t" opacity=".5" offset="-6pt,6pt"/>
              </v:roundrect>
            </w:pict>
          </mc:Fallback>
        </mc:AlternateContent>
      </w:r>
    </w:p>
    <w:p w:rsidR="00ED22F2" w:rsidRPr="00AE708F" w:rsidRDefault="00ED22F2" w:rsidP="00ED22F2">
      <w:pPr>
        <w:tabs>
          <w:tab w:val="left" w:pos="5968"/>
        </w:tabs>
        <w:spacing w:after="0" w:line="240" w:lineRule="auto"/>
        <w:rPr>
          <w:rFonts w:ascii="Times New Roman" w:eastAsia="Times New Roman" w:hAnsi="Times New Roman" w:cs="Times New Roman"/>
          <w:sz w:val="28"/>
        </w:rPr>
      </w:pPr>
      <w:r w:rsidRPr="00AE708F">
        <w:rPr>
          <w:rFonts w:ascii="Times New Roman" w:eastAsia="Times New Roman" w:hAnsi="Times New Roman" w:cs="Times New Roman"/>
          <w:sz w:val="28"/>
        </w:rPr>
        <w:t>умеющий учиться, осознающий</w:t>
      </w:r>
    </w:p>
    <w:p w:rsidR="00ED22F2" w:rsidRPr="00AE708F" w:rsidRDefault="00161052" w:rsidP="00ED22F2">
      <w:pPr>
        <w:tabs>
          <w:tab w:val="left" w:pos="5968"/>
        </w:tabs>
        <w:spacing w:after="0" w:line="240" w:lineRule="auto"/>
        <w:rPr>
          <w:rFonts w:ascii="Times New Roman" w:eastAsia="Times New Roman" w:hAnsi="Times New Roman" w:cs="Times New Roman"/>
          <w:sz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4044315</wp:posOffset>
                </wp:positionH>
                <wp:positionV relativeFrom="paragraph">
                  <wp:posOffset>44450</wp:posOffset>
                </wp:positionV>
                <wp:extent cx="0" cy="401320"/>
                <wp:effectExtent l="59055" t="7620" r="55245" b="19685"/>
                <wp:wrapNone/>
                <wp:docPr id="2"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318.45pt;margin-top:3.5pt;width:0;height:3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ZnMwIAAF4EAAAOAAAAZHJzL2Uyb0RvYy54bWysVMGO2jAQvVfqP1i+QxI2U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">
                <v:stroke endarrow="block"/>
              </v:shape>
            </w:pict>
          </mc:Fallback>
        </mc:AlternateContent>
      </w:r>
      <w:r w:rsidR="00ED22F2" w:rsidRPr="00AE708F">
        <w:rPr>
          <w:rFonts w:ascii="Times New Roman" w:eastAsia="Times New Roman" w:hAnsi="Times New Roman" w:cs="Times New Roman"/>
          <w:sz w:val="28"/>
        </w:rPr>
        <w:t xml:space="preserve"> важность образования и</w:t>
      </w:r>
    </w:p>
    <w:p w:rsidR="00ED22F2" w:rsidRPr="00AE708F" w:rsidRDefault="00ED22F2" w:rsidP="00ED22F2">
      <w:pPr>
        <w:tabs>
          <w:tab w:val="left" w:pos="5968"/>
        </w:tabs>
        <w:spacing w:after="0" w:line="240" w:lineRule="auto"/>
        <w:rPr>
          <w:rFonts w:ascii="Times New Roman" w:eastAsia="Times New Roman" w:hAnsi="Times New Roman" w:cs="Times New Roman"/>
          <w:sz w:val="28"/>
        </w:rPr>
      </w:pPr>
      <w:r w:rsidRPr="00AE708F">
        <w:rPr>
          <w:rFonts w:ascii="Times New Roman" w:eastAsia="Times New Roman" w:hAnsi="Times New Roman" w:cs="Times New Roman"/>
          <w:sz w:val="28"/>
        </w:rPr>
        <w:t xml:space="preserve"> самообразования для жизни и</w:t>
      </w:r>
    </w:p>
    <w:p w:rsidR="00ED22F2" w:rsidRPr="00AE708F" w:rsidRDefault="00161052" w:rsidP="00ED22F2">
      <w:pPr>
        <w:tabs>
          <w:tab w:val="left" w:pos="5968"/>
        </w:tabs>
        <w:spacing w:after="0" w:line="240" w:lineRule="auto"/>
        <w:rPr>
          <w:rFonts w:ascii="Times New Roman" w:eastAsia="Times New Roman" w:hAnsi="Times New Roman" w:cs="Times New Roman"/>
          <w:sz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3840" behindDoc="1" locked="0" layoutInCell="1" allowOverlap="1">
                <wp:simplePos x="0" y="0"/>
                <wp:positionH relativeFrom="column">
                  <wp:posOffset>3114675</wp:posOffset>
                </wp:positionH>
                <wp:positionV relativeFrom="paragraph">
                  <wp:posOffset>52705</wp:posOffset>
                </wp:positionV>
                <wp:extent cx="2813685" cy="1544320"/>
                <wp:effectExtent l="5715" t="5715" r="76200" b="78740"/>
                <wp:wrapNone/>
                <wp:docPr id="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685" cy="154432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165C0B" w:rsidRPr="005206AA" w:rsidRDefault="00165C0B" w:rsidP="00ED22F2">
                            <w:pPr>
                              <w:rPr>
                                <w:sz w:val="28"/>
                                <w:szCs w:val="28"/>
                              </w:rPr>
                            </w:pPr>
                            <w:proofErr w:type="gramStart"/>
                            <w:r>
                              <w:rPr>
                                <w:sz w:val="28"/>
                                <w:szCs w:val="28"/>
                              </w:rPr>
                              <w:t>о</w:t>
                            </w:r>
                            <w:r w:rsidRPr="005206AA">
                              <w:rPr>
                                <w:sz w:val="28"/>
                                <w:szCs w:val="28"/>
                              </w:rPr>
                              <w:t>риентирующийся</w:t>
                            </w:r>
                            <w:proofErr w:type="gramEnd"/>
                            <w:r w:rsidRPr="005206AA">
                              <w:rPr>
                                <w:sz w:val="28"/>
                                <w:szCs w:val="28"/>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56" style="position:absolute;margin-left:245.25pt;margin-top:4.15pt;width:221.55pt;height:121.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">
                <v:shadow on="t" opacity=".5" offset="6pt,6pt"/>
                <v:textbox>
                  <w:txbxContent>
                    <w:p w:rsidR="00165C0B" w:rsidRPr="005206AA" w:rsidRDefault="00165C0B" w:rsidP="00ED22F2">
                      <w:pPr>
                        <w:rPr>
                          <w:sz w:val="28"/>
                          <w:szCs w:val="28"/>
                        </w:rPr>
                      </w:pPr>
                      <w:r>
                        <w:rPr>
                          <w:sz w:val="28"/>
                          <w:szCs w:val="28"/>
                        </w:rPr>
                        <w:t>о</w:t>
                      </w:r>
                      <w:r w:rsidRPr="005206AA">
                        <w:rPr>
                          <w:sz w:val="28"/>
                          <w:szCs w:val="28"/>
                        </w:rPr>
                        <w:t>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txbxContent>
                </v:textbox>
              </v:roundrect>
            </w:pict>
          </mc:Fallback>
        </mc:AlternateContent>
      </w:r>
      <w:r w:rsidR="00ED22F2" w:rsidRPr="00AE708F">
        <w:rPr>
          <w:rFonts w:ascii="Times New Roman" w:eastAsia="Times New Roman" w:hAnsi="Times New Roman" w:cs="Times New Roman"/>
          <w:sz w:val="28"/>
        </w:rPr>
        <w:t xml:space="preserve"> деятельности, способный </w:t>
      </w:r>
    </w:p>
    <w:p w:rsidR="00ED22F2" w:rsidRPr="00AE708F" w:rsidRDefault="00ED22F2" w:rsidP="00ED22F2">
      <w:pPr>
        <w:tabs>
          <w:tab w:val="left" w:pos="5968"/>
        </w:tabs>
        <w:spacing w:after="0" w:line="240" w:lineRule="auto"/>
        <w:rPr>
          <w:rFonts w:ascii="Times New Roman" w:eastAsia="Times New Roman" w:hAnsi="Times New Roman" w:cs="Times New Roman"/>
          <w:sz w:val="28"/>
        </w:rPr>
      </w:pPr>
      <w:r w:rsidRPr="00AE708F">
        <w:rPr>
          <w:rFonts w:ascii="Times New Roman" w:eastAsia="Times New Roman" w:hAnsi="Times New Roman" w:cs="Times New Roman"/>
          <w:sz w:val="28"/>
        </w:rPr>
        <w:t xml:space="preserve">применять полученные знания </w:t>
      </w:r>
    </w:p>
    <w:p w:rsidR="00ED22F2" w:rsidRPr="00AE708F" w:rsidRDefault="00ED22F2" w:rsidP="00ED22F2">
      <w:pPr>
        <w:tabs>
          <w:tab w:val="left" w:pos="5968"/>
        </w:tabs>
        <w:spacing w:after="0" w:line="240" w:lineRule="auto"/>
        <w:rPr>
          <w:rFonts w:ascii="Times New Roman" w:eastAsia="Times New Roman" w:hAnsi="Times New Roman" w:cs="Times New Roman"/>
          <w:sz w:val="28"/>
          <w:szCs w:val="28"/>
        </w:rPr>
        <w:sectPr w:rsidR="00ED22F2" w:rsidRPr="00AE708F" w:rsidSect="002F16FB">
          <w:pgSz w:w="11906" w:h="16838"/>
          <w:pgMar w:top="1134" w:right="850" w:bottom="1134" w:left="1134" w:header="708" w:footer="708" w:gutter="0"/>
          <w:cols w:space="708"/>
          <w:docGrid w:linePitch="360"/>
        </w:sectPr>
      </w:pPr>
      <w:r w:rsidRPr="00AE708F">
        <w:rPr>
          <w:rFonts w:ascii="Times New Roman" w:eastAsia="Times New Roman" w:hAnsi="Times New Roman" w:cs="Times New Roman"/>
          <w:sz w:val="28"/>
        </w:rPr>
        <w:t>на практи</w:t>
      </w:r>
    </w:p>
    <w:p w:rsidR="00ED22F2" w:rsidRPr="00AE708F" w:rsidRDefault="00ED22F2" w:rsidP="00ED22F2">
      <w:pPr>
        <w:widowControl w:val="0"/>
        <w:autoSpaceDE w:val="0"/>
        <w:autoSpaceDN w:val="0"/>
        <w:adjustRightInd w:val="0"/>
        <w:spacing w:after="0"/>
        <w:ind w:firstLine="567"/>
        <w:jc w:val="center"/>
        <w:rPr>
          <w:rFonts w:ascii="Times New Roman" w:eastAsia="Calibri" w:hAnsi="Times New Roman" w:cs="Times New Roman"/>
          <w:b/>
          <w:bCs/>
          <w:sz w:val="28"/>
        </w:rPr>
      </w:pPr>
      <w:r w:rsidRPr="00AE708F">
        <w:rPr>
          <w:rFonts w:ascii="Times New Roman" w:eastAsia="@Arial Unicode MS" w:hAnsi="Times New Roman" w:cs="Times New Roman"/>
          <w:b/>
          <w:bCs/>
          <w:sz w:val="28"/>
        </w:rPr>
        <w:lastRenderedPageBreak/>
        <w:t>2.4. </w:t>
      </w:r>
      <w:r w:rsidRPr="00AE708F">
        <w:rPr>
          <w:rFonts w:ascii="Times New Roman" w:eastAsia="Calibri" w:hAnsi="Times New Roman" w:cs="Times New Roman"/>
          <w:b/>
          <w:bCs/>
          <w:sz w:val="28"/>
          <w:szCs w:val="28"/>
        </w:rPr>
        <w:t>Программа коррекционной работы</w:t>
      </w:r>
    </w:p>
    <w:p w:rsidR="00ED22F2" w:rsidRPr="00AE708F" w:rsidRDefault="00ED22F2" w:rsidP="00ED22F2">
      <w:pPr>
        <w:widowControl w:val="0"/>
        <w:tabs>
          <w:tab w:val="left" w:leader="dot" w:pos="624"/>
        </w:tabs>
        <w:autoSpaceDE w:val="0"/>
        <w:autoSpaceDN w:val="0"/>
        <w:adjustRightInd w:val="0"/>
        <w:spacing w:after="0"/>
        <w:ind w:left="-540" w:firstLine="567"/>
        <w:jc w:val="both"/>
        <w:rPr>
          <w:rFonts w:ascii="Times New Roman" w:eastAsia="Calibri" w:hAnsi="Times New Roman" w:cs="Times New Roman"/>
          <w:b/>
          <w:sz w:val="28"/>
          <w:szCs w:val="28"/>
        </w:rPr>
      </w:pPr>
      <w:r w:rsidRPr="00AE708F">
        <w:rPr>
          <w:rFonts w:ascii="Times New Roman" w:eastAsia="Calibri" w:hAnsi="Times New Roman" w:cs="Times New Roman"/>
          <w:b/>
          <w:sz w:val="28"/>
          <w:szCs w:val="28"/>
        </w:rPr>
        <w:t xml:space="preserve">        2.4.1.  Работа с детьми с ограниченными возможностями здоровья</w:t>
      </w:r>
    </w:p>
    <w:p w:rsidR="00ED22F2" w:rsidRPr="00AE708F" w:rsidRDefault="00ED22F2" w:rsidP="00ED22F2">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sz w:val="28"/>
        </w:rPr>
      </w:pPr>
      <w:r w:rsidRPr="00AE708F">
        <w:rPr>
          <w:rFonts w:ascii="Times New Roman" w:eastAsia="Calibri" w:hAnsi="Times New Roman" w:cs="Times New Roman"/>
          <w:sz w:val="28"/>
          <w:szCs w:val="28"/>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r w:rsidRPr="00AE708F">
        <w:rPr>
          <w:rFonts w:ascii="Times New Roman" w:eastAsia="@Arial Unicode MS" w:hAnsi="Times New Roman" w:cs="Times New Roman"/>
          <w:sz w:val="28"/>
        </w:rPr>
        <w:t xml:space="preserve">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ED22F2" w:rsidRPr="00AE708F" w:rsidRDefault="00ED22F2" w:rsidP="00ED22F2">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sz w:val="28"/>
        </w:rPr>
      </w:pPr>
      <w:r w:rsidRPr="00AE708F">
        <w:rPr>
          <w:rFonts w:ascii="Times New Roman" w:eastAsia="@Arial Unicode MS" w:hAnsi="Times New Roman" w:cs="Times New Roman"/>
          <w:sz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ED22F2" w:rsidRPr="00AE708F" w:rsidRDefault="00ED22F2" w:rsidP="00ED22F2">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bCs/>
          <w:sz w:val="28"/>
        </w:rPr>
      </w:pPr>
      <w:r w:rsidRPr="00AE708F">
        <w:rPr>
          <w:rFonts w:ascii="Times New Roman" w:eastAsia="@Arial Unicode MS" w:hAnsi="Times New Roman" w:cs="Times New Roman"/>
          <w:sz w:val="28"/>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 </w:t>
      </w:r>
    </w:p>
    <w:p w:rsidR="00ED22F2" w:rsidRPr="00AE708F" w:rsidRDefault="00ED22F2" w:rsidP="00ED22F2">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bCs/>
          <w:sz w:val="28"/>
        </w:rPr>
      </w:pPr>
    </w:p>
    <w:p w:rsidR="00ED22F2" w:rsidRPr="00AE708F" w:rsidRDefault="00ED22F2" w:rsidP="00ED22F2">
      <w:pPr>
        <w:widowControl w:val="0"/>
        <w:tabs>
          <w:tab w:val="left" w:leader="dot" w:pos="624"/>
        </w:tabs>
        <w:autoSpaceDE w:val="0"/>
        <w:autoSpaceDN w:val="0"/>
        <w:adjustRightInd w:val="0"/>
        <w:spacing w:after="0"/>
        <w:ind w:left="-540" w:firstLine="567"/>
        <w:jc w:val="both"/>
        <w:rPr>
          <w:rFonts w:ascii="Times New Roman" w:eastAsia="@Arial Unicode MS" w:hAnsi="Times New Roman" w:cs="Times New Roman"/>
          <w:sz w:val="28"/>
          <w:lang w:val="en-US"/>
        </w:rPr>
      </w:pPr>
      <w:r w:rsidRPr="00AE708F">
        <w:rPr>
          <w:rFonts w:ascii="Times New Roman" w:eastAsia="@Arial Unicode MS" w:hAnsi="Times New Roman" w:cs="Times New Roman"/>
          <w:bCs/>
          <w:sz w:val="28"/>
          <w:lang w:val="en-US"/>
        </w:rPr>
        <w:t>Программа коррекционной работы обеспечивает:</w:t>
      </w:r>
    </w:p>
    <w:p w:rsidR="00ED22F2" w:rsidRPr="00AE708F" w:rsidRDefault="00ED22F2" w:rsidP="00ED22F2">
      <w:pPr>
        <w:numPr>
          <w:ilvl w:val="0"/>
          <w:numId w:val="17"/>
        </w:numPr>
        <w:tabs>
          <w:tab w:val="num" w:pos="0"/>
          <w:tab w:val="num"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ED22F2" w:rsidRPr="00AE708F" w:rsidRDefault="00ED22F2" w:rsidP="00ED22F2">
      <w:pPr>
        <w:numPr>
          <w:ilvl w:val="0"/>
          <w:numId w:val="17"/>
        </w:numPr>
        <w:tabs>
          <w:tab w:val="num" w:pos="0"/>
          <w:tab w:val="num"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ED22F2" w:rsidRPr="00AE708F" w:rsidRDefault="00ED22F2" w:rsidP="00ED22F2">
      <w:pPr>
        <w:numPr>
          <w:ilvl w:val="0"/>
          <w:numId w:val="17"/>
        </w:numPr>
        <w:tabs>
          <w:tab w:val="num" w:pos="0"/>
          <w:tab w:val="num"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ED22F2" w:rsidRPr="00AE708F" w:rsidRDefault="00ED22F2" w:rsidP="00ED22F2">
      <w:pPr>
        <w:numPr>
          <w:ilvl w:val="0"/>
          <w:numId w:val="18"/>
        </w:numPr>
        <w:tabs>
          <w:tab w:val="num" w:pos="0"/>
          <w:tab w:val="left" w:pos="284"/>
          <w:tab w:val="num"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w:t>
      </w:r>
      <w:r w:rsidRPr="00AE708F">
        <w:rPr>
          <w:rFonts w:ascii="Times New Roman" w:eastAsia="Times New Roman" w:hAnsi="Times New Roman" w:cs="Times New Roman"/>
          <w:sz w:val="28"/>
          <w:szCs w:val="28"/>
        </w:rPr>
        <w:lastRenderedPageBreak/>
        <w:t>нарушением в физическом и (или) психическом развитии, сопровождаемые поддержкой тьютора образовательного учреждения;</w:t>
      </w:r>
    </w:p>
    <w:p w:rsidR="00ED22F2" w:rsidRPr="00AE708F" w:rsidRDefault="00ED22F2" w:rsidP="00ED22F2">
      <w:pPr>
        <w:numPr>
          <w:ilvl w:val="0"/>
          <w:numId w:val="17"/>
        </w:numPr>
        <w:tabs>
          <w:tab w:val="num" w:pos="0"/>
          <w:tab w:val="num"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AE708F">
        <w:rPr>
          <w:rFonts w:ascii="Times New Roman" w:eastAsia="Times New Roman" w:hAnsi="Times New Roman" w:cs="Times New Roman"/>
          <w:bCs/>
          <w:sz w:val="28"/>
          <w:szCs w:val="28"/>
        </w:rPr>
        <w:t>дополнительных образовательных коррекционных услуг</w:t>
      </w:r>
      <w:r w:rsidRPr="00AE708F">
        <w:rPr>
          <w:rFonts w:ascii="Times New Roman" w:eastAsia="Times New Roman" w:hAnsi="Times New Roman" w:cs="Times New Roman"/>
          <w:sz w:val="28"/>
          <w:szCs w:val="28"/>
        </w:rPr>
        <w:t>;</w:t>
      </w:r>
    </w:p>
    <w:p w:rsidR="00ED22F2" w:rsidRPr="00AE708F" w:rsidRDefault="00ED22F2" w:rsidP="00ED22F2">
      <w:pPr>
        <w:numPr>
          <w:ilvl w:val="0"/>
          <w:numId w:val="17"/>
        </w:numPr>
        <w:tabs>
          <w:tab w:val="num" w:pos="0"/>
          <w:tab w:val="num"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зрелых личностных установок, способствующих оптимальной адаптации в условиях реальной жизненной ситуации;</w:t>
      </w:r>
    </w:p>
    <w:p w:rsidR="00ED22F2" w:rsidRPr="00AE708F" w:rsidRDefault="00ED22F2" w:rsidP="00ED22F2">
      <w:pPr>
        <w:numPr>
          <w:ilvl w:val="0"/>
          <w:numId w:val="17"/>
        </w:numPr>
        <w:tabs>
          <w:tab w:val="num" w:pos="0"/>
          <w:tab w:val="num"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расширение адаптивных возможностей личности, определяющих готовность к решению доступных проблем в различных сферах жизнедеятельности;</w:t>
      </w:r>
    </w:p>
    <w:p w:rsidR="00ED22F2" w:rsidRPr="00AE708F" w:rsidRDefault="00ED22F2" w:rsidP="00ED22F2">
      <w:pPr>
        <w:numPr>
          <w:ilvl w:val="0"/>
          <w:numId w:val="17"/>
        </w:numPr>
        <w:tabs>
          <w:tab w:val="num" w:pos="0"/>
          <w:tab w:val="num"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развитие коммуникативной компетенции, форм и навыков конструктивного личностного общения в группе сверстников;</w:t>
      </w:r>
    </w:p>
    <w:p w:rsidR="00ED22F2" w:rsidRPr="00AE708F" w:rsidRDefault="00ED22F2" w:rsidP="00ED22F2">
      <w:pPr>
        <w:numPr>
          <w:ilvl w:val="0"/>
          <w:numId w:val="17"/>
        </w:numPr>
        <w:tabs>
          <w:tab w:val="num" w:pos="0"/>
          <w:tab w:val="num" w:pos="851"/>
        </w:tabs>
        <w:spacing w:after="0"/>
        <w:ind w:left="0" w:firstLine="567"/>
        <w:contextualSpacing/>
        <w:jc w:val="both"/>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ED22F2" w:rsidRPr="00AE708F" w:rsidRDefault="00ED22F2" w:rsidP="00ED22F2">
      <w:pPr>
        <w:numPr>
          <w:ilvl w:val="0"/>
          <w:numId w:val="17"/>
        </w:numPr>
        <w:tabs>
          <w:tab w:val="num" w:pos="0"/>
          <w:tab w:val="num"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ED22F2" w:rsidRPr="00AE708F" w:rsidRDefault="00ED22F2" w:rsidP="00ED22F2">
      <w:pPr>
        <w:tabs>
          <w:tab w:val="num" w:pos="851"/>
        </w:tabs>
        <w:spacing w:after="0"/>
        <w:ind w:firstLine="567"/>
        <w:jc w:val="both"/>
        <w:rPr>
          <w:rFonts w:ascii="Times New Roman" w:hAnsi="Times New Roman" w:cs="Times New Roman"/>
          <w:sz w:val="28"/>
          <w:szCs w:val="28"/>
        </w:rPr>
      </w:pPr>
    </w:p>
    <w:p w:rsidR="00ED22F2" w:rsidRPr="00AE708F" w:rsidRDefault="00ED22F2" w:rsidP="00ED22F2">
      <w:pPr>
        <w:tabs>
          <w:tab w:val="num" w:pos="851"/>
        </w:tabs>
        <w:spacing w:after="0"/>
        <w:ind w:firstLine="567"/>
        <w:jc w:val="both"/>
        <w:rPr>
          <w:rFonts w:ascii="Times New Roman" w:hAnsi="Times New Roman" w:cs="Times New Roman"/>
          <w:b/>
          <w:sz w:val="28"/>
          <w:szCs w:val="28"/>
        </w:rPr>
      </w:pPr>
      <w:r w:rsidRPr="00AE708F">
        <w:rPr>
          <w:rFonts w:ascii="Times New Roman" w:hAnsi="Times New Roman" w:cs="Times New Roman"/>
          <w:b/>
          <w:sz w:val="28"/>
          <w:szCs w:val="28"/>
        </w:rPr>
        <w:t>Цели программы:</w:t>
      </w:r>
    </w:p>
    <w:p w:rsidR="00ED22F2" w:rsidRPr="00AE708F" w:rsidRDefault="00ED22F2" w:rsidP="00ED22F2">
      <w:pPr>
        <w:numPr>
          <w:ilvl w:val="0"/>
          <w:numId w:val="20"/>
        </w:numPr>
        <w:tabs>
          <w:tab w:val="num"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ED22F2" w:rsidRPr="00AE708F" w:rsidRDefault="00ED22F2" w:rsidP="00ED22F2">
      <w:pPr>
        <w:numPr>
          <w:ilvl w:val="0"/>
          <w:numId w:val="20"/>
        </w:numPr>
        <w:tabs>
          <w:tab w:val="num"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ED22F2" w:rsidRPr="00AE708F" w:rsidRDefault="00ED22F2" w:rsidP="00ED22F2">
      <w:pPr>
        <w:numPr>
          <w:ilvl w:val="0"/>
          <w:numId w:val="20"/>
        </w:numPr>
        <w:tabs>
          <w:tab w:val="num"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b/>
          <w:sz w:val="28"/>
          <w:szCs w:val="28"/>
        </w:rPr>
        <w:t>Задачи программы</w:t>
      </w:r>
      <w:r w:rsidRPr="00AE708F">
        <w:rPr>
          <w:rFonts w:ascii="Times New Roman" w:hAnsi="Times New Roman" w:cs="Times New Roman"/>
          <w:sz w:val="28"/>
          <w:szCs w:val="28"/>
        </w:rPr>
        <w:t>:</w:t>
      </w:r>
    </w:p>
    <w:p w:rsidR="00ED22F2" w:rsidRPr="00AE708F" w:rsidRDefault="00ED22F2" w:rsidP="00ED22F2">
      <w:pPr>
        <w:numPr>
          <w:ilvl w:val="0"/>
          <w:numId w:val="21"/>
        </w:numPr>
        <w:tabs>
          <w:tab w:val="left"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ED22F2" w:rsidRPr="00AE708F" w:rsidRDefault="00ED22F2" w:rsidP="00ED22F2">
      <w:pPr>
        <w:numPr>
          <w:ilvl w:val="0"/>
          <w:numId w:val="21"/>
        </w:numPr>
        <w:tabs>
          <w:tab w:val="left"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w:t>
      </w:r>
      <w:r w:rsidRPr="00AE708F">
        <w:rPr>
          <w:rFonts w:ascii="Times New Roman" w:eastAsia="Times New Roman" w:hAnsi="Times New Roman" w:cs="Times New Roman"/>
          <w:sz w:val="28"/>
          <w:szCs w:val="28"/>
        </w:rPr>
        <w:lastRenderedPageBreak/>
        <w:t>развития и степенью выраженности (в соответствии с рекомендациями психолого-медико-педагогической комиссии);</w:t>
      </w:r>
    </w:p>
    <w:p w:rsidR="00ED22F2" w:rsidRPr="00AE708F" w:rsidRDefault="00ED22F2" w:rsidP="00ED22F2">
      <w:pPr>
        <w:numPr>
          <w:ilvl w:val="0"/>
          <w:numId w:val="21"/>
        </w:numPr>
        <w:tabs>
          <w:tab w:val="left"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осуществление индивидуально ориентированной социально-психолого-педагогической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ED22F2" w:rsidRPr="00AE708F" w:rsidRDefault="00ED22F2" w:rsidP="00ED22F2">
      <w:pPr>
        <w:numPr>
          <w:ilvl w:val="0"/>
          <w:numId w:val="21"/>
        </w:numPr>
        <w:tabs>
          <w:tab w:val="left"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ED22F2" w:rsidRPr="00AE708F" w:rsidRDefault="00ED22F2" w:rsidP="00ED22F2">
      <w:pPr>
        <w:numPr>
          <w:ilvl w:val="0"/>
          <w:numId w:val="21"/>
        </w:numPr>
        <w:tabs>
          <w:tab w:val="left"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AE708F">
        <w:rPr>
          <w:rFonts w:ascii="Times New Roman" w:eastAsia="Times New Roman" w:hAnsi="Times New Roman" w:cs="Times New Roman"/>
          <w:bCs/>
          <w:sz w:val="28"/>
          <w:szCs w:val="28"/>
        </w:rPr>
        <w:t>дополнительных образовательных коррекционных услуг</w:t>
      </w:r>
      <w:r w:rsidRPr="00AE708F">
        <w:rPr>
          <w:rFonts w:ascii="Times New Roman" w:eastAsia="Times New Roman" w:hAnsi="Times New Roman" w:cs="Times New Roman"/>
          <w:sz w:val="28"/>
          <w:szCs w:val="28"/>
        </w:rPr>
        <w:t>;</w:t>
      </w:r>
    </w:p>
    <w:p w:rsidR="00ED22F2" w:rsidRPr="00AE708F" w:rsidRDefault="00ED22F2" w:rsidP="00ED22F2">
      <w:pPr>
        <w:numPr>
          <w:ilvl w:val="0"/>
          <w:numId w:val="21"/>
        </w:numPr>
        <w:tabs>
          <w:tab w:val="left"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формирование зрелых личностных установок, способствующих оптимальной адаптации в условиях реальной жизненной ситуации;</w:t>
      </w:r>
    </w:p>
    <w:p w:rsidR="00ED22F2" w:rsidRPr="00AE708F" w:rsidRDefault="00ED22F2" w:rsidP="00ED22F2">
      <w:pPr>
        <w:numPr>
          <w:ilvl w:val="0"/>
          <w:numId w:val="21"/>
        </w:numPr>
        <w:tabs>
          <w:tab w:val="left"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расширение адаптивных возможностей личности, определяющих готовность к решению доступных проблем в различных сферах жизнедеятельности;</w:t>
      </w:r>
    </w:p>
    <w:p w:rsidR="00ED22F2" w:rsidRPr="00AE708F" w:rsidRDefault="00ED22F2" w:rsidP="00ED22F2">
      <w:pPr>
        <w:numPr>
          <w:ilvl w:val="0"/>
          <w:numId w:val="21"/>
        </w:numPr>
        <w:tabs>
          <w:tab w:val="left"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развитие коммуникативной компетенции, форм и навыков конструктивного личностного общения в группе сверстников;</w:t>
      </w:r>
    </w:p>
    <w:p w:rsidR="00ED22F2" w:rsidRPr="00AE708F" w:rsidRDefault="00ED22F2" w:rsidP="00ED22F2">
      <w:pPr>
        <w:numPr>
          <w:ilvl w:val="0"/>
          <w:numId w:val="21"/>
        </w:numPr>
        <w:tabs>
          <w:tab w:val="left"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ED22F2" w:rsidRPr="00AE708F" w:rsidRDefault="00ED22F2" w:rsidP="00ED22F2">
      <w:pPr>
        <w:numPr>
          <w:ilvl w:val="0"/>
          <w:numId w:val="21"/>
        </w:numPr>
        <w:tabs>
          <w:tab w:val="left"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ED22F2" w:rsidRPr="00AE708F" w:rsidRDefault="00ED22F2" w:rsidP="00ED22F2">
      <w:pPr>
        <w:tabs>
          <w:tab w:val="left" w:pos="900"/>
        </w:tabs>
        <w:spacing w:after="0"/>
        <w:ind w:firstLine="567"/>
        <w:jc w:val="both"/>
        <w:rPr>
          <w:rFonts w:ascii="Times New Roman" w:hAnsi="Times New Roman" w:cs="Times New Roman"/>
          <w:sz w:val="28"/>
          <w:szCs w:val="28"/>
        </w:rPr>
      </w:pPr>
    </w:p>
    <w:p w:rsidR="00ED22F2" w:rsidRPr="00AE708F" w:rsidRDefault="00ED22F2" w:rsidP="00ED22F2">
      <w:pPr>
        <w:tabs>
          <w:tab w:val="left" w:pos="900"/>
        </w:tabs>
        <w:spacing w:after="0"/>
        <w:ind w:firstLine="567"/>
        <w:jc w:val="both"/>
        <w:rPr>
          <w:rFonts w:ascii="Times New Roman" w:hAnsi="Times New Roman" w:cs="Times New Roman"/>
          <w:sz w:val="28"/>
          <w:szCs w:val="28"/>
        </w:rPr>
      </w:pPr>
      <w:r w:rsidRPr="00AE708F">
        <w:rPr>
          <w:rFonts w:ascii="Times New Roman" w:hAnsi="Times New Roman" w:cs="Times New Roman"/>
          <w:sz w:val="28"/>
          <w:szCs w:val="28"/>
        </w:rPr>
        <w:t>Содержание программы коррекционной работы определяют следующие принципы:</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b/>
          <w:i/>
          <w:sz w:val="28"/>
          <w:szCs w:val="28"/>
        </w:rPr>
        <w:t>Преемственность.</w:t>
      </w:r>
      <w:r w:rsidRPr="00AE708F">
        <w:rPr>
          <w:rFonts w:ascii="Times New Roman" w:hAnsi="Times New Roman" w:cs="Times New Roman"/>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w:t>
      </w:r>
      <w:r w:rsidRPr="00AE708F">
        <w:rPr>
          <w:rFonts w:ascii="Times New Roman" w:hAnsi="Times New Roman" w:cs="Times New Roman"/>
          <w:sz w:val="28"/>
          <w:szCs w:val="28"/>
        </w:rPr>
        <w:lastRenderedPageBreak/>
        <w:t>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ED22F2" w:rsidRPr="00AE708F" w:rsidRDefault="00ED22F2" w:rsidP="00ED22F2">
      <w:pPr>
        <w:tabs>
          <w:tab w:val="left" w:pos="900"/>
        </w:tabs>
        <w:spacing w:after="0"/>
        <w:ind w:firstLine="567"/>
        <w:jc w:val="both"/>
        <w:rPr>
          <w:rFonts w:ascii="Times New Roman" w:hAnsi="Times New Roman" w:cs="Times New Roman"/>
          <w:sz w:val="28"/>
          <w:szCs w:val="28"/>
        </w:rPr>
      </w:pPr>
      <w:r w:rsidRPr="00AE708F">
        <w:rPr>
          <w:rFonts w:ascii="Times New Roman" w:hAnsi="Times New Roman" w:cs="Times New Roman"/>
          <w:b/>
          <w:i/>
          <w:sz w:val="28"/>
          <w:szCs w:val="28"/>
        </w:rPr>
        <w:t>Соблюдение интересов ребёнка.</w:t>
      </w:r>
      <w:r w:rsidRPr="00AE708F">
        <w:rPr>
          <w:rFonts w:ascii="Times New Roman" w:hAnsi="Times New Roman" w:cs="Times New Roman"/>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rsidR="00ED22F2" w:rsidRPr="00AE708F" w:rsidRDefault="00ED22F2" w:rsidP="00ED22F2">
      <w:pPr>
        <w:tabs>
          <w:tab w:val="left" w:pos="567"/>
        </w:tabs>
        <w:spacing w:after="0"/>
        <w:ind w:firstLine="567"/>
        <w:jc w:val="both"/>
        <w:rPr>
          <w:rFonts w:ascii="Times New Roman" w:hAnsi="Times New Roman" w:cs="Times New Roman"/>
          <w:sz w:val="28"/>
          <w:szCs w:val="28"/>
        </w:rPr>
      </w:pPr>
      <w:r w:rsidRPr="00AE708F">
        <w:rPr>
          <w:rFonts w:ascii="Times New Roman" w:hAnsi="Times New Roman" w:cs="Times New Roman"/>
          <w:sz w:val="28"/>
          <w:szCs w:val="28"/>
        </w:rPr>
        <w:tab/>
        <w:t> </w:t>
      </w:r>
      <w:r w:rsidRPr="00AE708F">
        <w:rPr>
          <w:rFonts w:ascii="Times New Roman" w:hAnsi="Times New Roman" w:cs="Times New Roman"/>
          <w:b/>
          <w:i/>
          <w:sz w:val="28"/>
          <w:szCs w:val="28"/>
        </w:rPr>
        <w:t>Системность.</w:t>
      </w:r>
      <w:r w:rsidRPr="00AE708F">
        <w:rPr>
          <w:rFonts w:ascii="Times New Roman" w:hAnsi="Times New Roman" w:cs="Times New Roman"/>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ED22F2" w:rsidRPr="00AE708F" w:rsidRDefault="00ED22F2" w:rsidP="00ED22F2">
      <w:pPr>
        <w:tabs>
          <w:tab w:val="left" w:pos="900"/>
        </w:tabs>
        <w:spacing w:after="0"/>
        <w:ind w:firstLine="567"/>
        <w:jc w:val="both"/>
        <w:rPr>
          <w:rFonts w:ascii="Times New Roman" w:hAnsi="Times New Roman" w:cs="Times New Roman"/>
          <w:sz w:val="28"/>
          <w:szCs w:val="28"/>
        </w:rPr>
      </w:pPr>
      <w:r w:rsidRPr="00AE708F">
        <w:rPr>
          <w:rFonts w:ascii="Times New Roman" w:hAnsi="Times New Roman" w:cs="Times New Roman"/>
          <w:b/>
          <w:i/>
          <w:sz w:val="28"/>
          <w:szCs w:val="28"/>
        </w:rPr>
        <w:t>Непрерывность.</w:t>
      </w:r>
      <w:r w:rsidRPr="00AE708F">
        <w:rPr>
          <w:rFonts w:ascii="Times New Roman" w:hAnsi="Times New Roman" w:cs="Times New Roman"/>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ED22F2" w:rsidRPr="00AE708F" w:rsidRDefault="00ED22F2" w:rsidP="00ED22F2">
      <w:pPr>
        <w:tabs>
          <w:tab w:val="num" w:pos="900"/>
        </w:tabs>
        <w:autoSpaceDE w:val="0"/>
        <w:autoSpaceDN w:val="0"/>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b/>
          <w:i/>
          <w:color w:val="000000"/>
          <w:sz w:val="28"/>
          <w:szCs w:val="28"/>
        </w:rPr>
        <w:t>Вариативность.</w:t>
      </w:r>
      <w:r w:rsidRPr="00AE708F">
        <w:rPr>
          <w:rFonts w:ascii="Times New Roman" w:eastAsia="Times New Roman" w:hAnsi="Times New Roman" w:cs="Times New Roman"/>
          <w:color w:val="000000"/>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ED22F2" w:rsidRPr="00AE708F" w:rsidRDefault="00ED22F2" w:rsidP="00ED22F2">
      <w:pPr>
        <w:autoSpaceDE w:val="0"/>
        <w:autoSpaceDN w:val="0"/>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b/>
          <w:i/>
          <w:color w:val="000000"/>
          <w:sz w:val="28"/>
          <w:szCs w:val="28"/>
        </w:rPr>
        <w:t>Рекомендательный характер оказания помощи</w:t>
      </w:r>
      <w:r w:rsidRPr="00AE708F">
        <w:rPr>
          <w:rFonts w:ascii="Times New Roman" w:eastAsia="Times New Roman" w:hAnsi="Times New Roman" w:cs="Times New Roman"/>
          <w:b/>
          <w:color w:val="000000"/>
          <w:sz w:val="28"/>
          <w:szCs w:val="28"/>
        </w:rPr>
        <w:t>.</w:t>
      </w:r>
      <w:r w:rsidRPr="00AE708F">
        <w:rPr>
          <w:rFonts w:ascii="Times New Roman" w:eastAsia="Times New Roman" w:hAnsi="Times New Roman" w:cs="Times New Roman"/>
          <w:color w:val="000000"/>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ED22F2" w:rsidRPr="00AE708F" w:rsidRDefault="00ED22F2" w:rsidP="00ED22F2">
      <w:pPr>
        <w:spacing w:after="0"/>
        <w:ind w:firstLine="567"/>
        <w:jc w:val="both"/>
        <w:rPr>
          <w:rFonts w:ascii="Times New Roman" w:hAnsi="Times New Roman" w:cs="Times New Roman"/>
          <w:b/>
          <w:sz w:val="28"/>
          <w:szCs w:val="28"/>
        </w:rPr>
      </w:pPr>
    </w:p>
    <w:p w:rsidR="00ED22F2" w:rsidRPr="00AE708F" w:rsidRDefault="00ED22F2" w:rsidP="00ED22F2">
      <w:pPr>
        <w:spacing w:after="0"/>
        <w:ind w:firstLine="567"/>
        <w:jc w:val="both"/>
        <w:rPr>
          <w:rFonts w:ascii="Times New Roman" w:hAnsi="Times New Roman" w:cs="Times New Roman"/>
          <w:b/>
          <w:sz w:val="28"/>
          <w:szCs w:val="28"/>
        </w:rPr>
      </w:pPr>
      <w:r w:rsidRPr="00AE708F">
        <w:rPr>
          <w:rFonts w:ascii="Times New Roman" w:hAnsi="Times New Roman" w:cs="Times New Roman"/>
          <w:b/>
          <w:sz w:val="28"/>
          <w:szCs w:val="28"/>
        </w:rPr>
        <w:t>Направления работы</w:t>
      </w:r>
    </w:p>
    <w:p w:rsidR="00ED22F2" w:rsidRPr="00AE708F" w:rsidRDefault="00ED22F2" w:rsidP="00ED22F2">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sz w:val="28"/>
        </w:rPr>
      </w:pPr>
      <w:r w:rsidRPr="00AE708F">
        <w:rPr>
          <w:rFonts w:ascii="Times New Roman" w:eastAsia="@Arial Unicode MS" w:hAnsi="Times New Roman" w:cs="Times New Roman"/>
          <w:sz w:val="28"/>
        </w:rPr>
        <w:t xml:space="preserve"> 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w:t>
      </w:r>
    </w:p>
    <w:p w:rsidR="00ED22F2" w:rsidRPr="00AE708F" w:rsidRDefault="00ED22F2" w:rsidP="00ED22F2">
      <w:pPr>
        <w:numPr>
          <w:ilvl w:val="0"/>
          <w:numId w:val="18"/>
        </w:numPr>
        <w:tabs>
          <w:tab w:val="left" w:pos="284"/>
          <w:tab w:val="left" w:pos="851"/>
        </w:tabs>
        <w:spacing w:after="0"/>
        <w:ind w:left="0" w:right="-1" w:firstLine="567"/>
        <w:contextualSpacing/>
        <w:jc w:val="both"/>
        <w:rPr>
          <w:rFonts w:ascii="Times New Roman" w:eastAsia="@Arial Unicode MS" w:hAnsi="Times New Roman" w:cs="Times New Roman"/>
          <w:sz w:val="28"/>
        </w:rPr>
      </w:pPr>
      <w:r w:rsidRPr="00AE708F">
        <w:rPr>
          <w:rFonts w:ascii="Times New Roman" w:eastAsia="@Arial Unicode MS" w:hAnsi="Times New Roman" w:cs="Times New Roman"/>
          <w:b/>
          <w:i/>
          <w:iCs/>
          <w:sz w:val="28"/>
        </w:rPr>
        <w:t>диагностическая работа</w:t>
      </w:r>
      <w:r w:rsidRPr="00AE708F">
        <w:rPr>
          <w:rFonts w:ascii="Times New Roman" w:eastAsia="@Arial Unicode MS" w:hAnsi="Times New Roman" w:cs="Times New Roman"/>
          <w:sz w:val="28"/>
        </w:rPr>
        <w:t xml:space="preserve"> обеспечивает своевременное выявление </w:t>
      </w:r>
      <w:r w:rsidRPr="00AE708F">
        <w:rPr>
          <w:rFonts w:ascii="Times New Roman" w:eastAsia="Times New Roman" w:hAnsi="Times New Roman" w:cs="Times New Roman"/>
          <w:sz w:val="28"/>
          <w:szCs w:val="28"/>
        </w:rPr>
        <w:t>характера и интенсивности трудностей развития</w:t>
      </w:r>
      <w:r w:rsidRPr="00AE708F">
        <w:rPr>
          <w:rFonts w:ascii="Times New Roman" w:eastAsia="@Arial Unicode MS" w:hAnsi="Times New Roman" w:cs="Times New Roman"/>
          <w:sz w:val="28"/>
        </w:rPr>
        <w:t xml:space="preserve">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образовательного учреждения;</w:t>
      </w:r>
      <w:r w:rsidRPr="00AE708F">
        <w:rPr>
          <w:rFonts w:ascii="Times New Roman" w:eastAsia="Times New Roman" w:hAnsi="Times New Roman" w:cs="Times New Roman"/>
          <w:b/>
          <w:bCs/>
          <w:sz w:val="28"/>
          <w:szCs w:val="28"/>
        </w:rPr>
        <w:t xml:space="preserve"> </w:t>
      </w:r>
    </w:p>
    <w:p w:rsidR="00ED22F2" w:rsidRPr="00AE708F" w:rsidRDefault="00ED22F2" w:rsidP="00ED22F2">
      <w:pPr>
        <w:widowControl w:val="0"/>
        <w:numPr>
          <w:ilvl w:val="0"/>
          <w:numId w:val="18"/>
        </w:numPr>
        <w:tabs>
          <w:tab w:val="left" w:pos="284"/>
          <w:tab w:val="left" w:leader="dot" w:pos="624"/>
          <w:tab w:val="left" w:pos="851"/>
        </w:tabs>
        <w:autoSpaceDE w:val="0"/>
        <w:autoSpaceDN w:val="0"/>
        <w:adjustRightInd w:val="0"/>
        <w:spacing w:after="0"/>
        <w:ind w:left="0" w:firstLine="567"/>
        <w:jc w:val="both"/>
        <w:rPr>
          <w:rFonts w:ascii="Times New Roman" w:eastAsia="@Arial Unicode MS" w:hAnsi="Times New Roman" w:cs="Times New Roman"/>
          <w:sz w:val="28"/>
        </w:rPr>
      </w:pPr>
      <w:r w:rsidRPr="00AE708F">
        <w:rPr>
          <w:rFonts w:ascii="Times New Roman" w:eastAsia="@Arial Unicode MS" w:hAnsi="Times New Roman" w:cs="Times New Roman"/>
          <w:b/>
          <w:i/>
          <w:iCs/>
          <w:sz w:val="28"/>
        </w:rPr>
        <w:t>коррекционно-развивающая работа</w:t>
      </w:r>
      <w:r w:rsidRPr="00AE708F">
        <w:rPr>
          <w:rFonts w:ascii="Times New Roman" w:eastAsia="@Arial Unicode MS" w:hAnsi="Times New Roman" w:cs="Times New Roman"/>
          <w:sz w:val="28"/>
        </w:rPr>
        <w:t xml:space="preserve"> обеспечивает своевременную специализированную помощь в освоении содержания образования и коррекцию </w:t>
      </w:r>
      <w:r w:rsidRPr="00AE708F">
        <w:rPr>
          <w:rFonts w:ascii="Times New Roman" w:eastAsia="@Arial Unicode MS" w:hAnsi="Times New Roman" w:cs="Times New Roman"/>
          <w:sz w:val="28"/>
        </w:rPr>
        <w:lastRenderedPageBreak/>
        <w:t>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r w:rsidRPr="00AE708F">
        <w:rPr>
          <w:rFonts w:ascii="Times New Roman" w:eastAsia="Times New Roman" w:hAnsi="Times New Roman" w:cs="Times New Roman"/>
          <w:sz w:val="28"/>
          <w:szCs w:val="28"/>
        </w:rPr>
        <w:t xml:space="preserve"> </w:t>
      </w:r>
    </w:p>
    <w:p w:rsidR="00ED22F2" w:rsidRPr="00AE708F" w:rsidRDefault="00ED22F2" w:rsidP="00ED22F2">
      <w:pPr>
        <w:widowControl w:val="0"/>
        <w:numPr>
          <w:ilvl w:val="0"/>
          <w:numId w:val="19"/>
        </w:numPr>
        <w:tabs>
          <w:tab w:val="num" w:pos="0"/>
          <w:tab w:val="left" w:pos="284"/>
          <w:tab w:val="left" w:leader="dot" w:pos="624"/>
          <w:tab w:val="left" w:pos="851"/>
        </w:tabs>
        <w:autoSpaceDE w:val="0"/>
        <w:autoSpaceDN w:val="0"/>
        <w:adjustRightInd w:val="0"/>
        <w:spacing w:after="0"/>
        <w:ind w:left="0" w:firstLine="567"/>
        <w:jc w:val="both"/>
        <w:rPr>
          <w:rFonts w:ascii="Times New Roman" w:eastAsia="@Arial Unicode MS" w:hAnsi="Times New Roman" w:cs="Times New Roman"/>
          <w:sz w:val="28"/>
        </w:rPr>
      </w:pPr>
      <w:r w:rsidRPr="00AE708F">
        <w:rPr>
          <w:rFonts w:ascii="Times New Roman" w:eastAsia="@Arial Unicode MS" w:hAnsi="Times New Roman" w:cs="Times New Roman"/>
          <w:b/>
          <w:i/>
          <w:iCs/>
          <w:sz w:val="28"/>
        </w:rPr>
        <w:t>консультативная работа</w:t>
      </w:r>
      <w:r w:rsidRPr="00AE708F">
        <w:rPr>
          <w:rFonts w:ascii="Times New Roman" w:eastAsia="@Arial Unicode MS" w:hAnsi="Times New Roman" w:cs="Times New Roman"/>
          <w:sz w:val="28"/>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ED22F2" w:rsidRPr="00AE708F" w:rsidRDefault="00ED22F2" w:rsidP="00ED22F2">
      <w:pPr>
        <w:widowControl w:val="0"/>
        <w:numPr>
          <w:ilvl w:val="0"/>
          <w:numId w:val="19"/>
        </w:numPr>
        <w:tabs>
          <w:tab w:val="num" w:pos="0"/>
          <w:tab w:val="left" w:pos="284"/>
          <w:tab w:val="left" w:leader="dot" w:pos="624"/>
          <w:tab w:val="left" w:pos="851"/>
        </w:tabs>
        <w:autoSpaceDE w:val="0"/>
        <w:autoSpaceDN w:val="0"/>
        <w:adjustRightInd w:val="0"/>
        <w:spacing w:after="0"/>
        <w:ind w:left="0" w:firstLine="567"/>
        <w:jc w:val="both"/>
        <w:rPr>
          <w:rFonts w:ascii="Times New Roman" w:eastAsia="@Arial Unicode MS" w:hAnsi="Times New Roman" w:cs="Times New Roman"/>
          <w:sz w:val="28"/>
        </w:rPr>
      </w:pPr>
      <w:r w:rsidRPr="00AE708F">
        <w:rPr>
          <w:rFonts w:ascii="Times New Roman" w:eastAsia="@Arial Unicode MS" w:hAnsi="Times New Roman" w:cs="Times New Roman"/>
          <w:b/>
          <w:i/>
          <w:iCs/>
          <w:sz w:val="28"/>
        </w:rPr>
        <w:t>информационно-просветительская работа</w:t>
      </w:r>
      <w:r w:rsidRPr="00AE708F">
        <w:rPr>
          <w:rFonts w:ascii="Times New Roman" w:eastAsia="@Arial Unicode MS" w:hAnsi="Times New Roman" w:cs="Times New Roman"/>
          <w:sz w:val="28"/>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ED22F2" w:rsidRPr="00AE708F" w:rsidRDefault="00ED22F2" w:rsidP="00ED22F2">
      <w:pPr>
        <w:spacing w:after="0"/>
        <w:ind w:firstLine="567"/>
        <w:jc w:val="both"/>
        <w:rPr>
          <w:rFonts w:ascii="Times New Roman" w:hAnsi="Times New Roman" w:cs="Times New Roman"/>
          <w:b/>
          <w:sz w:val="28"/>
          <w:szCs w:val="28"/>
        </w:rPr>
      </w:pPr>
    </w:p>
    <w:tbl>
      <w:tblPr>
        <w:tblW w:w="100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0"/>
        <w:gridCol w:w="5347"/>
        <w:gridCol w:w="2219"/>
      </w:tblGrid>
      <w:tr w:rsidR="00ED22F2" w:rsidRPr="00AE708F" w:rsidTr="002F16FB">
        <w:tc>
          <w:tcPr>
            <w:tcW w:w="2450" w:type="dxa"/>
          </w:tcPr>
          <w:p w:rsidR="00ED22F2" w:rsidRPr="00AE708F" w:rsidRDefault="00ED22F2" w:rsidP="00ED22F2">
            <w:pPr>
              <w:autoSpaceDE w:val="0"/>
              <w:autoSpaceDN w:val="0"/>
              <w:spacing w:after="0"/>
              <w:ind w:firstLine="34"/>
              <w:jc w:val="both"/>
              <w:rPr>
                <w:rFonts w:ascii="Times New Roman" w:eastAsia="Calibri" w:hAnsi="Times New Roman" w:cs="Times New Roman"/>
                <w:b/>
                <w:color w:val="000000"/>
                <w:sz w:val="28"/>
                <w:szCs w:val="28"/>
                <w:lang w:eastAsia="en-US"/>
              </w:rPr>
            </w:pPr>
            <w:r w:rsidRPr="00AE708F">
              <w:rPr>
                <w:rFonts w:ascii="Times New Roman" w:eastAsia="Calibri" w:hAnsi="Times New Roman" w:cs="Times New Roman"/>
                <w:b/>
                <w:color w:val="000000"/>
                <w:sz w:val="28"/>
                <w:szCs w:val="28"/>
                <w:lang w:eastAsia="en-US"/>
              </w:rPr>
              <w:t>Направление</w:t>
            </w:r>
          </w:p>
          <w:p w:rsidR="00ED22F2" w:rsidRPr="00AE708F" w:rsidRDefault="00ED22F2" w:rsidP="00ED22F2">
            <w:pPr>
              <w:autoSpaceDE w:val="0"/>
              <w:autoSpaceDN w:val="0"/>
              <w:spacing w:after="0"/>
              <w:ind w:firstLine="567"/>
              <w:jc w:val="both"/>
              <w:rPr>
                <w:rFonts w:ascii="Times New Roman" w:eastAsia="Calibri" w:hAnsi="Times New Roman" w:cs="Times New Roman"/>
                <w:b/>
                <w:color w:val="000000"/>
                <w:sz w:val="28"/>
                <w:szCs w:val="28"/>
                <w:lang w:eastAsia="en-US"/>
              </w:rPr>
            </w:pPr>
            <w:r w:rsidRPr="00AE708F">
              <w:rPr>
                <w:rFonts w:ascii="Times New Roman" w:eastAsia="Calibri" w:hAnsi="Times New Roman" w:cs="Times New Roman"/>
                <w:b/>
                <w:color w:val="000000"/>
                <w:sz w:val="28"/>
                <w:szCs w:val="28"/>
                <w:lang w:eastAsia="en-US"/>
              </w:rPr>
              <w:t>работы</w:t>
            </w:r>
          </w:p>
        </w:tc>
        <w:tc>
          <w:tcPr>
            <w:tcW w:w="5347" w:type="dxa"/>
          </w:tcPr>
          <w:p w:rsidR="00ED22F2" w:rsidRPr="00AE708F" w:rsidRDefault="00ED22F2" w:rsidP="00ED22F2">
            <w:pPr>
              <w:autoSpaceDE w:val="0"/>
              <w:autoSpaceDN w:val="0"/>
              <w:spacing w:after="0"/>
              <w:ind w:firstLine="567"/>
              <w:jc w:val="both"/>
              <w:rPr>
                <w:rFonts w:ascii="Times New Roman" w:eastAsia="Calibri" w:hAnsi="Times New Roman" w:cs="Times New Roman"/>
                <w:b/>
                <w:color w:val="000000"/>
                <w:sz w:val="28"/>
                <w:szCs w:val="28"/>
                <w:lang w:eastAsia="en-US"/>
              </w:rPr>
            </w:pPr>
            <w:r w:rsidRPr="00AE708F">
              <w:rPr>
                <w:rFonts w:ascii="Times New Roman" w:eastAsia="Calibri" w:hAnsi="Times New Roman" w:cs="Times New Roman"/>
                <w:b/>
                <w:color w:val="000000"/>
                <w:sz w:val="28"/>
                <w:szCs w:val="28"/>
                <w:lang w:eastAsia="en-US"/>
              </w:rPr>
              <w:t>Основное  содержание</w:t>
            </w:r>
          </w:p>
        </w:tc>
        <w:tc>
          <w:tcPr>
            <w:tcW w:w="2219" w:type="dxa"/>
          </w:tcPr>
          <w:p w:rsidR="00ED22F2" w:rsidRPr="00AE708F" w:rsidRDefault="00ED22F2" w:rsidP="00ED22F2">
            <w:pPr>
              <w:autoSpaceDE w:val="0"/>
              <w:autoSpaceDN w:val="0"/>
              <w:spacing w:after="0"/>
              <w:jc w:val="both"/>
              <w:rPr>
                <w:rFonts w:ascii="Times New Roman" w:eastAsia="Calibri" w:hAnsi="Times New Roman" w:cs="Times New Roman"/>
                <w:b/>
                <w:color w:val="000000"/>
                <w:sz w:val="28"/>
                <w:szCs w:val="28"/>
                <w:lang w:eastAsia="en-US"/>
              </w:rPr>
            </w:pPr>
            <w:r w:rsidRPr="00AE708F">
              <w:rPr>
                <w:rFonts w:ascii="Times New Roman" w:eastAsia="Calibri" w:hAnsi="Times New Roman" w:cs="Times New Roman"/>
                <w:b/>
                <w:color w:val="000000"/>
                <w:sz w:val="28"/>
                <w:szCs w:val="28"/>
                <w:lang w:eastAsia="en-US"/>
              </w:rPr>
              <w:t>Исполнители</w:t>
            </w:r>
          </w:p>
        </w:tc>
      </w:tr>
      <w:tr w:rsidR="00ED22F2" w:rsidRPr="00AE708F" w:rsidTr="002F16FB">
        <w:tc>
          <w:tcPr>
            <w:tcW w:w="2450" w:type="dxa"/>
          </w:tcPr>
          <w:p w:rsidR="00ED22F2" w:rsidRPr="00AE708F" w:rsidRDefault="00ED22F2" w:rsidP="00ED22F2">
            <w:pPr>
              <w:autoSpaceDE w:val="0"/>
              <w:autoSpaceDN w:val="0"/>
              <w:spacing w:after="0"/>
              <w:ind w:firstLine="567"/>
              <w:jc w:val="both"/>
              <w:rPr>
                <w:rFonts w:ascii="Times New Roman" w:eastAsia="Calibri" w:hAnsi="Times New Roman" w:cs="Times New Roman"/>
                <w:i/>
                <w:color w:val="000000"/>
                <w:sz w:val="28"/>
                <w:szCs w:val="28"/>
                <w:lang w:eastAsia="en-US"/>
              </w:rPr>
            </w:pPr>
          </w:p>
          <w:p w:rsidR="00ED22F2" w:rsidRPr="00AE708F" w:rsidRDefault="00ED22F2" w:rsidP="00ED22F2">
            <w:pPr>
              <w:autoSpaceDE w:val="0"/>
              <w:autoSpaceDN w:val="0"/>
              <w:spacing w:after="0"/>
              <w:ind w:firstLine="567"/>
              <w:jc w:val="both"/>
              <w:rPr>
                <w:rFonts w:ascii="Times New Roman" w:eastAsia="Calibri" w:hAnsi="Times New Roman" w:cs="Times New Roman"/>
                <w:i/>
                <w:color w:val="000000"/>
                <w:sz w:val="28"/>
                <w:szCs w:val="28"/>
                <w:lang w:eastAsia="en-US"/>
              </w:rPr>
            </w:pPr>
          </w:p>
          <w:p w:rsidR="00ED22F2" w:rsidRPr="00AE708F" w:rsidRDefault="00ED22F2" w:rsidP="00ED22F2">
            <w:pPr>
              <w:autoSpaceDE w:val="0"/>
              <w:autoSpaceDN w:val="0"/>
              <w:spacing w:after="0"/>
              <w:ind w:firstLine="567"/>
              <w:jc w:val="both"/>
              <w:rPr>
                <w:rFonts w:ascii="Times New Roman" w:eastAsia="Calibri" w:hAnsi="Times New Roman" w:cs="Times New Roman"/>
                <w:i/>
                <w:color w:val="000000"/>
                <w:sz w:val="28"/>
                <w:szCs w:val="28"/>
                <w:lang w:eastAsia="en-US"/>
              </w:rPr>
            </w:pPr>
          </w:p>
          <w:p w:rsidR="00ED22F2" w:rsidRPr="00AE708F" w:rsidRDefault="00ED22F2" w:rsidP="00ED22F2">
            <w:pPr>
              <w:autoSpaceDE w:val="0"/>
              <w:autoSpaceDN w:val="0"/>
              <w:spacing w:after="0"/>
              <w:ind w:firstLine="34"/>
              <w:jc w:val="both"/>
              <w:rPr>
                <w:rFonts w:ascii="Times New Roman" w:eastAsia="Calibri" w:hAnsi="Times New Roman" w:cs="Times New Roman"/>
                <w:b/>
                <w:color w:val="000000"/>
                <w:sz w:val="28"/>
                <w:szCs w:val="28"/>
                <w:lang w:eastAsia="en-US"/>
              </w:rPr>
            </w:pPr>
            <w:r w:rsidRPr="00AE708F">
              <w:rPr>
                <w:rFonts w:ascii="Times New Roman" w:eastAsia="Calibri" w:hAnsi="Times New Roman" w:cs="Times New Roman"/>
                <w:i/>
                <w:color w:val="000000"/>
                <w:sz w:val="28"/>
                <w:szCs w:val="28"/>
                <w:lang w:eastAsia="en-US"/>
              </w:rPr>
              <w:t>Диагностическая работа</w:t>
            </w:r>
          </w:p>
        </w:tc>
        <w:tc>
          <w:tcPr>
            <w:tcW w:w="5347" w:type="dxa"/>
          </w:tcPr>
          <w:p w:rsidR="00ED22F2" w:rsidRPr="00AE708F" w:rsidRDefault="00ED22F2" w:rsidP="00ED22F2">
            <w:pPr>
              <w:autoSpaceDE w:val="0"/>
              <w:autoSpaceDN w:val="0"/>
              <w:spacing w:after="0"/>
              <w:ind w:hanging="30"/>
              <w:jc w:val="both"/>
              <w:rPr>
                <w:rFonts w:ascii="Times New Roman" w:eastAsia="Calibri" w:hAnsi="Times New Roman" w:cs="Times New Roman"/>
                <w:b/>
                <w:color w:val="000000"/>
                <w:sz w:val="28"/>
                <w:szCs w:val="28"/>
                <w:lang w:eastAsia="en-US"/>
              </w:rPr>
            </w:pPr>
          </w:p>
        </w:tc>
        <w:tc>
          <w:tcPr>
            <w:tcW w:w="2219" w:type="dxa"/>
          </w:tcPr>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tc>
      </w:tr>
      <w:tr w:rsidR="00ED22F2" w:rsidRPr="00AE708F" w:rsidTr="002F16FB">
        <w:tc>
          <w:tcPr>
            <w:tcW w:w="2450" w:type="dxa"/>
          </w:tcPr>
          <w:p w:rsidR="00ED22F2" w:rsidRPr="00AE708F" w:rsidRDefault="00ED22F2" w:rsidP="00ED22F2">
            <w:pPr>
              <w:autoSpaceDE w:val="0"/>
              <w:autoSpaceDN w:val="0"/>
              <w:spacing w:after="0"/>
              <w:ind w:firstLine="567"/>
              <w:jc w:val="both"/>
              <w:rPr>
                <w:rFonts w:ascii="Times New Roman" w:eastAsia="Calibri" w:hAnsi="Times New Roman" w:cs="Times New Roman"/>
                <w:i/>
                <w:color w:val="000000"/>
                <w:sz w:val="28"/>
                <w:szCs w:val="28"/>
                <w:lang w:eastAsia="en-US"/>
              </w:rPr>
            </w:pPr>
          </w:p>
          <w:p w:rsidR="00ED22F2" w:rsidRPr="00AE708F" w:rsidRDefault="00ED22F2" w:rsidP="00ED22F2">
            <w:pPr>
              <w:autoSpaceDE w:val="0"/>
              <w:autoSpaceDN w:val="0"/>
              <w:spacing w:after="0"/>
              <w:ind w:firstLine="567"/>
              <w:jc w:val="both"/>
              <w:rPr>
                <w:rFonts w:ascii="Times New Roman" w:eastAsia="Calibri" w:hAnsi="Times New Roman" w:cs="Times New Roman"/>
                <w:i/>
                <w:color w:val="000000"/>
                <w:sz w:val="28"/>
                <w:szCs w:val="28"/>
                <w:lang w:eastAsia="en-US"/>
              </w:rPr>
            </w:pPr>
          </w:p>
          <w:p w:rsidR="00ED22F2" w:rsidRPr="00AE708F" w:rsidRDefault="00ED22F2" w:rsidP="00ED22F2">
            <w:pPr>
              <w:autoSpaceDE w:val="0"/>
              <w:autoSpaceDN w:val="0"/>
              <w:spacing w:after="0"/>
              <w:ind w:firstLine="567"/>
              <w:jc w:val="both"/>
              <w:rPr>
                <w:rFonts w:ascii="Times New Roman" w:eastAsia="Calibri" w:hAnsi="Times New Roman" w:cs="Times New Roman"/>
                <w:i/>
                <w:color w:val="000000"/>
                <w:sz w:val="28"/>
                <w:szCs w:val="28"/>
                <w:lang w:eastAsia="en-US"/>
              </w:rPr>
            </w:pPr>
          </w:p>
          <w:p w:rsidR="00ED22F2" w:rsidRPr="00AE708F" w:rsidRDefault="00ED22F2" w:rsidP="00ED22F2">
            <w:pPr>
              <w:autoSpaceDE w:val="0"/>
              <w:autoSpaceDN w:val="0"/>
              <w:spacing w:after="0"/>
              <w:ind w:firstLine="567"/>
              <w:jc w:val="both"/>
              <w:rPr>
                <w:rFonts w:ascii="Times New Roman" w:eastAsia="Calibri" w:hAnsi="Times New Roman" w:cs="Times New Roman"/>
                <w:i/>
                <w:color w:val="000000"/>
                <w:sz w:val="28"/>
                <w:szCs w:val="28"/>
                <w:lang w:eastAsia="en-US"/>
              </w:rPr>
            </w:pPr>
          </w:p>
          <w:p w:rsidR="00ED22F2" w:rsidRPr="00AE708F" w:rsidRDefault="00ED22F2" w:rsidP="00ED22F2">
            <w:pPr>
              <w:autoSpaceDE w:val="0"/>
              <w:autoSpaceDN w:val="0"/>
              <w:spacing w:after="0"/>
              <w:ind w:firstLine="567"/>
              <w:jc w:val="both"/>
              <w:rPr>
                <w:rFonts w:ascii="Times New Roman" w:eastAsia="Calibri" w:hAnsi="Times New Roman" w:cs="Times New Roman"/>
                <w:i/>
                <w:color w:val="000000"/>
                <w:sz w:val="28"/>
                <w:szCs w:val="28"/>
                <w:lang w:eastAsia="en-US"/>
              </w:rPr>
            </w:pPr>
          </w:p>
          <w:p w:rsidR="00ED22F2" w:rsidRPr="00AE708F" w:rsidRDefault="00ED22F2" w:rsidP="00ED22F2">
            <w:pPr>
              <w:autoSpaceDE w:val="0"/>
              <w:autoSpaceDN w:val="0"/>
              <w:spacing w:after="0"/>
              <w:ind w:firstLine="567"/>
              <w:jc w:val="both"/>
              <w:rPr>
                <w:rFonts w:ascii="Times New Roman" w:eastAsia="Calibri" w:hAnsi="Times New Roman" w:cs="Times New Roman"/>
                <w:i/>
                <w:color w:val="000000"/>
                <w:sz w:val="28"/>
                <w:szCs w:val="28"/>
                <w:lang w:eastAsia="en-US"/>
              </w:rPr>
            </w:pPr>
          </w:p>
          <w:p w:rsidR="00ED22F2" w:rsidRPr="00AE708F" w:rsidRDefault="00ED22F2" w:rsidP="00ED22F2">
            <w:pPr>
              <w:autoSpaceDE w:val="0"/>
              <w:autoSpaceDN w:val="0"/>
              <w:spacing w:after="0"/>
              <w:ind w:firstLine="34"/>
              <w:jc w:val="both"/>
              <w:rPr>
                <w:rFonts w:ascii="Times New Roman" w:eastAsia="Calibri" w:hAnsi="Times New Roman" w:cs="Times New Roman"/>
                <w:b/>
                <w:color w:val="000000"/>
                <w:sz w:val="28"/>
                <w:szCs w:val="28"/>
                <w:lang w:eastAsia="en-US"/>
              </w:rPr>
            </w:pPr>
            <w:r w:rsidRPr="00AE708F">
              <w:rPr>
                <w:rFonts w:ascii="Times New Roman" w:eastAsia="Calibri" w:hAnsi="Times New Roman" w:cs="Times New Roman"/>
                <w:i/>
                <w:color w:val="000000"/>
                <w:sz w:val="28"/>
                <w:szCs w:val="28"/>
                <w:lang w:eastAsia="en-US"/>
              </w:rPr>
              <w:t>Коррекционно-развивающая работа</w:t>
            </w:r>
          </w:p>
        </w:tc>
        <w:tc>
          <w:tcPr>
            <w:tcW w:w="5347" w:type="dxa"/>
          </w:tcPr>
          <w:p w:rsidR="00ED22F2" w:rsidRPr="00AE708F" w:rsidRDefault="00ED22F2" w:rsidP="00ED22F2">
            <w:pPr>
              <w:numPr>
                <w:ilvl w:val="0"/>
                <w:numId w:val="22"/>
              </w:numPr>
              <w:tabs>
                <w:tab w:val="left" w:pos="455"/>
              </w:tabs>
              <w:spacing w:after="0"/>
              <w:ind w:left="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реализация комплексного индивидуально ориентированного социально-психолого-педагогического в условиях образовательного процесса обучающихся с ограниченными возможностями здоровья с учётом особенностей психофизического развития;</w:t>
            </w:r>
          </w:p>
          <w:p w:rsidR="00ED22F2" w:rsidRPr="00AE708F" w:rsidRDefault="00ED22F2" w:rsidP="00ED22F2">
            <w:pPr>
              <w:numPr>
                <w:ilvl w:val="0"/>
                <w:numId w:val="22"/>
              </w:numPr>
              <w:tabs>
                <w:tab w:val="left" w:pos="455"/>
              </w:tabs>
              <w:spacing w:after="0"/>
              <w:ind w:left="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ED22F2" w:rsidRPr="00AE708F" w:rsidRDefault="00ED22F2" w:rsidP="00ED22F2">
            <w:pPr>
              <w:numPr>
                <w:ilvl w:val="0"/>
                <w:numId w:val="22"/>
              </w:numPr>
              <w:tabs>
                <w:tab w:val="left" w:pos="455"/>
              </w:tabs>
              <w:spacing w:after="0"/>
              <w:ind w:left="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 xml:space="preserve">организация и проведение индивидуальных и групповых коррекционно-развивающих занятий, </w:t>
            </w:r>
            <w:r w:rsidRPr="00AE708F">
              <w:rPr>
                <w:rFonts w:ascii="Times New Roman" w:eastAsia="Times New Roman" w:hAnsi="Times New Roman" w:cs="Times New Roman"/>
                <w:sz w:val="28"/>
                <w:szCs w:val="28"/>
                <w:lang w:eastAsia="en-US"/>
              </w:rPr>
              <w:lastRenderedPageBreak/>
              <w:t>необходимых для преодоления нарушений развития и трудностей обучения;</w:t>
            </w:r>
          </w:p>
          <w:p w:rsidR="00ED22F2" w:rsidRPr="00AE708F" w:rsidRDefault="00ED22F2" w:rsidP="00ED22F2">
            <w:pPr>
              <w:numPr>
                <w:ilvl w:val="0"/>
                <w:numId w:val="22"/>
              </w:numPr>
              <w:tabs>
                <w:tab w:val="left" w:pos="455"/>
              </w:tabs>
              <w:spacing w:after="0"/>
              <w:ind w:left="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коррекция и развитие высших психических функций, эмоционально-волевой, познавательной и речевой сфер;</w:t>
            </w:r>
          </w:p>
          <w:p w:rsidR="00ED22F2" w:rsidRPr="00AE708F" w:rsidRDefault="00ED22F2" w:rsidP="00ED22F2">
            <w:pPr>
              <w:numPr>
                <w:ilvl w:val="0"/>
                <w:numId w:val="22"/>
              </w:numPr>
              <w:tabs>
                <w:tab w:val="left" w:pos="455"/>
              </w:tabs>
              <w:spacing w:after="0"/>
              <w:ind w:left="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развитие универсальных учебных действий в соответствии с требованиями основного общего образования;</w:t>
            </w:r>
          </w:p>
          <w:p w:rsidR="00ED22F2" w:rsidRPr="00AE708F" w:rsidRDefault="00ED22F2" w:rsidP="00ED22F2">
            <w:pPr>
              <w:numPr>
                <w:ilvl w:val="0"/>
                <w:numId w:val="22"/>
              </w:numPr>
              <w:tabs>
                <w:tab w:val="left" w:pos="455"/>
              </w:tabs>
              <w:spacing w:after="0"/>
              <w:ind w:left="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развитие и укрепление зрелых личностных установок, формирование адекватных форм утверждения самостоятельности, личностной автономии;</w:t>
            </w:r>
          </w:p>
          <w:p w:rsidR="00ED22F2" w:rsidRPr="00AE708F" w:rsidRDefault="00ED22F2" w:rsidP="00ED22F2">
            <w:pPr>
              <w:numPr>
                <w:ilvl w:val="0"/>
                <w:numId w:val="22"/>
              </w:numPr>
              <w:tabs>
                <w:tab w:val="left" w:pos="455"/>
              </w:tabs>
              <w:spacing w:after="0"/>
              <w:ind w:left="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формирование способов регуляции поведения и эмоциональных состояний;</w:t>
            </w:r>
          </w:p>
          <w:p w:rsidR="00ED22F2" w:rsidRPr="00AE708F" w:rsidRDefault="00ED22F2" w:rsidP="00ED22F2">
            <w:pPr>
              <w:numPr>
                <w:ilvl w:val="0"/>
                <w:numId w:val="22"/>
              </w:numPr>
              <w:tabs>
                <w:tab w:val="left" w:pos="455"/>
              </w:tabs>
              <w:spacing w:after="0"/>
              <w:ind w:left="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развитие форм и навыков личностного общения в группе сверстников, коммуникативной компетенции;</w:t>
            </w:r>
          </w:p>
          <w:p w:rsidR="00ED22F2" w:rsidRPr="00AE708F" w:rsidRDefault="00ED22F2" w:rsidP="00ED22F2">
            <w:pPr>
              <w:numPr>
                <w:ilvl w:val="0"/>
                <w:numId w:val="22"/>
              </w:numPr>
              <w:tabs>
                <w:tab w:val="left" w:pos="455"/>
              </w:tabs>
              <w:spacing w:after="0"/>
              <w:ind w:left="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развитие компетенций, необходимых для продолжения образования и профессионального самоопределения;</w:t>
            </w:r>
          </w:p>
          <w:p w:rsidR="00ED22F2" w:rsidRPr="00AE708F" w:rsidRDefault="00ED22F2" w:rsidP="00ED22F2">
            <w:pPr>
              <w:numPr>
                <w:ilvl w:val="0"/>
                <w:numId w:val="22"/>
              </w:numPr>
              <w:tabs>
                <w:tab w:val="left" w:pos="455"/>
              </w:tabs>
              <w:spacing w:after="0"/>
              <w:ind w:left="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ED22F2" w:rsidRPr="00AE708F" w:rsidRDefault="00ED22F2" w:rsidP="00ED22F2">
            <w:pPr>
              <w:numPr>
                <w:ilvl w:val="0"/>
                <w:numId w:val="22"/>
              </w:numPr>
              <w:tabs>
                <w:tab w:val="left" w:pos="455"/>
              </w:tabs>
              <w:spacing w:after="0"/>
              <w:ind w:left="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социальная защита ребёнка в случаях неблагоприятных условий жизни при психотравмирующих обстоятельствах.</w:t>
            </w:r>
          </w:p>
          <w:p w:rsidR="00ED22F2" w:rsidRPr="00AE708F" w:rsidRDefault="00ED22F2" w:rsidP="00ED22F2">
            <w:pPr>
              <w:autoSpaceDE w:val="0"/>
              <w:autoSpaceDN w:val="0"/>
              <w:spacing w:after="0"/>
              <w:ind w:hanging="30"/>
              <w:jc w:val="both"/>
              <w:rPr>
                <w:rFonts w:ascii="Times New Roman" w:eastAsia="Calibri" w:hAnsi="Times New Roman" w:cs="Times New Roman"/>
                <w:b/>
                <w:color w:val="000000"/>
                <w:sz w:val="28"/>
                <w:szCs w:val="28"/>
                <w:lang w:eastAsia="en-US"/>
              </w:rPr>
            </w:pPr>
          </w:p>
        </w:tc>
        <w:tc>
          <w:tcPr>
            <w:tcW w:w="2219" w:type="dxa"/>
          </w:tcPr>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lastRenderedPageBreak/>
              <w:t xml:space="preserve">координатор </w:t>
            </w:r>
          </w:p>
          <w:p w:rsidR="00ED22F2" w:rsidRPr="00AE708F" w:rsidRDefault="00ED22F2" w:rsidP="00ED22F2">
            <w:pPr>
              <w:autoSpaceDE w:val="0"/>
              <w:autoSpaceDN w:val="0"/>
              <w:spacing w:after="0"/>
              <w:jc w:val="both"/>
              <w:rPr>
                <w:rFonts w:ascii="Times New Roman" w:eastAsia="Calibri" w:hAnsi="Times New Roman" w:cs="Times New Roman"/>
                <w:b/>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b/>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b/>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b/>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b/>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b/>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координатор</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педагог-психолог</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 xml:space="preserve">педагог-психолог, </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педагог-психолог</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педагог-психолог, учитель-предметник</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педагог-психолог</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педагог-психолог</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педагог-психолог</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педагог-психолог</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координатор</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классный руководитель,</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педагог-психолог</w:t>
            </w:r>
          </w:p>
        </w:tc>
      </w:tr>
      <w:tr w:rsidR="00ED22F2" w:rsidRPr="00AE708F" w:rsidTr="002F16FB">
        <w:tc>
          <w:tcPr>
            <w:tcW w:w="2450" w:type="dxa"/>
          </w:tcPr>
          <w:p w:rsidR="00ED22F2" w:rsidRPr="00AE708F" w:rsidRDefault="00ED22F2" w:rsidP="00ED22F2">
            <w:pPr>
              <w:autoSpaceDE w:val="0"/>
              <w:autoSpaceDN w:val="0"/>
              <w:spacing w:after="0"/>
              <w:ind w:firstLine="567"/>
              <w:jc w:val="both"/>
              <w:rPr>
                <w:rFonts w:ascii="Times New Roman" w:eastAsia="Calibri" w:hAnsi="Times New Roman" w:cs="Times New Roman"/>
                <w:i/>
                <w:color w:val="000000"/>
                <w:sz w:val="28"/>
                <w:szCs w:val="28"/>
                <w:lang w:eastAsia="en-US"/>
              </w:rPr>
            </w:pPr>
          </w:p>
          <w:p w:rsidR="00ED22F2" w:rsidRPr="00AE708F" w:rsidRDefault="00ED22F2" w:rsidP="00ED22F2">
            <w:pPr>
              <w:autoSpaceDE w:val="0"/>
              <w:autoSpaceDN w:val="0"/>
              <w:spacing w:after="0"/>
              <w:ind w:firstLine="34"/>
              <w:jc w:val="both"/>
              <w:rPr>
                <w:rFonts w:ascii="Times New Roman" w:eastAsia="Calibri" w:hAnsi="Times New Roman" w:cs="Times New Roman"/>
                <w:b/>
                <w:color w:val="000000"/>
                <w:sz w:val="28"/>
                <w:szCs w:val="28"/>
                <w:lang w:eastAsia="en-US"/>
              </w:rPr>
            </w:pPr>
            <w:r w:rsidRPr="00AE708F">
              <w:rPr>
                <w:rFonts w:ascii="Times New Roman" w:eastAsia="Calibri" w:hAnsi="Times New Roman" w:cs="Times New Roman"/>
                <w:i/>
                <w:color w:val="000000"/>
                <w:sz w:val="28"/>
                <w:szCs w:val="28"/>
                <w:lang w:eastAsia="en-US"/>
              </w:rPr>
              <w:t>Консультативная работа</w:t>
            </w:r>
          </w:p>
        </w:tc>
        <w:tc>
          <w:tcPr>
            <w:tcW w:w="5347" w:type="dxa"/>
          </w:tcPr>
          <w:p w:rsidR="00ED22F2" w:rsidRPr="00AE708F" w:rsidRDefault="00ED22F2" w:rsidP="00ED22F2">
            <w:pPr>
              <w:numPr>
                <w:ilvl w:val="0"/>
                <w:numId w:val="23"/>
              </w:numPr>
              <w:tabs>
                <w:tab w:val="left" w:pos="313"/>
              </w:tabs>
              <w:spacing w:after="0"/>
              <w:ind w:left="3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ED22F2" w:rsidRPr="00AE708F" w:rsidRDefault="00ED22F2" w:rsidP="00ED22F2">
            <w:pPr>
              <w:numPr>
                <w:ilvl w:val="0"/>
                <w:numId w:val="23"/>
              </w:numPr>
              <w:tabs>
                <w:tab w:val="left" w:pos="313"/>
              </w:tabs>
              <w:spacing w:after="0"/>
              <w:ind w:left="3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 xml:space="preserve">консультирование специалистами педагогов по выбору индивидуально </w:t>
            </w:r>
            <w:r w:rsidRPr="00AE708F">
              <w:rPr>
                <w:rFonts w:ascii="Times New Roman" w:eastAsia="Times New Roman" w:hAnsi="Times New Roman" w:cs="Times New Roman"/>
                <w:sz w:val="28"/>
                <w:szCs w:val="28"/>
                <w:lang w:eastAsia="en-US"/>
              </w:rPr>
              <w:lastRenderedPageBreak/>
              <w:t>ориентированных методов и приёмов работы с обучающимися с ограниченными возможностями здоровья;</w:t>
            </w:r>
          </w:p>
          <w:p w:rsidR="00ED22F2" w:rsidRPr="00AE708F" w:rsidRDefault="00ED22F2" w:rsidP="00ED22F2">
            <w:pPr>
              <w:numPr>
                <w:ilvl w:val="0"/>
                <w:numId w:val="23"/>
              </w:numPr>
              <w:tabs>
                <w:tab w:val="left" w:pos="313"/>
              </w:tabs>
              <w:spacing w:after="0"/>
              <w:ind w:left="3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ED22F2" w:rsidRPr="00AE708F" w:rsidRDefault="00ED22F2" w:rsidP="00ED22F2">
            <w:pPr>
              <w:numPr>
                <w:ilvl w:val="0"/>
                <w:numId w:val="23"/>
              </w:numPr>
              <w:tabs>
                <w:tab w:val="left" w:pos="313"/>
              </w:tabs>
              <w:spacing w:after="0"/>
              <w:ind w:left="3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ED22F2" w:rsidRPr="00AE708F" w:rsidRDefault="00ED22F2" w:rsidP="00ED22F2">
            <w:pPr>
              <w:autoSpaceDE w:val="0"/>
              <w:autoSpaceDN w:val="0"/>
              <w:spacing w:after="0"/>
              <w:jc w:val="both"/>
              <w:rPr>
                <w:rFonts w:ascii="Times New Roman" w:eastAsia="Calibri" w:hAnsi="Times New Roman" w:cs="Times New Roman"/>
                <w:b/>
                <w:color w:val="000000"/>
                <w:sz w:val="28"/>
                <w:szCs w:val="28"/>
                <w:lang w:eastAsia="en-US"/>
              </w:rPr>
            </w:pPr>
          </w:p>
        </w:tc>
        <w:tc>
          <w:tcPr>
            <w:tcW w:w="2219" w:type="dxa"/>
          </w:tcPr>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lastRenderedPageBreak/>
              <w:t>координатор</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педагог-психолог</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lastRenderedPageBreak/>
              <w:t>координатор</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педагог-психолог</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педагог- психолог</w:t>
            </w:r>
          </w:p>
        </w:tc>
      </w:tr>
      <w:tr w:rsidR="00ED22F2" w:rsidRPr="00AE708F" w:rsidTr="002F16FB">
        <w:tc>
          <w:tcPr>
            <w:tcW w:w="2450" w:type="dxa"/>
          </w:tcPr>
          <w:p w:rsidR="00ED22F2" w:rsidRPr="00AE708F" w:rsidRDefault="00ED22F2" w:rsidP="00ED22F2">
            <w:pPr>
              <w:autoSpaceDE w:val="0"/>
              <w:autoSpaceDN w:val="0"/>
              <w:spacing w:after="0"/>
              <w:ind w:firstLine="567"/>
              <w:jc w:val="both"/>
              <w:rPr>
                <w:rFonts w:ascii="Times New Roman" w:eastAsia="Calibri" w:hAnsi="Times New Roman" w:cs="Times New Roman"/>
                <w:i/>
                <w:color w:val="000000"/>
                <w:sz w:val="28"/>
                <w:szCs w:val="28"/>
                <w:lang w:eastAsia="en-US"/>
              </w:rPr>
            </w:pPr>
          </w:p>
          <w:p w:rsidR="00ED22F2" w:rsidRPr="00AE708F" w:rsidRDefault="00ED22F2" w:rsidP="00ED22F2">
            <w:pPr>
              <w:autoSpaceDE w:val="0"/>
              <w:autoSpaceDN w:val="0"/>
              <w:spacing w:after="0"/>
              <w:ind w:firstLine="34"/>
              <w:jc w:val="both"/>
              <w:rPr>
                <w:rFonts w:ascii="Times New Roman" w:eastAsia="Calibri" w:hAnsi="Times New Roman" w:cs="Times New Roman"/>
                <w:b/>
                <w:color w:val="000000"/>
                <w:sz w:val="28"/>
                <w:szCs w:val="28"/>
                <w:lang w:eastAsia="en-US"/>
              </w:rPr>
            </w:pPr>
            <w:r w:rsidRPr="00AE708F">
              <w:rPr>
                <w:rFonts w:ascii="Times New Roman" w:eastAsia="Calibri" w:hAnsi="Times New Roman" w:cs="Times New Roman"/>
                <w:i/>
                <w:color w:val="000000"/>
                <w:sz w:val="28"/>
                <w:szCs w:val="28"/>
                <w:lang w:eastAsia="en-US"/>
              </w:rPr>
              <w:t>Информационно-просветительская работа</w:t>
            </w:r>
          </w:p>
        </w:tc>
        <w:tc>
          <w:tcPr>
            <w:tcW w:w="5347" w:type="dxa"/>
          </w:tcPr>
          <w:p w:rsidR="00ED22F2" w:rsidRPr="00AE708F" w:rsidRDefault="00ED22F2" w:rsidP="00ED22F2">
            <w:pPr>
              <w:numPr>
                <w:ilvl w:val="0"/>
                <w:numId w:val="24"/>
              </w:numPr>
              <w:tabs>
                <w:tab w:val="left" w:pos="313"/>
              </w:tabs>
              <w:spacing w:after="0"/>
              <w:ind w:left="3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ED22F2" w:rsidRPr="00AE708F" w:rsidRDefault="00ED22F2" w:rsidP="00ED22F2">
            <w:pPr>
              <w:numPr>
                <w:ilvl w:val="0"/>
                <w:numId w:val="24"/>
              </w:numPr>
              <w:tabs>
                <w:tab w:val="left" w:pos="313"/>
              </w:tabs>
              <w:spacing w:after="0"/>
              <w:ind w:left="3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ED22F2" w:rsidRPr="00AE708F" w:rsidRDefault="00ED22F2" w:rsidP="00ED22F2">
            <w:pPr>
              <w:numPr>
                <w:ilvl w:val="0"/>
                <w:numId w:val="24"/>
              </w:numPr>
              <w:tabs>
                <w:tab w:val="left" w:pos="313"/>
              </w:tabs>
              <w:spacing w:after="0"/>
              <w:ind w:left="30" w:hanging="30"/>
              <w:jc w:val="both"/>
              <w:rPr>
                <w:rFonts w:ascii="Times New Roman" w:eastAsia="Times New Roman" w:hAnsi="Times New Roman" w:cs="Times New Roman"/>
                <w:sz w:val="24"/>
                <w:szCs w:val="28"/>
                <w:lang w:eastAsia="en-US"/>
              </w:rPr>
            </w:pPr>
            <w:r w:rsidRPr="00AE708F">
              <w:rPr>
                <w:rFonts w:ascii="Times New Roman" w:eastAsia="Times New Roman" w:hAnsi="Times New Roman" w:cs="Times New Roman"/>
                <w:sz w:val="28"/>
                <w:szCs w:val="28"/>
                <w:lang w:eastAsia="en-US"/>
              </w:rPr>
              <w:lastRenderedPageBreak/>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ED22F2" w:rsidRPr="00AE708F" w:rsidRDefault="00ED22F2" w:rsidP="00ED22F2">
            <w:pPr>
              <w:autoSpaceDE w:val="0"/>
              <w:autoSpaceDN w:val="0"/>
              <w:spacing w:after="0"/>
              <w:ind w:hanging="30"/>
              <w:jc w:val="both"/>
              <w:rPr>
                <w:rFonts w:ascii="Times New Roman" w:eastAsia="Calibri" w:hAnsi="Times New Roman" w:cs="Times New Roman"/>
                <w:b/>
                <w:color w:val="000000"/>
                <w:sz w:val="28"/>
                <w:szCs w:val="28"/>
                <w:lang w:eastAsia="en-US"/>
              </w:rPr>
            </w:pPr>
          </w:p>
        </w:tc>
        <w:tc>
          <w:tcPr>
            <w:tcW w:w="2219" w:type="dxa"/>
          </w:tcPr>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lastRenderedPageBreak/>
              <w:t xml:space="preserve"> координатор</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педагог- психолог</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t>координатор, классный руководитель</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r w:rsidRPr="00AE708F">
              <w:rPr>
                <w:rFonts w:ascii="Times New Roman" w:eastAsia="Calibri" w:hAnsi="Times New Roman" w:cs="Times New Roman"/>
                <w:color w:val="000000"/>
                <w:sz w:val="28"/>
                <w:szCs w:val="28"/>
                <w:lang w:eastAsia="en-US"/>
              </w:rPr>
              <w:lastRenderedPageBreak/>
              <w:t>педагог-психолог</w:t>
            </w: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p w:rsidR="00ED22F2" w:rsidRPr="00AE708F" w:rsidRDefault="00ED22F2" w:rsidP="00ED22F2">
            <w:pPr>
              <w:autoSpaceDE w:val="0"/>
              <w:autoSpaceDN w:val="0"/>
              <w:spacing w:after="0"/>
              <w:jc w:val="both"/>
              <w:rPr>
                <w:rFonts w:ascii="Times New Roman" w:eastAsia="Calibri" w:hAnsi="Times New Roman" w:cs="Times New Roman"/>
                <w:color w:val="000000"/>
                <w:sz w:val="28"/>
                <w:szCs w:val="28"/>
                <w:lang w:eastAsia="en-US"/>
              </w:rPr>
            </w:pPr>
          </w:p>
        </w:tc>
      </w:tr>
    </w:tbl>
    <w:p w:rsidR="00ED22F2" w:rsidRPr="00AE708F" w:rsidRDefault="00ED22F2" w:rsidP="00ED22F2">
      <w:pPr>
        <w:spacing w:after="0"/>
        <w:ind w:firstLine="567"/>
        <w:jc w:val="both"/>
        <w:rPr>
          <w:rFonts w:ascii="Times New Roman" w:hAnsi="Times New Roman" w:cs="Times New Roman"/>
          <w:b/>
          <w:sz w:val="28"/>
          <w:szCs w:val="28"/>
        </w:rPr>
      </w:pPr>
    </w:p>
    <w:p w:rsidR="00ED22F2" w:rsidRPr="00AE708F" w:rsidRDefault="00ED22F2" w:rsidP="00ED22F2">
      <w:pPr>
        <w:spacing w:after="0"/>
        <w:ind w:firstLine="567"/>
        <w:jc w:val="center"/>
        <w:rPr>
          <w:rFonts w:ascii="Times New Roman" w:hAnsi="Times New Roman" w:cs="Times New Roman"/>
          <w:b/>
          <w:sz w:val="28"/>
          <w:szCs w:val="28"/>
        </w:rPr>
      </w:pPr>
      <w:r w:rsidRPr="00AE708F">
        <w:rPr>
          <w:rFonts w:ascii="Times New Roman" w:hAnsi="Times New Roman" w:cs="Times New Roman"/>
          <w:b/>
          <w:sz w:val="28"/>
          <w:szCs w:val="28"/>
        </w:rPr>
        <w:t>Характеристика содержания программы</w:t>
      </w:r>
    </w:p>
    <w:p w:rsidR="00ED22F2" w:rsidRPr="00AE708F" w:rsidRDefault="00ED22F2" w:rsidP="00ED22F2">
      <w:pPr>
        <w:spacing w:after="0"/>
        <w:ind w:firstLine="567"/>
        <w:contextualSpacing/>
        <w:jc w:val="both"/>
        <w:rPr>
          <w:rFonts w:ascii="Times New Roman" w:eastAsia="Times New Roman" w:hAnsi="Times New Roman" w:cs="Times New Roman"/>
          <w:b/>
          <w:i/>
          <w:sz w:val="28"/>
          <w:szCs w:val="28"/>
        </w:rPr>
      </w:pPr>
    </w:p>
    <w:p w:rsidR="00ED22F2" w:rsidRPr="00AE708F" w:rsidRDefault="00ED22F2" w:rsidP="00ED22F2">
      <w:pPr>
        <w:spacing w:after="0"/>
        <w:ind w:firstLine="567"/>
        <w:contextualSpacing/>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Диагностическая работа:</w:t>
      </w:r>
    </w:p>
    <w:tbl>
      <w:tblPr>
        <w:tblW w:w="10065" w:type="dxa"/>
        <w:tblInd w:w="-34" w:type="dxa"/>
        <w:tblLayout w:type="fixed"/>
        <w:tblCellMar>
          <w:left w:w="0" w:type="dxa"/>
          <w:right w:w="0" w:type="dxa"/>
        </w:tblCellMar>
        <w:tblLook w:val="04A0" w:firstRow="1" w:lastRow="0" w:firstColumn="1" w:lastColumn="0" w:noHBand="0" w:noVBand="1"/>
      </w:tblPr>
      <w:tblGrid>
        <w:gridCol w:w="2127"/>
        <w:gridCol w:w="2693"/>
        <w:gridCol w:w="3260"/>
        <w:gridCol w:w="1985"/>
      </w:tblGrid>
      <w:tr w:rsidR="00ED22F2" w:rsidRPr="00AE708F" w:rsidTr="002F16FB">
        <w:trPr>
          <w:trHeight w:val="74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D22F2" w:rsidRPr="00AE708F" w:rsidRDefault="00ED22F2" w:rsidP="00ED22F2">
            <w:pPr>
              <w:spacing w:after="0"/>
              <w:jc w:val="center"/>
              <w:rPr>
                <w:rFonts w:ascii="Times New Roman" w:hAnsi="Times New Roman" w:cs="Times New Roman"/>
                <w:b/>
                <w:szCs w:val="28"/>
              </w:rPr>
            </w:pPr>
            <w:r w:rsidRPr="00AE708F">
              <w:rPr>
                <w:rFonts w:ascii="Times New Roman" w:hAnsi="Times New Roman" w:cs="Times New Roman"/>
                <w:b/>
                <w:sz w:val="28"/>
                <w:szCs w:val="28"/>
              </w:rPr>
              <w:t>Задачи</w:t>
            </w:r>
          </w:p>
          <w:p w:rsidR="00ED22F2" w:rsidRPr="00AE708F" w:rsidRDefault="00ED22F2" w:rsidP="00ED22F2">
            <w:pPr>
              <w:spacing w:after="0"/>
              <w:jc w:val="center"/>
              <w:rPr>
                <w:rFonts w:ascii="Times New Roman" w:hAnsi="Times New Roman" w:cs="Times New Roman"/>
                <w:b/>
                <w:szCs w:val="28"/>
              </w:rPr>
            </w:pPr>
            <w:r w:rsidRPr="00AE708F">
              <w:rPr>
                <w:rFonts w:ascii="Times New Roman" w:hAnsi="Times New Roman" w:cs="Times New Roman"/>
                <w:b/>
                <w:sz w:val="28"/>
                <w:szCs w:val="28"/>
              </w:rPr>
              <w:t>(направления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center"/>
              <w:rPr>
                <w:rFonts w:ascii="Times New Roman" w:hAnsi="Times New Roman" w:cs="Times New Roman"/>
                <w:b/>
                <w:szCs w:val="28"/>
              </w:rPr>
            </w:pPr>
            <w:r w:rsidRPr="00AE708F">
              <w:rPr>
                <w:rFonts w:ascii="Times New Roman" w:hAnsi="Times New Roman" w:cs="Times New Roman"/>
                <w:b/>
                <w:sz w:val="28"/>
                <w:szCs w:val="28"/>
              </w:rPr>
              <w:t>Планируемые</w:t>
            </w:r>
          </w:p>
          <w:p w:rsidR="00ED22F2" w:rsidRPr="00AE708F" w:rsidRDefault="00ED22F2" w:rsidP="00ED22F2">
            <w:pPr>
              <w:spacing w:after="0"/>
              <w:jc w:val="center"/>
              <w:rPr>
                <w:rFonts w:ascii="Times New Roman" w:hAnsi="Times New Roman" w:cs="Times New Roman"/>
                <w:b/>
                <w:szCs w:val="28"/>
              </w:rPr>
            </w:pPr>
            <w:r w:rsidRPr="00AE708F">
              <w:rPr>
                <w:rFonts w:ascii="Times New Roman" w:hAnsi="Times New Roman" w:cs="Times New Roman"/>
                <w:b/>
                <w:sz w:val="28"/>
                <w:szCs w:val="28"/>
              </w:rPr>
              <w:t>результаты</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hanging="17"/>
              <w:jc w:val="center"/>
              <w:rPr>
                <w:rFonts w:ascii="Times New Roman" w:hAnsi="Times New Roman" w:cs="Times New Roman"/>
                <w:b/>
                <w:sz w:val="28"/>
                <w:szCs w:val="28"/>
                <w:lang w:val="en-US"/>
              </w:rPr>
            </w:pPr>
            <w:r w:rsidRPr="00AE708F">
              <w:rPr>
                <w:rFonts w:ascii="Times New Roman" w:hAnsi="Times New Roman" w:cs="Times New Roman"/>
                <w:b/>
                <w:sz w:val="28"/>
                <w:szCs w:val="28"/>
              </w:rPr>
              <w:t xml:space="preserve">Виды и формы </w:t>
            </w:r>
          </w:p>
          <w:p w:rsidR="00ED22F2" w:rsidRPr="00AE708F" w:rsidRDefault="00ED22F2" w:rsidP="00ED22F2">
            <w:pPr>
              <w:spacing w:after="0"/>
              <w:ind w:hanging="17"/>
              <w:jc w:val="center"/>
              <w:rPr>
                <w:rFonts w:ascii="Times New Roman" w:hAnsi="Times New Roman" w:cs="Times New Roman"/>
                <w:b/>
                <w:sz w:val="28"/>
                <w:szCs w:val="28"/>
                <w:lang w:val="en-US"/>
              </w:rPr>
            </w:pPr>
            <w:r w:rsidRPr="00AE708F">
              <w:rPr>
                <w:rFonts w:ascii="Times New Roman" w:hAnsi="Times New Roman" w:cs="Times New Roman"/>
                <w:b/>
                <w:sz w:val="28"/>
                <w:szCs w:val="28"/>
              </w:rPr>
              <w:t xml:space="preserve">деятельности, </w:t>
            </w:r>
          </w:p>
          <w:p w:rsidR="00ED22F2" w:rsidRPr="00AE708F" w:rsidRDefault="00ED22F2" w:rsidP="00ED22F2">
            <w:pPr>
              <w:spacing w:after="0"/>
              <w:ind w:hanging="17"/>
              <w:jc w:val="center"/>
              <w:rPr>
                <w:rFonts w:ascii="Times New Roman" w:hAnsi="Times New Roman" w:cs="Times New Roman"/>
                <w:b/>
                <w:szCs w:val="28"/>
              </w:rPr>
            </w:pPr>
            <w:r w:rsidRPr="00AE708F">
              <w:rPr>
                <w:rFonts w:ascii="Times New Roman" w:hAnsi="Times New Roman" w:cs="Times New Roman"/>
                <w:b/>
                <w:sz w:val="28"/>
                <w:szCs w:val="28"/>
              </w:rPr>
              <w:t>мероприятия</w:t>
            </w:r>
          </w:p>
          <w:p w:rsidR="00ED22F2" w:rsidRPr="00AE708F" w:rsidRDefault="00ED22F2" w:rsidP="00ED22F2">
            <w:pPr>
              <w:spacing w:after="0"/>
              <w:ind w:hanging="17"/>
              <w:jc w:val="center"/>
              <w:rPr>
                <w:rFonts w:ascii="Times New Roman" w:hAnsi="Times New Roman" w:cs="Times New Roman"/>
                <w:b/>
                <w:szCs w:val="28"/>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hanging="17"/>
              <w:jc w:val="center"/>
              <w:rPr>
                <w:rFonts w:ascii="Times New Roman" w:hAnsi="Times New Roman" w:cs="Times New Roman"/>
                <w:b/>
                <w:szCs w:val="28"/>
              </w:rPr>
            </w:pPr>
            <w:r w:rsidRPr="00AE708F">
              <w:rPr>
                <w:rFonts w:ascii="Times New Roman" w:hAnsi="Times New Roman" w:cs="Times New Roman"/>
                <w:b/>
                <w:sz w:val="28"/>
                <w:szCs w:val="28"/>
              </w:rPr>
              <w:t>Сроки</w:t>
            </w:r>
          </w:p>
          <w:p w:rsidR="00ED22F2" w:rsidRPr="00AE708F" w:rsidRDefault="00ED22F2" w:rsidP="00ED22F2">
            <w:pPr>
              <w:spacing w:after="0"/>
              <w:ind w:hanging="17"/>
              <w:jc w:val="center"/>
              <w:rPr>
                <w:rFonts w:ascii="Times New Roman" w:hAnsi="Times New Roman" w:cs="Times New Roman"/>
                <w:b/>
                <w:szCs w:val="28"/>
              </w:rPr>
            </w:pPr>
            <w:r w:rsidRPr="00AE708F">
              <w:rPr>
                <w:rFonts w:ascii="Times New Roman" w:hAnsi="Times New Roman" w:cs="Times New Roman"/>
                <w:b/>
                <w:sz w:val="28"/>
                <w:szCs w:val="28"/>
              </w:rPr>
              <w:t>проведения</w:t>
            </w:r>
          </w:p>
        </w:tc>
      </w:tr>
      <w:tr w:rsidR="00ED22F2" w:rsidRPr="00AE708F" w:rsidTr="002F16FB">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xml:space="preserve">Первичная диагностика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Создание банка данных  обучающихся, нуждающихся в специализированной помощи.</w:t>
            </w:r>
          </w:p>
          <w:p w:rsidR="00ED22F2" w:rsidRPr="00AE708F" w:rsidRDefault="00ED22F2" w:rsidP="00ED22F2">
            <w:pPr>
              <w:spacing w:after="0"/>
              <w:jc w:val="both"/>
              <w:rPr>
                <w:rFonts w:ascii="Times New Roman" w:hAnsi="Times New Roman" w:cs="Times New Roman"/>
                <w:szCs w:val="28"/>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hanging="17"/>
              <w:jc w:val="both"/>
              <w:rPr>
                <w:rFonts w:ascii="Times New Roman" w:hAnsi="Times New Roman" w:cs="Times New Roman"/>
                <w:szCs w:val="28"/>
              </w:rPr>
            </w:pPr>
            <w:r w:rsidRPr="00AE708F">
              <w:rPr>
                <w:rFonts w:ascii="Times New Roman" w:hAnsi="Times New Roman" w:cs="Times New Roman"/>
                <w:sz w:val="28"/>
                <w:szCs w:val="28"/>
              </w:rPr>
              <w:t>Наблюдение, психологическое обследование;</w:t>
            </w:r>
          </w:p>
          <w:p w:rsidR="00ED22F2" w:rsidRPr="00AE708F" w:rsidRDefault="00ED22F2" w:rsidP="00ED22F2">
            <w:pPr>
              <w:spacing w:after="0"/>
              <w:ind w:hanging="17"/>
              <w:jc w:val="both"/>
              <w:rPr>
                <w:rFonts w:ascii="Times New Roman" w:hAnsi="Times New Roman" w:cs="Times New Roman"/>
                <w:szCs w:val="28"/>
              </w:rPr>
            </w:pPr>
            <w:r w:rsidRPr="00AE708F">
              <w:rPr>
                <w:rFonts w:ascii="Times New Roman" w:hAnsi="Times New Roman" w:cs="Times New Roman"/>
                <w:sz w:val="28"/>
                <w:szCs w:val="28"/>
              </w:rPr>
              <w:t>анкетирование  родителей, беседы с педагогами</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hanging="17"/>
              <w:jc w:val="both"/>
              <w:rPr>
                <w:rFonts w:ascii="Times New Roman" w:hAnsi="Times New Roman" w:cs="Times New Roman"/>
                <w:szCs w:val="28"/>
              </w:rPr>
            </w:pPr>
            <w:r w:rsidRPr="00AE708F">
              <w:rPr>
                <w:rFonts w:ascii="Times New Roman" w:hAnsi="Times New Roman" w:cs="Times New Roman"/>
                <w:sz w:val="28"/>
                <w:szCs w:val="28"/>
              </w:rPr>
              <w:t>  сентябрь</w:t>
            </w:r>
          </w:p>
          <w:p w:rsidR="00ED22F2" w:rsidRPr="00AE708F" w:rsidRDefault="00ED22F2" w:rsidP="00ED22F2">
            <w:pPr>
              <w:spacing w:after="0"/>
              <w:ind w:hanging="17"/>
              <w:jc w:val="both"/>
              <w:rPr>
                <w:rFonts w:ascii="Times New Roman" w:hAnsi="Times New Roman" w:cs="Times New Roman"/>
                <w:szCs w:val="28"/>
              </w:rPr>
            </w:pPr>
            <w:r w:rsidRPr="00AE708F">
              <w:rPr>
                <w:rFonts w:ascii="Times New Roman" w:hAnsi="Times New Roman" w:cs="Times New Roman"/>
                <w:sz w:val="28"/>
                <w:szCs w:val="28"/>
              </w:rPr>
              <w:t> </w:t>
            </w:r>
          </w:p>
          <w:p w:rsidR="00ED22F2" w:rsidRPr="00AE708F" w:rsidRDefault="00ED22F2" w:rsidP="00ED22F2">
            <w:pPr>
              <w:spacing w:after="0"/>
              <w:ind w:hanging="17"/>
              <w:jc w:val="both"/>
              <w:rPr>
                <w:rFonts w:ascii="Times New Roman" w:hAnsi="Times New Roman" w:cs="Times New Roman"/>
                <w:szCs w:val="28"/>
              </w:rPr>
            </w:pPr>
            <w:r w:rsidRPr="00AE708F">
              <w:rPr>
                <w:rFonts w:ascii="Times New Roman" w:hAnsi="Times New Roman" w:cs="Times New Roman"/>
                <w:sz w:val="28"/>
                <w:szCs w:val="28"/>
              </w:rPr>
              <w:t> </w:t>
            </w:r>
          </w:p>
          <w:p w:rsidR="00ED22F2" w:rsidRPr="00AE708F" w:rsidRDefault="00ED22F2" w:rsidP="00ED22F2">
            <w:pPr>
              <w:spacing w:after="0"/>
              <w:ind w:hanging="17"/>
              <w:jc w:val="both"/>
              <w:rPr>
                <w:rFonts w:ascii="Times New Roman" w:hAnsi="Times New Roman" w:cs="Times New Roman"/>
                <w:szCs w:val="28"/>
              </w:rPr>
            </w:pPr>
            <w:r w:rsidRPr="00AE708F">
              <w:rPr>
                <w:rFonts w:ascii="Times New Roman" w:hAnsi="Times New Roman" w:cs="Times New Roman"/>
                <w:sz w:val="28"/>
                <w:szCs w:val="28"/>
              </w:rPr>
              <w:t> </w:t>
            </w:r>
          </w:p>
          <w:p w:rsidR="00ED22F2" w:rsidRPr="00AE708F" w:rsidRDefault="00ED22F2" w:rsidP="00ED22F2">
            <w:pPr>
              <w:spacing w:after="0"/>
              <w:ind w:hanging="17"/>
              <w:jc w:val="both"/>
              <w:rPr>
                <w:rFonts w:ascii="Times New Roman" w:hAnsi="Times New Roman" w:cs="Times New Roman"/>
                <w:szCs w:val="28"/>
              </w:rPr>
            </w:pPr>
          </w:p>
        </w:tc>
      </w:tr>
      <w:tr w:rsidR="00ED22F2" w:rsidRPr="00AE708F" w:rsidTr="002F16FB">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Диагностика детей с ОВЗ, детей-инвалидов</w:t>
            </w:r>
          </w:p>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hanging="17"/>
              <w:jc w:val="both"/>
              <w:rPr>
                <w:rFonts w:ascii="Times New Roman" w:hAnsi="Times New Roman" w:cs="Times New Roman"/>
                <w:szCs w:val="28"/>
              </w:rPr>
            </w:pPr>
            <w:r w:rsidRPr="00AE708F">
              <w:rPr>
                <w:rFonts w:ascii="Times New Roman" w:hAnsi="Times New Roman" w:cs="Times New Roman"/>
                <w:sz w:val="28"/>
                <w:szCs w:val="28"/>
              </w:rPr>
              <w:t>Диагностирование</w:t>
            </w:r>
          </w:p>
          <w:p w:rsidR="00ED22F2" w:rsidRPr="00AE708F" w:rsidRDefault="00ED22F2" w:rsidP="00ED22F2">
            <w:pPr>
              <w:spacing w:after="0"/>
              <w:ind w:hanging="17"/>
              <w:jc w:val="both"/>
              <w:rPr>
                <w:rFonts w:ascii="Times New Roman" w:hAnsi="Times New Roman" w:cs="Times New Roman"/>
                <w:szCs w:val="28"/>
              </w:rPr>
            </w:pPr>
            <w:r w:rsidRPr="00AE708F">
              <w:rPr>
                <w:rFonts w:ascii="Times New Roman" w:hAnsi="Times New Roman" w:cs="Times New Roman"/>
                <w:sz w:val="28"/>
                <w:szCs w:val="28"/>
              </w:rPr>
              <w:t xml:space="preserve">Заполнение диагностических документов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hanging="17"/>
              <w:jc w:val="both"/>
              <w:rPr>
                <w:rFonts w:ascii="Times New Roman" w:hAnsi="Times New Roman" w:cs="Times New Roman"/>
                <w:szCs w:val="28"/>
              </w:rPr>
            </w:pPr>
            <w:r w:rsidRPr="00AE708F">
              <w:rPr>
                <w:rFonts w:ascii="Times New Roman" w:hAnsi="Times New Roman" w:cs="Times New Roman"/>
                <w:sz w:val="28"/>
                <w:szCs w:val="28"/>
              </w:rPr>
              <w:t xml:space="preserve">   сентябрь</w:t>
            </w:r>
          </w:p>
        </w:tc>
      </w:tr>
      <w:tr w:rsidR="00ED22F2" w:rsidRPr="00AE708F" w:rsidTr="002F16FB">
        <w:trPr>
          <w:trHeight w:val="2513"/>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lastRenderedPageBreak/>
              <w:t>Определение уровня организованности ребенка, особенности эмоционально-волевой  и личностной сферы; уровень знаний по предметам</w:t>
            </w:r>
          </w:p>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w:t>
            </w:r>
          </w:p>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w:t>
            </w:r>
          </w:p>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w:t>
            </w:r>
          </w:p>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xml:space="preserve">Получение объективной информации об организованности ребенка, умении учиться, особенности личности, уровню знаний по предметам. </w:t>
            </w:r>
          </w:p>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xml:space="preserve">Выявление нарушений в поведении (гиперактивность, замкнутость, обидчивость и т.д.)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hanging="17"/>
              <w:jc w:val="both"/>
              <w:rPr>
                <w:rFonts w:ascii="Times New Roman" w:hAnsi="Times New Roman" w:cs="Times New Roman"/>
                <w:szCs w:val="28"/>
              </w:rPr>
            </w:pPr>
            <w:r w:rsidRPr="00AE708F">
              <w:rPr>
                <w:rFonts w:ascii="Times New Roman" w:hAnsi="Times New Roman" w:cs="Times New Roman"/>
                <w:sz w:val="28"/>
                <w:szCs w:val="28"/>
              </w:rPr>
              <w:t> Анкетирование, наблюдение во время занятий, беседа с родителями, посещение семьи. Составление характеристики.</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hanging="17"/>
              <w:jc w:val="both"/>
              <w:rPr>
                <w:rFonts w:ascii="Times New Roman" w:hAnsi="Times New Roman" w:cs="Times New Roman"/>
                <w:szCs w:val="28"/>
              </w:rPr>
            </w:pPr>
            <w:r w:rsidRPr="00AE708F">
              <w:rPr>
                <w:rFonts w:ascii="Times New Roman" w:hAnsi="Times New Roman" w:cs="Times New Roman"/>
                <w:sz w:val="28"/>
                <w:szCs w:val="28"/>
              </w:rPr>
              <w:t> Сентябрь - октябрь</w:t>
            </w:r>
          </w:p>
          <w:p w:rsidR="00ED22F2" w:rsidRPr="00AE708F" w:rsidRDefault="00ED22F2" w:rsidP="00ED22F2">
            <w:pPr>
              <w:spacing w:after="0"/>
              <w:ind w:hanging="17"/>
              <w:jc w:val="both"/>
              <w:rPr>
                <w:rFonts w:ascii="Times New Roman" w:hAnsi="Times New Roman" w:cs="Times New Roman"/>
                <w:szCs w:val="28"/>
              </w:rPr>
            </w:pPr>
            <w:r w:rsidRPr="00AE708F">
              <w:rPr>
                <w:rFonts w:ascii="Times New Roman" w:hAnsi="Times New Roman" w:cs="Times New Roman"/>
                <w:sz w:val="28"/>
                <w:szCs w:val="28"/>
              </w:rPr>
              <w:t> </w:t>
            </w:r>
          </w:p>
        </w:tc>
      </w:tr>
    </w:tbl>
    <w:p w:rsidR="00ED22F2" w:rsidRPr="00AE708F" w:rsidRDefault="00ED22F2" w:rsidP="00ED22F2">
      <w:pPr>
        <w:spacing w:after="0"/>
        <w:contextualSpacing/>
        <w:jc w:val="both"/>
        <w:rPr>
          <w:rFonts w:ascii="Times New Roman" w:eastAsia="Times New Roman" w:hAnsi="Times New Roman" w:cs="Times New Roman"/>
          <w:b/>
          <w:i/>
          <w:sz w:val="28"/>
          <w:szCs w:val="28"/>
        </w:rPr>
      </w:pPr>
    </w:p>
    <w:p w:rsidR="00ED22F2" w:rsidRPr="00AE708F" w:rsidRDefault="00ED22F2" w:rsidP="00ED22F2">
      <w:pPr>
        <w:spacing w:after="0"/>
        <w:ind w:firstLine="567"/>
        <w:contextualSpacing/>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Коррекционно-развивающая работа</w:t>
      </w:r>
    </w:p>
    <w:tbl>
      <w:tblPr>
        <w:tblW w:w="10065" w:type="dxa"/>
        <w:tblInd w:w="-34" w:type="dxa"/>
        <w:tblLayout w:type="fixed"/>
        <w:tblCellMar>
          <w:left w:w="0" w:type="dxa"/>
          <w:right w:w="0" w:type="dxa"/>
        </w:tblCellMar>
        <w:tblLook w:val="04A0" w:firstRow="1" w:lastRow="0" w:firstColumn="1" w:lastColumn="0" w:noHBand="0" w:noVBand="1"/>
      </w:tblPr>
      <w:tblGrid>
        <w:gridCol w:w="2127"/>
        <w:gridCol w:w="2693"/>
        <w:gridCol w:w="3260"/>
        <w:gridCol w:w="1985"/>
      </w:tblGrid>
      <w:tr w:rsidR="00ED22F2" w:rsidRPr="00AE708F" w:rsidTr="002F16FB">
        <w:trPr>
          <w:trHeight w:val="102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D22F2" w:rsidRPr="00AE708F" w:rsidRDefault="00ED22F2" w:rsidP="00ED22F2">
            <w:pPr>
              <w:spacing w:after="0"/>
              <w:ind w:firstLine="34"/>
              <w:jc w:val="center"/>
              <w:rPr>
                <w:rFonts w:ascii="Times New Roman" w:hAnsi="Times New Roman" w:cs="Times New Roman"/>
                <w:b/>
                <w:szCs w:val="28"/>
              </w:rPr>
            </w:pPr>
            <w:r w:rsidRPr="00AE708F">
              <w:rPr>
                <w:rFonts w:ascii="Times New Roman" w:hAnsi="Times New Roman" w:cs="Times New Roman"/>
                <w:b/>
                <w:sz w:val="28"/>
                <w:szCs w:val="28"/>
              </w:rPr>
              <w:t>Задачи          (направления)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firstLine="34"/>
              <w:jc w:val="center"/>
              <w:rPr>
                <w:rFonts w:ascii="Times New Roman" w:hAnsi="Times New Roman" w:cs="Times New Roman"/>
                <w:b/>
                <w:szCs w:val="28"/>
              </w:rPr>
            </w:pPr>
            <w:r w:rsidRPr="00AE708F">
              <w:rPr>
                <w:rFonts w:ascii="Times New Roman" w:hAnsi="Times New Roman" w:cs="Times New Roman"/>
                <w:b/>
                <w:sz w:val="28"/>
                <w:szCs w:val="28"/>
              </w:rPr>
              <w:t>Планируемые</w:t>
            </w:r>
          </w:p>
          <w:p w:rsidR="00ED22F2" w:rsidRPr="00AE708F" w:rsidRDefault="00ED22F2" w:rsidP="00ED22F2">
            <w:pPr>
              <w:spacing w:after="0"/>
              <w:ind w:firstLine="34"/>
              <w:jc w:val="center"/>
              <w:rPr>
                <w:rFonts w:ascii="Times New Roman" w:hAnsi="Times New Roman" w:cs="Times New Roman"/>
                <w:b/>
                <w:szCs w:val="28"/>
              </w:rPr>
            </w:pPr>
            <w:r w:rsidRPr="00AE708F">
              <w:rPr>
                <w:rFonts w:ascii="Times New Roman" w:hAnsi="Times New Roman" w:cs="Times New Roman"/>
                <w:b/>
                <w:sz w:val="28"/>
                <w:szCs w:val="28"/>
              </w:rPr>
              <w:t>результаты.</w:t>
            </w:r>
          </w:p>
          <w:p w:rsidR="00ED22F2" w:rsidRPr="00AE708F" w:rsidRDefault="00ED22F2" w:rsidP="00ED22F2">
            <w:pPr>
              <w:spacing w:after="0"/>
              <w:ind w:firstLine="34"/>
              <w:jc w:val="center"/>
              <w:rPr>
                <w:rFonts w:ascii="Times New Roman" w:hAnsi="Times New Roman" w:cs="Times New Roman"/>
                <w:b/>
                <w:szCs w:val="28"/>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firstLine="34"/>
              <w:jc w:val="center"/>
              <w:rPr>
                <w:rFonts w:ascii="Times New Roman" w:hAnsi="Times New Roman" w:cs="Times New Roman"/>
                <w:b/>
                <w:sz w:val="28"/>
                <w:szCs w:val="28"/>
              </w:rPr>
            </w:pPr>
            <w:r w:rsidRPr="00AE708F">
              <w:rPr>
                <w:rFonts w:ascii="Times New Roman" w:hAnsi="Times New Roman" w:cs="Times New Roman"/>
                <w:b/>
                <w:sz w:val="28"/>
                <w:szCs w:val="28"/>
              </w:rPr>
              <w:t xml:space="preserve">Виды и формы </w:t>
            </w:r>
          </w:p>
          <w:p w:rsidR="00ED22F2" w:rsidRPr="00AE708F" w:rsidRDefault="00ED22F2" w:rsidP="00ED22F2">
            <w:pPr>
              <w:spacing w:after="0"/>
              <w:ind w:firstLine="34"/>
              <w:jc w:val="center"/>
              <w:rPr>
                <w:rFonts w:ascii="Times New Roman" w:hAnsi="Times New Roman" w:cs="Times New Roman"/>
                <w:b/>
                <w:sz w:val="28"/>
                <w:szCs w:val="28"/>
              </w:rPr>
            </w:pPr>
            <w:r w:rsidRPr="00AE708F">
              <w:rPr>
                <w:rFonts w:ascii="Times New Roman" w:hAnsi="Times New Roman" w:cs="Times New Roman"/>
                <w:b/>
                <w:sz w:val="28"/>
                <w:szCs w:val="28"/>
              </w:rPr>
              <w:t xml:space="preserve">деятельности, </w:t>
            </w:r>
          </w:p>
          <w:p w:rsidR="00ED22F2" w:rsidRPr="00AE708F" w:rsidRDefault="00ED22F2" w:rsidP="00ED22F2">
            <w:pPr>
              <w:spacing w:after="0"/>
              <w:ind w:firstLine="34"/>
              <w:jc w:val="center"/>
              <w:rPr>
                <w:rFonts w:ascii="Times New Roman" w:hAnsi="Times New Roman" w:cs="Times New Roman"/>
                <w:b/>
                <w:szCs w:val="28"/>
              </w:rPr>
            </w:pPr>
            <w:r w:rsidRPr="00AE708F">
              <w:rPr>
                <w:rFonts w:ascii="Times New Roman" w:hAnsi="Times New Roman" w:cs="Times New Roman"/>
                <w:b/>
                <w:sz w:val="28"/>
                <w:szCs w:val="28"/>
              </w:rPr>
              <w:t>мероприятия.</w:t>
            </w:r>
          </w:p>
          <w:p w:rsidR="00ED22F2" w:rsidRPr="00AE708F" w:rsidRDefault="00ED22F2" w:rsidP="00ED22F2">
            <w:pPr>
              <w:spacing w:after="0"/>
              <w:ind w:firstLine="34"/>
              <w:jc w:val="center"/>
              <w:rPr>
                <w:rFonts w:ascii="Times New Roman" w:hAnsi="Times New Roman" w:cs="Times New Roman"/>
                <w:b/>
                <w:szCs w:val="28"/>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firstLine="567"/>
              <w:jc w:val="center"/>
              <w:rPr>
                <w:rFonts w:ascii="Times New Roman" w:hAnsi="Times New Roman" w:cs="Times New Roman"/>
                <w:b/>
                <w:szCs w:val="28"/>
              </w:rPr>
            </w:pPr>
            <w:r w:rsidRPr="00AE708F">
              <w:rPr>
                <w:rFonts w:ascii="Times New Roman" w:hAnsi="Times New Roman" w:cs="Times New Roman"/>
                <w:b/>
                <w:sz w:val="28"/>
                <w:szCs w:val="28"/>
              </w:rPr>
              <w:t>Сроки             проведения</w:t>
            </w:r>
          </w:p>
        </w:tc>
      </w:tr>
      <w:tr w:rsidR="00ED22F2" w:rsidRPr="00AE708F" w:rsidTr="002F16FB">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firstLine="34"/>
              <w:jc w:val="both"/>
              <w:rPr>
                <w:rFonts w:ascii="Times New Roman" w:hAnsi="Times New Roman" w:cs="Times New Roman"/>
                <w:szCs w:val="28"/>
              </w:rPr>
            </w:pPr>
            <w:r w:rsidRPr="00AE708F">
              <w:rPr>
                <w:rFonts w:ascii="Times New Roman" w:hAnsi="Times New Roman" w:cs="Times New Roman"/>
                <w:sz w:val="28"/>
                <w:szCs w:val="28"/>
              </w:rPr>
              <w:t>Обеспечить педагогическое сопровождение детей с ОВЗ,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firstLine="34"/>
              <w:jc w:val="both"/>
              <w:rPr>
                <w:rFonts w:ascii="Times New Roman" w:hAnsi="Times New Roman" w:cs="Times New Roman"/>
                <w:sz w:val="28"/>
                <w:szCs w:val="28"/>
                <w:lang w:val="en-US"/>
              </w:rPr>
            </w:pPr>
            <w:r w:rsidRPr="00AE708F">
              <w:rPr>
                <w:rFonts w:ascii="Times New Roman" w:hAnsi="Times New Roman" w:cs="Times New Roman"/>
                <w:sz w:val="28"/>
                <w:szCs w:val="28"/>
              </w:rPr>
              <w:t xml:space="preserve">Планы, </w:t>
            </w:r>
          </w:p>
          <w:p w:rsidR="00ED22F2" w:rsidRPr="00AE708F" w:rsidRDefault="00ED22F2" w:rsidP="00ED22F2">
            <w:pPr>
              <w:spacing w:after="0"/>
              <w:ind w:firstLine="34"/>
              <w:jc w:val="both"/>
              <w:rPr>
                <w:rFonts w:ascii="Times New Roman" w:hAnsi="Times New Roman" w:cs="Times New Roman"/>
                <w:szCs w:val="28"/>
              </w:rPr>
            </w:pPr>
            <w:r w:rsidRPr="00AE708F">
              <w:rPr>
                <w:rFonts w:ascii="Times New Roman" w:hAnsi="Times New Roman" w:cs="Times New Roman"/>
                <w:sz w:val="28"/>
                <w:szCs w:val="28"/>
              </w:rPr>
              <w:t>программы</w:t>
            </w:r>
          </w:p>
          <w:p w:rsidR="00ED22F2" w:rsidRPr="00AE708F" w:rsidRDefault="00ED22F2" w:rsidP="00ED22F2">
            <w:pPr>
              <w:spacing w:after="0"/>
              <w:ind w:firstLine="34"/>
              <w:jc w:val="both"/>
              <w:rPr>
                <w:rFonts w:ascii="Times New Roman" w:hAnsi="Times New Roman" w:cs="Times New Roman"/>
                <w:szCs w:val="28"/>
              </w:rPr>
            </w:pPr>
            <w:r w:rsidRPr="00AE708F">
              <w:rPr>
                <w:rFonts w:ascii="Times New Roman" w:hAnsi="Times New Roman" w:cs="Times New Roman"/>
                <w:sz w:val="28"/>
                <w:szCs w:val="28"/>
              </w:rPr>
              <w:t>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firstLine="34"/>
              <w:jc w:val="both"/>
              <w:rPr>
                <w:rFonts w:ascii="Times New Roman" w:hAnsi="Times New Roman" w:cs="Times New Roman"/>
                <w:szCs w:val="28"/>
              </w:rPr>
            </w:pPr>
            <w:r w:rsidRPr="00AE708F">
              <w:rPr>
                <w:rFonts w:ascii="Times New Roman" w:hAnsi="Times New Roman" w:cs="Times New Roman"/>
                <w:sz w:val="28"/>
                <w:szCs w:val="28"/>
              </w:rPr>
              <w:t>Разработать индивидуальную программу по предмету.</w:t>
            </w:r>
          </w:p>
          <w:p w:rsidR="00ED22F2" w:rsidRPr="00AE708F" w:rsidRDefault="00ED22F2" w:rsidP="00ED22F2">
            <w:pPr>
              <w:spacing w:after="0"/>
              <w:ind w:firstLine="34"/>
              <w:jc w:val="both"/>
              <w:rPr>
                <w:rFonts w:ascii="Times New Roman" w:hAnsi="Times New Roman" w:cs="Times New Roman"/>
                <w:szCs w:val="28"/>
              </w:rPr>
            </w:pPr>
            <w:r w:rsidRPr="00AE708F">
              <w:rPr>
                <w:rFonts w:ascii="Times New Roman" w:hAnsi="Times New Roman" w:cs="Times New Roman"/>
                <w:sz w:val="28"/>
                <w:szCs w:val="28"/>
              </w:rPr>
              <w:t>Осуществление педагогического мониторинга достижений школьника.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сентябрь</w:t>
            </w:r>
          </w:p>
        </w:tc>
      </w:tr>
      <w:tr w:rsidR="00ED22F2" w:rsidRPr="00AE708F" w:rsidTr="002F16FB">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Обеспечить психологическое сопровождение детей с ОВЗ,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Позитивная динамика развиваемых параметров</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firstLine="34"/>
              <w:jc w:val="both"/>
              <w:rPr>
                <w:rFonts w:ascii="Times New Roman" w:hAnsi="Times New Roman" w:cs="Times New Roman"/>
                <w:szCs w:val="28"/>
              </w:rPr>
            </w:pPr>
            <w:r w:rsidRPr="00AE708F">
              <w:rPr>
                <w:rFonts w:ascii="Times New Roman" w:hAnsi="Times New Roman" w:cs="Times New Roman"/>
                <w:sz w:val="28"/>
                <w:szCs w:val="28"/>
              </w:rPr>
              <w:t>1.Составление расписания индивидуальных  занятий.</w:t>
            </w:r>
          </w:p>
          <w:p w:rsidR="00ED22F2" w:rsidRPr="00AE708F" w:rsidRDefault="00ED22F2" w:rsidP="00ED22F2">
            <w:pPr>
              <w:tabs>
                <w:tab w:val="left" w:pos="176"/>
              </w:tabs>
              <w:spacing w:after="0"/>
              <w:ind w:firstLine="34"/>
              <w:jc w:val="both"/>
              <w:rPr>
                <w:rFonts w:ascii="Times New Roman" w:hAnsi="Times New Roman" w:cs="Times New Roman"/>
                <w:szCs w:val="28"/>
              </w:rPr>
            </w:pPr>
            <w:r w:rsidRPr="00AE708F">
              <w:rPr>
                <w:rFonts w:ascii="Times New Roman" w:hAnsi="Times New Roman" w:cs="Times New Roman"/>
                <w:sz w:val="28"/>
                <w:szCs w:val="28"/>
              </w:rPr>
              <w:t>2.Проведение коррекционно-развивающих  занятий.</w:t>
            </w:r>
          </w:p>
          <w:p w:rsidR="00ED22F2" w:rsidRPr="00AE708F" w:rsidRDefault="00ED22F2" w:rsidP="00ED22F2">
            <w:pPr>
              <w:tabs>
                <w:tab w:val="left" w:pos="176"/>
              </w:tabs>
              <w:spacing w:after="0"/>
              <w:ind w:firstLine="34"/>
              <w:jc w:val="both"/>
              <w:rPr>
                <w:rFonts w:ascii="Times New Roman" w:hAnsi="Times New Roman" w:cs="Times New Roman"/>
                <w:szCs w:val="28"/>
              </w:rPr>
            </w:pPr>
            <w:r w:rsidRPr="00AE708F">
              <w:rPr>
                <w:rFonts w:ascii="Times New Roman" w:hAnsi="Times New Roman" w:cs="Times New Roman"/>
                <w:sz w:val="28"/>
                <w:szCs w:val="28"/>
              </w:rPr>
              <w:t xml:space="preserve">3.Отслеживание динамики развития </w:t>
            </w:r>
            <w:r w:rsidRPr="00AE708F">
              <w:rPr>
                <w:rFonts w:ascii="Times New Roman" w:hAnsi="Times New Roman" w:cs="Times New Roman"/>
                <w:sz w:val="28"/>
                <w:szCs w:val="28"/>
              </w:rPr>
              <w:lastRenderedPageBreak/>
              <w:t>ребенка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lastRenderedPageBreak/>
              <w:t>До 10.10</w:t>
            </w:r>
          </w:p>
          <w:p w:rsidR="00ED22F2" w:rsidRPr="00AE708F" w:rsidRDefault="00ED22F2" w:rsidP="00ED22F2">
            <w:pPr>
              <w:spacing w:after="0"/>
              <w:jc w:val="both"/>
              <w:rPr>
                <w:rFonts w:ascii="Times New Roman" w:hAnsi="Times New Roman" w:cs="Times New Roman"/>
                <w:szCs w:val="28"/>
                <w:lang w:val="en-US"/>
              </w:rPr>
            </w:pPr>
          </w:p>
          <w:p w:rsidR="00ED22F2" w:rsidRPr="00AE708F" w:rsidRDefault="00ED22F2" w:rsidP="00ED22F2">
            <w:pPr>
              <w:spacing w:after="0"/>
              <w:jc w:val="both"/>
              <w:rPr>
                <w:rFonts w:ascii="Times New Roman" w:hAnsi="Times New Roman" w:cs="Times New Roman"/>
                <w:szCs w:val="28"/>
                <w:lang w:val="en-US"/>
              </w:rPr>
            </w:pPr>
          </w:p>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10.10-15.05</w:t>
            </w:r>
          </w:p>
        </w:tc>
      </w:tr>
      <w:tr w:rsidR="00ED22F2" w:rsidRPr="00AE708F" w:rsidTr="002F16FB">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firstLine="34"/>
              <w:jc w:val="both"/>
              <w:rPr>
                <w:rFonts w:ascii="Times New Roman" w:hAnsi="Times New Roman" w:cs="Times New Roman"/>
                <w:szCs w:val="28"/>
              </w:rPr>
            </w:pPr>
            <w:r w:rsidRPr="00AE708F">
              <w:rPr>
                <w:rFonts w:ascii="Times New Roman" w:hAnsi="Times New Roman" w:cs="Times New Roman"/>
                <w:sz w:val="28"/>
                <w:szCs w:val="28"/>
              </w:rPr>
              <w:lastRenderedPageBreak/>
              <w:t>Создание условий для сохранения и укрепления здоровья обучающихся с ОВЗ, детей-инвалидов</w:t>
            </w:r>
          </w:p>
          <w:p w:rsidR="00ED22F2" w:rsidRPr="00AE708F" w:rsidRDefault="00ED22F2" w:rsidP="00ED22F2">
            <w:pPr>
              <w:spacing w:after="0"/>
              <w:ind w:firstLine="34"/>
              <w:jc w:val="both"/>
              <w:rPr>
                <w:rFonts w:ascii="Times New Roman" w:hAnsi="Times New Roman" w:cs="Times New Roman"/>
                <w:szCs w:val="28"/>
              </w:rPr>
            </w:pPr>
            <w:r w:rsidRPr="00AE708F">
              <w:rPr>
                <w:rFonts w:ascii="Times New Roman" w:hAnsi="Times New Roman" w:cs="Times New Roman"/>
                <w:sz w:val="28"/>
                <w:szCs w:val="28"/>
              </w:rPr>
              <w:t> </w:t>
            </w:r>
          </w:p>
          <w:p w:rsidR="00ED22F2" w:rsidRPr="00AE708F" w:rsidRDefault="00ED22F2" w:rsidP="00ED22F2">
            <w:pPr>
              <w:spacing w:after="0"/>
              <w:ind w:firstLine="34"/>
              <w:jc w:val="both"/>
              <w:rPr>
                <w:rFonts w:ascii="Times New Roman" w:hAnsi="Times New Roman" w:cs="Times New Roman"/>
                <w:szCs w:val="28"/>
              </w:rPr>
            </w:pPr>
            <w:r w:rsidRPr="00AE708F">
              <w:rPr>
                <w:rFonts w:ascii="Times New Roman" w:hAnsi="Times New Roman" w:cs="Times New Roman"/>
                <w:sz w:val="28"/>
                <w:szCs w:val="28"/>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firstLine="34"/>
              <w:jc w:val="both"/>
              <w:rPr>
                <w:rFonts w:ascii="Times New Roman" w:hAnsi="Times New Roman" w:cs="Times New Roman"/>
                <w:szCs w:val="28"/>
              </w:rPr>
            </w:pPr>
            <w:r w:rsidRPr="00AE708F">
              <w:rPr>
                <w:rFonts w:ascii="Times New Roman" w:hAnsi="Times New Roman" w:cs="Times New Roman"/>
                <w:sz w:val="28"/>
                <w:szCs w:val="28"/>
              </w:rPr>
              <w:t>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ind w:firstLine="34"/>
              <w:jc w:val="both"/>
              <w:rPr>
                <w:rFonts w:ascii="Times New Roman" w:hAnsi="Times New Roman" w:cs="Times New Roman"/>
                <w:szCs w:val="28"/>
              </w:rPr>
            </w:pPr>
            <w:r w:rsidRPr="00AE708F">
              <w:rPr>
                <w:rFonts w:ascii="Times New Roman" w:hAnsi="Times New Roman" w:cs="Times New Roman"/>
                <w:sz w:val="28"/>
                <w:szCs w:val="28"/>
              </w:rPr>
              <w:t>Разработка  рекомендаций для педагогов, учителя, и родителей по работе с детьми с ОВЗ.</w:t>
            </w:r>
          </w:p>
          <w:p w:rsidR="00ED22F2" w:rsidRPr="00AE708F" w:rsidRDefault="00ED22F2" w:rsidP="00ED22F2">
            <w:pPr>
              <w:spacing w:after="0"/>
              <w:ind w:firstLine="34"/>
              <w:jc w:val="both"/>
              <w:rPr>
                <w:rFonts w:ascii="Times New Roman" w:hAnsi="Times New Roman" w:cs="Times New Roman"/>
                <w:szCs w:val="28"/>
              </w:rPr>
            </w:pPr>
            <w:r w:rsidRPr="00AE708F">
              <w:rPr>
                <w:rFonts w:ascii="Times New Roman" w:hAnsi="Times New Roman" w:cs="Times New Roman"/>
                <w:sz w:val="28"/>
                <w:szCs w:val="28"/>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ED22F2" w:rsidRPr="00AE708F" w:rsidRDefault="00ED22F2" w:rsidP="00ED22F2">
            <w:pPr>
              <w:spacing w:after="0"/>
              <w:ind w:firstLine="34"/>
              <w:jc w:val="both"/>
              <w:rPr>
                <w:rFonts w:ascii="Times New Roman" w:hAnsi="Times New Roman" w:cs="Times New Roman"/>
                <w:szCs w:val="28"/>
              </w:rPr>
            </w:pPr>
            <w:r w:rsidRPr="00AE708F">
              <w:rPr>
                <w:rFonts w:ascii="Times New Roman" w:hAnsi="Times New Roman" w:cs="Times New Roman"/>
                <w:sz w:val="28"/>
                <w:szCs w:val="28"/>
              </w:rPr>
              <w:t xml:space="preserve">Реализация профилактических программ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в течение  года</w:t>
            </w:r>
          </w:p>
        </w:tc>
      </w:tr>
    </w:tbl>
    <w:p w:rsidR="00ED22F2" w:rsidRPr="00AE708F" w:rsidRDefault="00ED22F2" w:rsidP="00ED22F2">
      <w:pPr>
        <w:spacing w:after="0"/>
        <w:contextualSpacing/>
        <w:jc w:val="both"/>
        <w:rPr>
          <w:rFonts w:ascii="Times New Roman" w:eastAsia="Times New Roman" w:hAnsi="Times New Roman" w:cs="Times New Roman"/>
          <w:b/>
          <w:i/>
          <w:sz w:val="28"/>
          <w:szCs w:val="28"/>
        </w:rPr>
      </w:pPr>
    </w:p>
    <w:p w:rsidR="00ED22F2" w:rsidRPr="00AE708F" w:rsidRDefault="00ED22F2" w:rsidP="00ED22F2">
      <w:pPr>
        <w:spacing w:after="0"/>
        <w:ind w:firstLine="567"/>
        <w:contextualSpacing/>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 xml:space="preserve">Консультативная работа </w:t>
      </w:r>
    </w:p>
    <w:tbl>
      <w:tblPr>
        <w:tblW w:w="10065" w:type="dxa"/>
        <w:tblInd w:w="-34" w:type="dxa"/>
        <w:tblLayout w:type="fixed"/>
        <w:tblCellMar>
          <w:left w:w="0" w:type="dxa"/>
          <w:right w:w="0" w:type="dxa"/>
        </w:tblCellMar>
        <w:tblLook w:val="04A0" w:firstRow="1" w:lastRow="0" w:firstColumn="1" w:lastColumn="0" w:noHBand="0" w:noVBand="1"/>
      </w:tblPr>
      <w:tblGrid>
        <w:gridCol w:w="1985"/>
        <w:gridCol w:w="2835"/>
        <w:gridCol w:w="3260"/>
        <w:gridCol w:w="1985"/>
      </w:tblGrid>
      <w:tr w:rsidR="00ED22F2" w:rsidRPr="00AE708F" w:rsidTr="002F16FB">
        <w:trPr>
          <w:trHeight w:val="116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D22F2" w:rsidRPr="00AE708F" w:rsidRDefault="00ED22F2" w:rsidP="00ED22F2">
            <w:pPr>
              <w:spacing w:after="0"/>
              <w:jc w:val="center"/>
              <w:rPr>
                <w:rFonts w:ascii="Times New Roman" w:hAnsi="Times New Roman" w:cs="Times New Roman"/>
                <w:b/>
                <w:sz w:val="28"/>
                <w:szCs w:val="28"/>
                <w:lang w:val="en-US"/>
              </w:rPr>
            </w:pPr>
            <w:r w:rsidRPr="00AE708F">
              <w:rPr>
                <w:rFonts w:ascii="Times New Roman" w:hAnsi="Times New Roman" w:cs="Times New Roman"/>
                <w:b/>
                <w:sz w:val="28"/>
                <w:szCs w:val="28"/>
              </w:rPr>
              <w:t>Задачи</w:t>
            </w:r>
          </w:p>
          <w:p w:rsidR="00ED22F2" w:rsidRPr="00AE708F" w:rsidRDefault="00ED22F2" w:rsidP="00ED22F2">
            <w:pPr>
              <w:spacing w:after="0"/>
              <w:jc w:val="center"/>
              <w:rPr>
                <w:rFonts w:ascii="Times New Roman" w:hAnsi="Times New Roman" w:cs="Times New Roman"/>
                <w:b/>
                <w:sz w:val="28"/>
                <w:szCs w:val="28"/>
                <w:lang w:val="en-US"/>
              </w:rPr>
            </w:pPr>
            <w:r w:rsidRPr="00AE708F">
              <w:rPr>
                <w:rFonts w:ascii="Times New Roman" w:hAnsi="Times New Roman" w:cs="Times New Roman"/>
                <w:b/>
                <w:sz w:val="28"/>
                <w:szCs w:val="28"/>
              </w:rPr>
              <w:t xml:space="preserve"> (направления) деятельности</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center"/>
              <w:rPr>
                <w:rFonts w:ascii="Times New Roman" w:hAnsi="Times New Roman" w:cs="Times New Roman"/>
                <w:b/>
                <w:szCs w:val="28"/>
              </w:rPr>
            </w:pPr>
            <w:r w:rsidRPr="00AE708F">
              <w:rPr>
                <w:rFonts w:ascii="Times New Roman" w:hAnsi="Times New Roman" w:cs="Times New Roman"/>
                <w:b/>
                <w:sz w:val="28"/>
                <w:szCs w:val="28"/>
              </w:rPr>
              <w:t>Планируемые          результаты.</w:t>
            </w:r>
          </w:p>
          <w:p w:rsidR="00ED22F2" w:rsidRPr="00AE708F" w:rsidRDefault="00ED22F2" w:rsidP="00ED22F2">
            <w:pPr>
              <w:spacing w:after="0"/>
              <w:jc w:val="center"/>
              <w:rPr>
                <w:rFonts w:ascii="Times New Roman" w:hAnsi="Times New Roman" w:cs="Times New Roman"/>
                <w:b/>
                <w:szCs w:val="28"/>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center"/>
              <w:rPr>
                <w:rFonts w:ascii="Times New Roman" w:hAnsi="Times New Roman" w:cs="Times New Roman"/>
                <w:b/>
                <w:szCs w:val="28"/>
              </w:rPr>
            </w:pPr>
            <w:r w:rsidRPr="00AE708F">
              <w:rPr>
                <w:rFonts w:ascii="Times New Roman" w:hAnsi="Times New Roman" w:cs="Times New Roman"/>
                <w:b/>
                <w:sz w:val="28"/>
                <w:szCs w:val="28"/>
              </w:rPr>
              <w:t>Виды и формы деятельности, мероприятия.</w:t>
            </w:r>
          </w:p>
          <w:p w:rsidR="00ED22F2" w:rsidRPr="00AE708F" w:rsidRDefault="00ED22F2" w:rsidP="00ED22F2">
            <w:pPr>
              <w:spacing w:after="0"/>
              <w:jc w:val="center"/>
              <w:rPr>
                <w:rFonts w:ascii="Times New Roman" w:hAnsi="Times New Roman" w:cs="Times New Roman"/>
                <w:b/>
                <w:szCs w:val="28"/>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center"/>
              <w:rPr>
                <w:rFonts w:ascii="Times New Roman" w:hAnsi="Times New Roman" w:cs="Times New Roman"/>
                <w:b/>
                <w:szCs w:val="28"/>
              </w:rPr>
            </w:pPr>
            <w:r w:rsidRPr="00AE708F">
              <w:rPr>
                <w:rFonts w:ascii="Times New Roman" w:hAnsi="Times New Roman" w:cs="Times New Roman"/>
                <w:b/>
                <w:sz w:val="28"/>
                <w:szCs w:val="28"/>
              </w:rPr>
              <w:t>Сроки            проведения</w:t>
            </w:r>
          </w:p>
        </w:tc>
      </w:tr>
      <w:tr w:rsidR="00ED22F2" w:rsidRPr="00AE708F" w:rsidTr="002F16FB">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Консультирование педагогов</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xml:space="preserve">1. Рекомендации, приёмы, упражнения и др. материалы.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Индивидуальные, групповые, тематические консультации</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в течение года</w:t>
            </w:r>
          </w:p>
        </w:tc>
      </w:tr>
      <w:tr w:rsidR="00ED22F2" w:rsidRPr="00AE708F" w:rsidTr="002F16FB">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xml:space="preserve">Консультирование обучающихся по выявленных проблемам, </w:t>
            </w:r>
            <w:r w:rsidRPr="00AE708F">
              <w:rPr>
                <w:rFonts w:ascii="Times New Roman" w:hAnsi="Times New Roman" w:cs="Times New Roman"/>
                <w:sz w:val="28"/>
                <w:szCs w:val="28"/>
              </w:rPr>
              <w:lastRenderedPageBreak/>
              <w:t>оказание превентивной помощи</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lastRenderedPageBreak/>
              <w:t xml:space="preserve">1. Рекомендации, приёмы, упражнения и др. материалы. </w:t>
            </w:r>
          </w:p>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2. Разработка плана консультивной работы с ребенком</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Индивидуальные, групповые, тематические консультации</w:t>
            </w:r>
          </w:p>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в течение года</w:t>
            </w:r>
          </w:p>
        </w:tc>
      </w:tr>
      <w:tr w:rsidR="00ED22F2" w:rsidRPr="00AE708F" w:rsidTr="002F16FB">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lastRenderedPageBreak/>
              <w:t xml:space="preserve">Консультирование родителей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xml:space="preserve">1. Рекомендации, приёмы, упражнения и др. материалы. </w:t>
            </w:r>
          </w:p>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xml:space="preserve">2. Разработка плана консультивной работы с родителями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Индивидуальные, групповые, тематические консультации</w:t>
            </w:r>
          </w:p>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в течение года</w:t>
            </w:r>
          </w:p>
        </w:tc>
      </w:tr>
    </w:tbl>
    <w:p w:rsidR="00ED22F2" w:rsidRPr="00AE708F" w:rsidRDefault="00ED22F2" w:rsidP="00ED22F2">
      <w:pPr>
        <w:spacing w:after="0"/>
        <w:jc w:val="both"/>
        <w:rPr>
          <w:rFonts w:ascii="Times New Roman" w:hAnsi="Times New Roman" w:cs="Times New Roman"/>
          <w:b/>
          <w:i/>
          <w:sz w:val="28"/>
          <w:szCs w:val="28"/>
        </w:rPr>
      </w:pPr>
    </w:p>
    <w:p w:rsidR="00ED22F2" w:rsidRPr="00AE708F" w:rsidRDefault="00ED22F2" w:rsidP="00ED22F2">
      <w:pPr>
        <w:spacing w:after="0"/>
        <w:ind w:firstLine="567"/>
        <w:contextualSpacing/>
        <w:jc w:val="both"/>
        <w:rPr>
          <w:rFonts w:ascii="Times New Roman" w:eastAsia="Times New Roman" w:hAnsi="Times New Roman" w:cs="Times New Roman"/>
          <w:b/>
          <w:i/>
          <w:sz w:val="28"/>
          <w:szCs w:val="28"/>
        </w:rPr>
      </w:pPr>
      <w:r w:rsidRPr="00AE708F">
        <w:rPr>
          <w:rFonts w:ascii="Times New Roman" w:eastAsia="Times New Roman" w:hAnsi="Times New Roman" w:cs="Times New Roman"/>
          <w:b/>
          <w:i/>
          <w:sz w:val="28"/>
          <w:szCs w:val="28"/>
        </w:rPr>
        <w:t>Информационно-просветительская работа</w:t>
      </w:r>
    </w:p>
    <w:tbl>
      <w:tblPr>
        <w:tblW w:w="10031" w:type="dxa"/>
        <w:tblLayout w:type="fixed"/>
        <w:tblCellMar>
          <w:left w:w="0" w:type="dxa"/>
          <w:right w:w="0" w:type="dxa"/>
        </w:tblCellMar>
        <w:tblLook w:val="04A0" w:firstRow="1" w:lastRow="0" w:firstColumn="1" w:lastColumn="0" w:noHBand="0" w:noVBand="1"/>
      </w:tblPr>
      <w:tblGrid>
        <w:gridCol w:w="3369"/>
        <w:gridCol w:w="2409"/>
        <w:gridCol w:w="2268"/>
        <w:gridCol w:w="1985"/>
      </w:tblGrid>
      <w:tr w:rsidR="00ED22F2" w:rsidRPr="00AE708F" w:rsidTr="002F16FB">
        <w:trPr>
          <w:trHeight w:val="966"/>
        </w:trPr>
        <w:tc>
          <w:tcPr>
            <w:tcW w:w="3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D22F2" w:rsidRPr="00AE708F" w:rsidRDefault="00ED22F2" w:rsidP="00ED22F2">
            <w:pPr>
              <w:spacing w:after="0"/>
              <w:jc w:val="center"/>
              <w:rPr>
                <w:rFonts w:ascii="Times New Roman" w:hAnsi="Times New Roman" w:cs="Times New Roman"/>
                <w:b/>
                <w:szCs w:val="28"/>
              </w:rPr>
            </w:pPr>
            <w:r w:rsidRPr="00AE708F">
              <w:rPr>
                <w:rFonts w:ascii="Times New Roman" w:hAnsi="Times New Roman" w:cs="Times New Roman"/>
                <w:b/>
                <w:sz w:val="28"/>
                <w:szCs w:val="28"/>
              </w:rPr>
              <w:t>Задачи           (направления) деятельности</w:t>
            </w:r>
          </w:p>
          <w:p w:rsidR="00ED22F2" w:rsidRPr="00AE708F" w:rsidRDefault="00ED22F2" w:rsidP="00ED22F2">
            <w:pPr>
              <w:spacing w:after="0"/>
              <w:jc w:val="center"/>
              <w:rPr>
                <w:rFonts w:ascii="Times New Roman" w:hAnsi="Times New Roman" w:cs="Times New Roman"/>
                <w:b/>
                <w:szCs w:val="28"/>
              </w:rPr>
            </w:pP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center"/>
              <w:rPr>
                <w:rFonts w:ascii="Times New Roman" w:hAnsi="Times New Roman" w:cs="Times New Roman"/>
                <w:b/>
                <w:szCs w:val="28"/>
              </w:rPr>
            </w:pPr>
            <w:r w:rsidRPr="00AE708F">
              <w:rPr>
                <w:rFonts w:ascii="Times New Roman" w:hAnsi="Times New Roman" w:cs="Times New Roman"/>
                <w:b/>
                <w:sz w:val="28"/>
                <w:szCs w:val="28"/>
              </w:rPr>
              <w:t>Планируемые          результаты.</w:t>
            </w:r>
          </w:p>
          <w:p w:rsidR="00ED22F2" w:rsidRPr="00AE708F" w:rsidRDefault="00ED22F2" w:rsidP="00ED22F2">
            <w:pPr>
              <w:spacing w:after="0"/>
              <w:jc w:val="center"/>
              <w:rPr>
                <w:rFonts w:ascii="Times New Roman" w:hAnsi="Times New Roman" w:cs="Times New Roman"/>
                <w:b/>
                <w:szCs w:val="28"/>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center"/>
              <w:rPr>
                <w:rFonts w:ascii="Times New Roman" w:hAnsi="Times New Roman" w:cs="Times New Roman"/>
                <w:b/>
                <w:szCs w:val="28"/>
              </w:rPr>
            </w:pPr>
            <w:r w:rsidRPr="00AE708F">
              <w:rPr>
                <w:rFonts w:ascii="Times New Roman" w:hAnsi="Times New Roman" w:cs="Times New Roman"/>
                <w:b/>
                <w:sz w:val="28"/>
                <w:szCs w:val="28"/>
              </w:rPr>
              <w:t>Виды и формы            деятельности, мероприятия.</w:t>
            </w:r>
          </w:p>
          <w:p w:rsidR="00ED22F2" w:rsidRPr="00AE708F" w:rsidRDefault="00ED22F2" w:rsidP="00ED22F2">
            <w:pPr>
              <w:spacing w:after="0"/>
              <w:jc w:val="center"/>
              <w:rPr>
                <w:rFonts w:ascii="Times New Roman" w:hAnsi="Times New Roman" w:cs="Times New Roman"/>
                <w:b/>
                <w:szCs w:val="28"/>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center"/>
              <w:rPr>
                <w:rFonts w:ascii="Times New Roman" w:hAnsi="Times New Roman" w:cs="Times New Roman"/>
                <w:b/>
                <w:szCs w:val="28"/>
              </w:rPr>
            </w:pPr>
            <w:r w:rsidRPr="00AE708F">
              <w:rPr>
                <w:rFonts w:ascii="Times New Roman" w:hAnsi="Times New Roman" w:cs="Times New Roman"/>
                <w:b/>
                <w:sz w:val="28"/>
                <w:szCs w:val="28"/>
              </w:rPr>
              <w:t>Сроки               проведения</w:t>
            </w:r>
          </w:p>
        </w:tc>
      </w:tr>
      <w:tr w:rsidR="00ED22F2" w:rsidRPr="00AE708F" w:rsidTr="002F16FB">
        <w:trPr>
          <w:trHeight w:val="18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xml:space="preserve">Информирование родителей (законных представителей) по медицинским, социальным, правовым и другим вопросам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Организация работы  тренингов.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в течение года</w:t>
            </w:r>
          </w:p>
        </w:tc>
      </w:tr>
      <w:tr w:rsidR="00ED22F2" w:rsidRPr="00AE708F" w:rsidTr="002F16FB">
        <w:trPr>
          <w:trHeight w:val="1964"/>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xml:space="preserve">Организация методических мероприятий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в течение года</w:t>
            </w:r>
          </w:p>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w:t>
            </w:r>
          </w:p>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w:t>
            </w:r>
          </w:p>
          <w:p w:rsidR="00ED22F2" w:rsidRPr="00AE708F" w:rsidRDefault="00ED22F2" w:rsidP="00ED22F2">
            <w:pPr>
              <w:spacing w:after="0"/>
              <w:jc w:val="both"/>
              <w:rPr>
                <w:rFonts w:ascii="Times New Roman" w:hAnsi="Times New Roman" w:cs="Times New Roman"/>
                <w:szCs w:val="28"/>
              </w:rPr>
            </w:pPr>
          </w:p>
        </w:tc>
      </w:tr>
    </w:tbl>
    <w:p w:rsidR="00ED22F2" w:rsidRPr="00AE708F" w:rsidRDefault="00ED22F2" w:rsidP="00ED22F2">
      <w:pPr>
        <w:spacing w:after="0"/>
        <w:ind w:firstLine="567"/>
        <w:jc w:val="both"/>
        <w:rPr>
          <w:rFonts w:ascii="Times New Roman" w:hAnsi="Times New Roman" w:cs="Times New Roman"/>
          <w:sz w:val="28"/>
          <w:szCs w:val="28"/>
        </w:rPr>
      </w:pPr>
    </w:p>
    <w:p w:rsidR="00ED22F2" w:rsidRPr="00AE708F" w:rsidRDefault="00ED22F2" w:rsidP="00ED22F2">
      <w:pPr>
        <w:widowControl w:val="0"/>
        <w:tabs>
          <w:tab w:val="left" w:leader="dot" w:pos="624"/>
        </w:tabs>
        <w:autoSpaceDE w:val="0"/>
        <w:autoSpaceDN w:val="0"/>
        <w:adjustRightInd w:val="0"/>
        <w:spacing w:after="0"/>
        <w:ind w:left="-540" w:firstLine="567"/>
        <w:rPr>
          <w:rFonts w:ascii="Times New Roman" w:eastAsia="@Arial Unicode MS" w:hAnsi="Times New Roman" w:cs="Times New Roman"/>
          <w:b/>
          <w:bCs/>
          <w:sz w:val="28"/>
        </w:rPr>
      </w:pPr>
    </w:p>
    <w:p w:rsidR="00ED22F2" w:rsidRPr="00AE708F" w:rsidRDefault="00ED22F2" w:rsidP="00ED22F2">
      <w:pPr>
        <w:widowControl w:val="0"/>
        <w:tabs>
          <w:tab w:val="left" w:leader="dot" w:pos="624"/>
        </w:tabs>
        <w:autoSpaceDE w:val="0"/>
        <w:autoSpaceDN w:val="0"/>
        <w:adjustRightInd w:val="0"/>
        <w:spacing w:after="0"/>
        <w:ind w:left="-540" w:firstLine="567"/>
        <w:rPr>
          <w:rFonts w:ascii="Times New Roman" w:eastAsia="@Arial Unicode MS" w:hAnsi="Times New Roman" w:cs="Times New Roman"/>
          <w:b/>
          <w:bCs/>
          <w:sz w:val="28"/>
        </w:rPr>
      </w:pPr>
      <w:r w:rsidRPr="00AE708F">
        <w:rPr>
          <w:rFonts w:ascii="Times New Roman" w:eastAsia="@Arial Unicode MS" w:hAnsi="Times New Roman" w:cs="Times New Roman"/>
          <w:b/>
          <w:bCs/>
          <w:sz w:val="28"/>
        </w:rPr>
        <w:t>Этапы реализации программы</w:t>
      </w:r>
    </w:p>
    <w:p w:rsidR="00ED22F2" w:rsidRPr="00AE708F" w:rsidRDefault="00ED22F2" w:rsidP="00ED22F2">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sz w:val="28"/>
        </w:rPr>
      </w:pPr>
      <w:r w:rsidRPr="00AE708F">
        <w:rPr>
          <w:rFonts w:ascii="Times New Roman" w:eastAsia="@Arial Unicode MS" w:hAnsi="Times New Roman" w:cs="Times New Roman"/>
          <w:sz w:val="28"/>
        </w:rPr>
        <w:t xml:space="preserve">Коррекционная работа реализуется поэтапно. </w:t>
      </w:r>
    </w:p>
    <w:p w:rsidR="00ED22F2" w:rsidRPr="00AE708F" w:rsidRDefault="00ED22F2" w:rsidP="00ED22F2">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iCs/>
          <w:sz w:val="28"/>
        </w:rPr>
      </w:pPr>
      <w:r w:rsidRPr="00AE708F">
        <w:rPr>
          <w:rFonts w:ascii="Times New Roman" w:eastAsia="@Arial Unicode MS" w:hAnsi="Times New Roman" w:cs="Times New Roman"/>
          <w:iCs/>
          <w:sz w:val="28"/>
        </w:rPr>
        <w:t>1.Этап сбора и анализа информации</w:t>
      </w:r>
      <w:r w:rsidRPr="00AE708F">
        <w:rPr>
          <w:rFonts w:ascii="Times New Roman" w:eastAsia="@Arial Unicode MS" w:hAnsi="Times New Roman" w:cs="Times New Roman"/>
          <w:sz w:val="28"/>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ED22F2" w:rsidRPr="00AE708F" w:rsidRDefault="00ED22F2" w:rsidP="00ED22F2">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iCs/>
          <w:sz w:val="28"/>
        </w:rPr>
      </w:pPr>
      <w:r w:rsidRPr="00AE708F">
        <w:rPr>
          <w:rFonts w:ascii="Times New Roman" w:eastAsia="@Arial Unicode MS" w:hAnsi="Times New Roman" w:cs="Times New Roman"/>
          <w:iCs/>
          <w:sz w:val="28"/>
        </w:rPr>
        <w:lastRenderedPageBreak/>
        <w:t>2. Этап планирования, организации, координации</w:t>
      </w:r>
      <w:r w:rsidRPr="00AE708F">
        <w:rPr>
          <w:rFonts w:ascii="Times New Roman" w:eastAsia="@Arial Unicode MS" w:hAnsi="Times New Roman" w:cs="Times New Roman"/>
          <w:sz w:val="28"/>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ED22F2" w:rsidRPr="00AE708F" w:rsidRDefault="00ED22F2" w:rsidP="00ED22F2">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iCs/>
          <w:sz w:val="28"/>
        </w:rPr>
      </w:pPr>
      <w:r w:rsidRPr="00AE708F">
        <w:rPr>
          <w:rFonts w:ascii="Times New Roman" w:eastAsia="@Arial Unicode MS" w:hAnsi="Times New Roman" w:cs="Times New Roman"/>
          <w:iCs/>
          <w:sz w:val="28"/>
        </w:rPr>
        <w:t xml:space="preserve">3. Этап диагностики коррекционно-развивающей образовательной среды </w:t>
      </w:r>
      <w:r w:rsidRPr="00AE708F">
        <w:rPr>
          <w:rFonts w:ascii="Times New Roman" w:eastAsia="@Arial Unicode MS" w:hAnsi="Times New Roman" w:cs="Times New Roman"/>
          <w:sz w:val="28"/>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ED22F2" w:rsidRPr="00AE708F" w:rsidRDefault="00ED22F2" w:rsidP="00ED22F2">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sz w:val="28"/>
        </w:rPr>
      </w:pPr>
      <w:r w:rsidRPr="00AE708F">
        <w:rPr>
          <w:rFonts w:ascii="Times New Roman" w:eastAsia="@Arial Unicode MS" w:hAnsi="Times New Roman" w:cs="Times New Roman"/>
          <w:iCs/>
          <w:sz w:val="28"/>
        </w:rPr>
        <w:t>4. Этап регуляции и корректировки</w:t>
      </w:r>
      <w:r w:rsidRPr="00AE708F">
        <w:rPr>
          <w:rFonts w:ascii="Times New Roman" w:eastAsia="@Arial Unicode MS" w:hAnsi="Times New Roman" w:cs="Times New Roman"/>
          <w:sz w:val="28"/>
        </w:rPr>
        <w:t>.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ED22F2" w:rsidRPr="00AE708F" w:rsidRDefault="00ED22F2" w:rsidP="00ED22F2">
      <w:pPr>
        <w:spacing w:after="0"/>
        <w:ind w:firstLine="567"/>
        <w:jc w:val="both"/>
        <w:rPr>
          <w:rFonts w:ascii="Times New Roman" w:hAnsi="Times New Roman" w:cs="Times New Roman"/>
          <w:b/>
          <w:sz w:val="28"/>
          <w:szCs w:val="28"/>
        </w:rPr>
      </w:pPr>
    </w:p>
    <w:p w:rsidR="00ED22F2" w:rsidRPr="00AE708F" w:rsidRDefault="00ED22F2" w:rsidP="00ED22F2">
      <w:pPr>
        <w:spacing w:after="0"/>
        <w:ind w:firstLine="567"/>
        <w:jc w:val="both"/>
        <w:rPr>
          <w:rFonts w:ascii="Times New Roman" w:hAnsi="Times New Roman" w:cs="Times New Roman"/>
          <w:b/>
          <w:sz w:val="28"/>
          <w:szCs w:val="28"/>
        </w:rPr>
      </w:pPr>
      <w:r w:rsidRPr="00AE708F">
        <w:rPr>
          <w:rFonts w:ascii="Times New Roman" w:hAnsi="Times New Roman" w:cs="Times New Roman"/>
          <w:b/>
          <w:sz w:val="28"/>
          <w:szCs w:val="28"/>
        </w:rPr>
        <w:t>Механизмы реализации программы</w:t>
      </w:r>
    </w:p>
    <w:p w:rsidR="00ED22F2" w:rsidRPr="00AE708F" w:rsidRDefault="00ED22F2" w:rsidP="00ED22F2">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sz w:val="28"/>
        </w:rPr>
      </w:pPr>
      <w:r w:rsidRPr="00AE708F">
        <w:rPr>
          <w:rFonts w:ascii="Times New Roman" w:eastAsia="@Arial Unicode MS" w:hAnsi="Times New Roman" w:cs="Times New Roman"/>
          <w:sz w:val="28"/>
        </w:rPr>
        <w:t xml:space="preserve">Одним из основных механизмов реализации коррекционной работы является оптимально выстроенное </w:t>
      </w:r>
      <w:r w:rsidRPr="00AE708F">
        <w:rPr>
          <w:rFonts w:ascii="Times New Roman" w:eastAsia="@Arial Unicode MS" w:hAnsi="Times New Roman" w:cs="Times New Roman"/>
          <w:iCs/>
          <w:sz w:val="28"/>
        </w:rPr>
        <w:t>взаимодействие учителей-предметников и педагога-психолога</w:t>
      </w:r>
      <w:r w:rsidRPr="00AE708F">
        <w:rPr>
          <w:rFonts w:ascii="Times New Roman" w:eastAsia="@Arial Unicode MS" w:hAnsi="Times New Roman" w:cs="Times New Roman"/>
          <w:sz w:val="28"/>
        </w:rPr>
        <w:t>, обеспечивающее системное сопровождение детей с ограниченными возможностями здоровья.</w:t>
      </w:r>
    </w:p>
    <w:p w:rsidR="00ED22F2" w:rsidRPr="00AE708F" w:rsidRDefault="00ED22F2" w:rsidP="00ED22F2">
      <w:pPr>
        <w:widowControl w:val="0"/>
        <w:tabs>
          <w:tab w:val="left" w:leader="dot" w:pos="624"/>
        </w:tabs>
        <w:autoSpaceDE w:val="0"/>
        <w:autoSpaceDN w:val="0"/>
        <w:adjustRightInd w:val="0"/>
        <w:spacing w:after="0"/>
        <w:ind w:left="-540" w:firstLine="567"/>
        <w:jc w:val="both"/>
        <w:rPr>
          <w:rFonts w:ascii="Times New Roman" w:eastAsia="@Arial Unicode MS" w:hAnsi="Times New Roman" w:cs="Times New Roman"/>
          <w:sz w:val="28"/>
        </w:rPr>
      </w:pPr>
      <w:r w:rsidRPr="00AE708F">
        <w:rPr>
          <w:rFonts w:ascii="Times New Roman" w:eastAsia="@Arial Unicode MS" w:hAnsi="Times New Roman" w:cs="Times New Roman"/>
          <w:sz w:val="28"/>
        </w:rPr>
        <w:t>Такое взаимодействие включает:</w:t>
      </w:r>
    </w:p>
    <w:p w:rsidR="00ED22F2" w:rsidRPr="00AE708F" w:rsidRDefault="00ED22F2" w:rsidP="00ED22F2">
      <w:pPr>
        <w:widowControl w:val="0"/>
        <w:numPr>
          <w:ilvl w:val="0"/>
          <w:numId w:val="25"/>
        </w:numPr>
        <w:tabs>
          <w:tab w:val="left" w:leader="dot" w:pos="0"/>
          <w:tab w:val="left" w:pos="851"/>
        </w:tabs>
        <w:autoSpaceDE w:val="0"/>
        <w:autoSpaceDN w:val="0"/>
        <w:adjustRightInd w:val="0"/>
        <w:spacing w:after="0"/>
        <w:ind w:firstLine="567"/>
        <w:jc w:val="both"/>
        <w:rPr>
          <w:rFonts w:ascii="Times New Roman" w:eastAsia="@Arial Unicode MS" w:hAnsi="Times New Roman" w:cs="Times New Roman"/>
          <w:sz w:val="28"/>
        </w:rPr>
      </w:pPr>
      <w:r w:rsidRPr="00AE708F">
        <w:rPr>
          <w:rFonts w:ascii="Times New Roman" w:eastAsia="@Arial Unicode MS" w:hAnsi="Times New Roman" w:cs="Times New Roman"/>
          <w:sz w:val="28"/>
        </w:rPr>
        <w:t>комплексность в определении и решении проблем ребёнка, предоставлении ему квалифицированной помощи;</w:t>
      </w:r>
    </w:p>
    <w:p w:rsidR="00ED22F2" w:rsidRPr="00AE708F" w:rsidRDefault="00ED22F2" w:rsidP="00ED22F2">
      <w:pPr>
        <w:widowControl w:val="0"/>
        <w:numPr>
          <w:ilvl w:val="0"/>
          <w:numId w:val="25"/>
        </w:numPr>
        <w:tabs>
          <w:tab w:val="left" w:leader="dot" w:pos="0"/>
          <w:tab w:val="left" w:pos="851"/>
        </w:tabs>
        <w:autoSpaceDE w:val="0"/>
        <w:autoSpaceDN w:val="0"/>
        <w:adjustRightInd w:val="0"/>
        <w:spacing w:after="0"/>
        <w:ind w:firstLine="567"/>
        <w:jc w:val="both"/>
        <w:rPr>
          <w:rFonts w:ascii="Times New Roman" w:eastAsia="@Arial Unicode MS" w:hAnsi="Times New Roman" w:cs="Times New Roman"/>
          <w:sz w:val="28"/>
        </w:rPr>
      </w:pPr>
      <w:r w:rsidRPr="00AE708F">
        <w:rPr>
          <w:rFonts w:ascii="Times New Roman" w:eastAsia="@Arial Unicode MS" w:hAnsi="Times New Roman" w:cs="Times New Roman"/>
          <w:sz w:val="28"/>
        </w:rPr>
        <w:t>многоаспектный анализ личностного и познавательного развития ребёнка;</w:t>
      </w:r>
    </w:p>
    <w:p w:rsidR="00ED22F2" w:rsidRPr="00AE708F" w:rsidRDefault="00ED22F2" w:rsidP="00ED22F2">
      <w:pPr>
        <w:widowControl w:val="0"/>
        <w:numPr>
          <w:ilvl w:val="0"/>
          <w:numId w:val="25"/>
        </w:numPr>
        <w:tabs>
          <w:tab w:val="left" w:leader="dot" w:pos="0"/>
          <w:tab w:val="left" w:pos="851"/>
        </w:tabs>
        <w:autoSpaceDE w:val="0"/>
        <w:autoSpaceDN w:val="0"/>
        <w:adjustRightInd w:val="0"/>
        <w:spacing w:after="0"/>
        <w:ind w:firstLine="567"/>
        <w:jc w:val="both"/>
        <w:rPr>
          <w:rFonts w:ascii="Times New Roman" w:eastAsia="@Arial Unicode MS" w:hAnsi="Times New Roman" w:cs="Times New Roman"/>
          <w:sz w:val="28"/>
        </w:rPr>
      </w:pPr>
      <w:r w:rsidRPr="00AE708F">
        <w:rPr>
          <w:rFonts w:ascii="Times New Roman" w:eastAsia="@Arial Unicode MS" w:hAnsi="Times New Roman" w:cs="Times New Roman"/>
          <w:sz w:val="28"/>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w:t>
      </w:r>
    </w:p>
    <w:p w:rsidR="00ED22F2" w:rsidRPr="00AE708F" w:rsidRDefault="00ED22F2" w:rsidP="00ED22F2">
      <w:pPr>
        <w:widowControl w:val="0"/>
        <w:tabs>
          <w:tab w:val="left" w:leader="dot" w:pos="624"/>
          <w:tab w:val="left" w:pos="851"/>
        </w:tabs>
        <w:autoSpaceDE w:val="0"/>
        <w:autoSpaceDN w:val="0"/>
        <w:adjustRightInd w:val="0"/>
        <w:spacing w:after="0"/>
        <w:ind w:firstLine="567"/>
        <w:jc w:val="both"/>
        <w:rPr>
          <w:rFonts w:ascii="Times New Roman" w:eastAsia="@Arial Unicode MS" w:hAnsi="Times New Roman" w:cs="Times New Roman"/>
          <w:sz w:val="28"/>
        </w:rPr>
      </w:pPr>
      <w:r w:rsidRPr="00AE708F">
        <w:rPr>
          <w:rFonts w:ascii="Times New Roman" w:eastAsia="@Arial Unicode MS" w:hAnsi="Times New Roman" w:cs="Times New Roman"/>
          <w:sz w:val="28"/>
        </w:rPr>
        <w:t xml:space="preserve">В качестве ещё одного механизма реализации коррекционной работы следует обозначить </w:t>
      </w:r>
      <w:r w:rsidRPr="00AE708F">
        <w:rPr>
          <w:rFonts w:ascii="Times New Roman" w:eastAsia="@Arial Unicode MS" w:hAnsi="Times New Roman" w:cs="Times New Roman"/>
          <w:iCs/>
          <w:sz w:val="28"/>
        </w:rPr>
        <w:t>социальное</w:t>
      </w:r>
      <w:r w:rsidRPr="00AE708F">
        <w:rPr>
          <w:rFonts w:ascii="Times New Roman" w:eastAsia="@Arial Unicode MS" w:hAnsi="Times New Roman" w:cs="Times New Roman"/>
          <w:sz w:val="28"/>
        </w:rPr>
        <w:t xml:space="preserve"> партнёрство, которое предполагает профессиональное взаимодействие образовательного учреждения с внешними ресурсами.</w:t>
      </w:r>
    </w:p>
    <w:p w:rsidR="00ED22F2" w:rsidRPr="00AE708F" w:rsidRDefault="00ED22F2" w:rsidP="00ED22F2">
      <w:pPr>
        <w:widowControl w:val="0"/>
        <w:tabs>
          <w:tab w:val="left" w:leader="dot" w:pos="624"/>
          <w:tab w:val="left" w:pos="851"/>
        </w:tabs>
        <w:autoSpaceDE w:val="0"/>
        <w:autoSpaceDN w:val="0"/>
        <w:adjustRightInd w:val="0"/>
        <w:spacing w:after="0"/>
        <w:ind w:firstLine="567"/>
        <w:jc w:val="both"/>
        <w:rPr>
          <w:rFonts w:ascii="Times New Roman" w:eastAsia="@Arial Unicode MS" w:hAnsi="Times New Roman" w:cs="Times New Roman"/>
          <w:sz w:val="28"/>
        </w:rPr>
      </w:pPr>
      <w:r w:rsidRPr="00AE708F">
        <w:rPr>
          <w:rFonts w:ascii="Times New Roman" w:eastAsia="@Arial Unicode MS" w:hAnsi="Times New Roman" w:cs="Times New Roman"/>
          <w:sz w:val="28"/>
        </w:rPr>
        <w:t>Социальное партнёрство включает:</w:t>
      </w:r>
    </w:p>
    <w:p w:rsidR="00ED22F2" w:rsidRPr="00AE708F" w:rsidRDefault="00ED22F2" w:rsidP="00ED22F2">
      <w:pPr>
        <w:widowControl w:val="0"/>
        <w:numPr>
          <w:ilvl w:val="0"/>
          <w:numId w:val="35"/>
        </w:numPr>
        <w:tabs>
          <w:tab w:val="left" w:leader="dot" w:pos="709"/>
        </w:tabs>
        <w:autoSpaceDE w:val="0"/>
        <w:autoSpaceDN w:val="0"/>
        <w:adjustRightInd w:val="0"/>
        <w:spacing w:after="0"/>
        <w:ind w:left="0" w:firstLine="567"/>
        <w:jc w:val="both"/>
        <w:rPr>
          <w:rFonts w:ascii="Times New Roman" w:eastAsia="@Arial Unicode MS" w:hAnsi="Times New Roman" w:cs="Times New Roman"/>
          <w:sz w:val="28"/>
        </w:rPr>
      </w:pPr>
      <w:r w:rsidRPr="00AE708F">
        <w:rPr>
          <w:rFonts w:ascii="Times New Roman" w:eastAsia="@Arial Unicode MS" w:hAnsi="Times New Roman" w:cs="Times New Roman"/>
          <w:sz w:val="28"/>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ED22F2" w:rsidRPr="00AE708F" w:rsidRDefault="00ED22F2" w:rsidP="00ED22F2">
      <w:pPr>
        <w:widowControl w:val="0"/>
        <w:numPr>
          <w:ilvl w:val="0"/>
          <w:numId w:val="35"/>
        </w:numPr>
        <w:tabs>
          <w:tab w:val="left" w:leader="dot" w:pos="709"/>
        </w:tabs>
        <w:autoSpaceDE w:val="0"/>
        <w:autoSpaceDN w:val="0"/>
        <w:adjustRightInd w:val="0"/>
        <w:spacing w:after="0"/>
        <w:ind w:left="0" w:firstLine="567"/>
        <w:jc w:val="both"/>
        <w:rPr>
          <w:rFonts w:ascii="Times New Roman" w:eastAsia="@Arial Unicode MS" w:hAnsi="Times New Roman" w:cs="Times New Roman"/>
          <w:sz w:val="28"/>
        </w:rPr>
      </w:pPr>
      <w:r w:rsidRPr="00AE708F">
        <w:rPr>
          <w:rFonts w:ascii="Times New Roman" w:eastAsia="@Arial Unicode MS" w:hAnsi="Times New Roman" w:cs="Times New Roman"/>
          <w:sz w:val="28"/>
        </w:rPr>
        <w:t xml:space="preserve">сотрудничество со средствами массовой информации, а также с негосударственными структурами, прежде всего с общественными </w:t>
      </w:r>
      <w:r w:rsidRPr="00AE708F">
        <w:rPr>
          <w:rFonts w:ascii="Times New Roman" w:eastAsia="@Arial Unicode MS" w:hAnsi="Times New Roman" w:cs="Times New Roman"/>
          <w:sz w:val="28"/>
        </w:rPr>
        <w:lastRenderedPageBreak/>
        <w:t>объединениями инвалидов, организациями родителей детей с ограниченными возможностями здоровья;</w:t>
      </w:r>
    </w:p>
    <w:p w:rsidR="00ED22F2" w:rsidRPr="00AE708F" w:rsidRDefault="00ED22F2" w:rsidP="00ED22F2">
      <w:pPr>
        <w:widowControl w:val="0"/>
        <w:numPr>
          <w:ilvl w:val="0"/>
          <w:numId w:val="35"/>
        </w:numPr>
        <w:tabs>
          <w:tab w:val="left" w:leader="dot" w:pos="709"/>
        </w:tabs>
        <w:autoSpaceDE w:val="0"/>
        <w:autoSpaceDN w:val="0"/>
        <w:adjustRightInd w:val="0"/>
        <w:spacing w:after="0"/>
        <w:ind w:left="0" w:firstLine="567"/>
        <w:jc w:val="both"/>
        <w:rPr>
          <w:rFonts w:ascii="Times New Roman" w:eastAsia="@Arial Unicode MS" w:hAnsi="Times New Roman" w:cs="Times New Roman"/>
          <w:sz w:val="28"/>
        </w:rPr>
      </w:pPr>
      <w:r w:rsidRPr="00AE708F">
        <w:rPr>
          <w:rFonts w:ascii="Times New Roman" w:eastAsia="@Arial Unicode MS" w:hAnsi="Times New Roman" w:cs="Times New Roman"/>
          <w:sz w:val="28"/>
          <w:lang w:val="en-US"/>
        </w:rPr>
        <w:t>сотрудничество с родительской общественностью.</w:t>
      </w:r>
    </w:p>
    <w:p w:rsidR="00ED22F2" w:rsidRPr="00AE708F" w:rsidRDefault="00ED22F2" w:rsidP="00ED22F2">
      <w:pPr>
        <w:widowControl w:val="0"/>
        <w:tabs>
          <w:tab w:val="left" w:leader="dot" w:pos="624"/>
          <w:tab w:val="left" w:pos="851"/>
        </w:tabs>
        <w:autoSpaceDE w:val="0"/>
        <w:autoSpaceDN w:val="0"/>
        <w:adjustRightInd w:val="0"/>
        <w:spacing w:after="0"/>
        <w:jc w:val="both"/>
        <w:rPr>
          <w:rFonts w:ascii="Times New Roman" w:eastAsia="@Arial Unicode MS" w:hAnsi="Times New Roman" w:cs="Times New Roman"/>
          <w:bCs/>
          <w:sz w:val="28"/>
        </w:rPr>
      </w:pPr>
    </w:p>
    <w:p w:rsidR="00ED22F2" w:rsidRPr="00AE708F" w:rsidRDefault="00ED22F2" w:rsidP="00ED22F2">
      <w:pPr>
        <w:spacing w:after="0"/>
        <w:ind w:firstLine="567"/>
        <w:jc w:val="both"/>
        <w:rPr>
          <w:rFonts w:ascii="Times New Roman" w:hAnsi="Times New Roman" w:cs="Times New Roman"/>
          <w:b/>
          <w:sz w:val="28"/>
          <w:szCs w:val="28"/>
        </w:rPr>
      </w:pPr>
      <w:r w:rsidRPr="00AE708F">
        <w:rPr>
          <w:rFonts w:ascii="Times New Roman" w:hAnsi="Times New Roman" w:cs="Times New Roman"/>
          <w:b/>
          <w:sz w:val="28"/>
          <w:szCs w:val="28"/>
        </w:rPr>
        <w:t>Требования  к  условиям  реализации  программы</w:t>
      </w:r>
    </w:p>
    <w:p w:rsidR="00ED22F2" w:rsidRPr="00AE708F" w:rsidRDefault="00ED22F2" w:rsidP="00ED22F2">
      <w:pPr>
        <w:autoSpaceDE w:val="0"/>
        <w:spacing w:after="0"/>
        <w:rPr>
          <w:rFonts w:ascii="Times New Roman" w:hAnsi="Times New Roman" w:cs="Times New Roman"/>
          <w:sz w:val="28"/>
          <w:szCs w:val="28"/>
        </w:rPr>
      </w:pPr>
      <w:r w:rsidRPr="00AE708F">
        <w:rPr>
          <w:rFonts w:ascii="Times New Roman" w:hAnsi="Times New Roman" w:cs="Times New Roman"/>
          <w:i/>
          <w:sz w:val="28"/>
          <w:szCs w:val="28"/>
        </w:rPr>
        <w:t>Организационные условия</w:t>
      </w:r>
      <w:r w:rsidRPr="00AE708F">
        <w:rPr>
          <w:rFonts w:ascii="Times New Roman" w:hAnsi="Times New Roman" w:cs="Times New Roman"/>
          <w:sz w:val="28"/>
          <w:szCs w:val="28"/>
        </w:rPr>
        <w:t xml:space="preserve"> </w:t>
      </w:r>
    </w:p>
    <w:p w:rsidR="00ED22F2" w:rsidRPr="00AE708F" w:rsidRDefault="00ED22F2" w:rsidP="00ED22F2">
      <w:pPr>
        <w:spacing w:after="0"/>
        <w:ind w:firstLine="720"/>
        <w:jc w:val="both"/>
        <w:rPr>
          <w:rFonts w:ascii="Times New Roman" w:hAnsi="Times New Roman" w:cs="Times New Roman"/>
          <w:sz w:val="28"/>
          <w:szCs w:val="28"/>
        </w:rPr>
      </w:pPr>
      <w:r w:rsidRPr="00AE708F">
        <w:rPr>
          <w:rFonts w:ascii="Times New Roman" w:hAnsi="Times New Roman" w:cs="Times New Roman"/>
          <w:sz w:val="28"/>
          <w:szCs w:val="28"/>
        </w:rPr>
        <w:t>Обучение детей осуществляется учителями, состоящими в штате школы и работающими по основному месту работы или по совместительству.</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sz w:val="28"/>
          <w:szCs w:val="28"/>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и технологии дистанционного обучения. </w:t>
      </w:r>
    </w:p>
    <w:p w:rsidR="00ED22F2" w:rsidRPr="00AE708F" w:rsidRDefault="00ED22F2" w:rsidP="00ED22F2">
      <w:pPr>
        <w:spacing w:after="0"/>
        <w:ind w:firstLine="567"/>
        <w:jc w:val="both"/>
        <w:rPr>
          <w:rFonts w:ascii="Times New Roman" w:eastAsia="Times New Roman" w:hAnsi="Times New Roman" w:cs="Times New Roman"/>
          <w:sz w:val="28"/>
        </w:rPr>
      </w:pPr>
      <w:r w:rsidRPr="00AE708F">
        <w:rPr>
          <w:rFonts w:ascii="Times New Roman" w:eastAsia="Times New Roman" w:hAnsi="Times New Roman" w:cs="Times New Roman"/>
          <w:sz w:val="28"/>
          <w:szCs w:val="28"/>
        </w:rPr>
        <w:t xml:space="preserve">Обеспечивается </w:t>
      </w:r>
      <w:r w:rsidRPr="00AE708F">
        <w:rPr>
          <w:rFonts w:ascii="Times New Roman" w:eastAsia="Times New Roman" w:hAnsi="Times New Roman" w:cs="Times New Roman"/>
          <w:sz w:val="28"/>
        </w:rPr>
        <w:t>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ED22F2" w:rsidRPr="00AE708F" w:rsidRDefault="00ED22F2" w:rsidP="00ED22F2">
      <w:pPr>
        <w:spacing w:after="0"/>
        <w:ind w:firstLine="567"/>
        <w:contextualSpacing/>
        <w:jc w:val="both"/>
        <w:rPr>
          <w:rFonts w:ascii="Times New Roman" w:eastAsia="Times New Roman" w:hAnsi="Times New Roman" w:cs="Times New Roman"/>
          <w:i/>
          <w:sz w:val="28"/>
          <w:szCs w:val="28"/>
        </w:rPr>
      </w:pPr>
    </w:p>
    <w:p w:rsidR="00ED22F2" w:rsidRPr="00AE708F" w:rsidRDefault="00ED22F2" w:rsidP="00ED22F2">
      <w:pPr>
        <w:spacing w:after="0"/>
        <w:ind w:firstLine="567"/>
        <w:contextualSpacing/>
        <w:jc w:val="both"/>
        <w:rPr>
          <w:rFonts w:ascii="Times New Roman" w:eastAsia="Times New Roman" w:hAnsi="Times New Roman" w:cs="Times New Roman"/>
          <w:i/>
          <w:sz w:val="28"/>
          <w:szCs w:val="28"/>
        </w:rPr>
      </w:pPr>
      <w:r w:rsidRPr="00AE708F">
        <w:rPr>
          <w:rFonts w:ascii="Times New Roman" w:eastAsia="Times New Roman" w:hAnsi="Times New Roman" w:cs="Times New Roman"/>
          <w:i/>
          <w:sz w:val="28"/>
          <w:szCs w:val="28"/>
        </w:rPr>
        <w:t>Психолого-педагогическое обеспечение включает:</w:t>
      </w:r>
    </w:p>
    <w:p w:rsidR="00ED22F2" w:rsidRPr="00AE708F" w:rsidRDefault="00ED22F2" w:rsidP="00ED22F2">
      <w:pPr>
        <w:numPr>
          <w:ilvl w:val="0"/>
          <w:numId w:val="26"/>
        </w:numPr>
        <w:tabs>
          <w:tab w:val="left" w:pos="851"/>
        </w:tabs>
        <w:spacing w:after="0"/>
        <w:ind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дифференцированные условия (оптимальный режим учебных нагрузок);</w:t>
      </w:r>
    </w:p>
    <w:p w:rsidR="00ED22F2" w:rsidRPr="00AE708F" w:rsidRDefault="00ED22F2" w:rsidP="00ED22F2">
      <w:pPr>
        <w:numPr>
          <w:ilvl w:val="0"/>
          <w:numId w:val="26"/>
        </w:numPr>
        <w:tabs>
          <w:tab w:val="left" w:pos="851"/>
        </w:tabs>
        <w:spacing w:after="0"/>
        <w:ind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ED22F2" w:rsidRPr="00AE708F" w:rsidRDefault="00ED22F2" w:rsidP="00ED22F2">
      <w:pPr>
        <w:numPr>
          <w:ilvl w:val="0"/>
          <w:numId w:val="26"/>
        </w:numPr>
        <w:tabs>
          <w:tab w:val="left" w:pos="851"/>
        </w:tabs>
        <w:spacing w:after="0"/>
        <w:ind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использование специальных методов, приёмов, средств обучения, коррекционных программ, ориентированных на особые образовательные </w:t>
      </w:r>
      <w:r w:rsidRPr="00AE708F">
        <w:rPr>
          <w:rFonts w:ascii="Times New Roman" w:eastAsia="Times New Roman" w:hAnsi="Times New Roman" w:cs="Times New Roman"/>
          <w:sz w:val="28"/>
          <w:szCs w:val="28"/>
        </w:rPr>
        <w:lastRenderedPageBreak/>
        <w:t>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коррекционных занятиях);</w:t>
      </w:r>
    </w:p>
    <w:p w:rsidR="00ED22F2" w:rsidRPr="00AE708F" w:rsidRDefault="00ED22F2" w:rsidP="00ED22F2">
      <w:pPr>
        <w:numPr>
          <w:ilvl w:val="0"/>
          <w:numId w:val="26"/>
        </w:numPr>
        <w:tabs>
          <w:tab w:val="left" w:pos="851"/>
        </w:tabs>
        <w:spacing w:after="0"/>
        <w:ind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D22F2" w:rsidRPr="00AE708F" w:rsidRDefault="00ED22F2" w:rsidP="00ED22F2">
      <w:pPr>
        <w:numPr>
          <w:ilvl w:val="0"/>
          <w:numId w:val="26"/>
        </w:numPr>
        <w:tabs>
          <w:tab w:val="left" w:pos="851"/>
        </w:tabs>
        <w:spacing w:after="0"/>
        <w:ind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ED22F2" w:rsidRPr="00AE708F" w:rsidRDefault="00ED22F2" w:rsidP="00ED22F2">
      <w:pPr>
        <w:autoSpaceDE w:val="0"/>
        <w:autoSpaceDN w:val="0"/>
        <w:spacing w:after="0"/>
        <w:ind w:firstLine="567"/>
        <w:jc w:val="both"/>
        <w:rPr>
          <w:rFonts w:ascii="Times New Roman" w:eastAsia="Times New Roman" w:hAnsi="Times New Roman" w:cs="Times New Roman"/>
          <w:i/>
          <w:color w:val="000000"/>
          <w:sz w:val="28"/>
          <w:szCs w:val="28"/>
        </w:rPr>
      </w:pPr>
    </w:p>
    <w:p w:rsidR="00ED22F2" w:rsidRPr="00AE708F" w:rsidRDefault="00ED22F2" w:rsidP="00ED22F2">
      <w:pPr>
        <w:autoSpaceDE w:val="0"/>
        <w:autoSpaceDN w:val="0"/>
        <w:spacing w:after="0"/>
        <w:ind w:firstLine="567"/>
        <w:jc w:val="both"/>
        <w:rPr>
          <w:rFonts w:ascii="Times New Roman" w:eastAsia="Times New Roman" w:hAnsi="Times New Roman" w:cs="Times New Roman"/>
          <w:i/>
          <w:color w:val="000000"/>
          <w:sz w:val="28"/>
          <w:szCs w:val="28"/>
        </w:rPr>
      </w:pPr>
      <w:r w:rsidRPr="00AE708F">
        <w:rPr>
          <w:rFonts w:ascii="Times New Roman" w:eastAsia="Times New Roman" w:hAnsi="Times New Roman" w:cs="Times New Roman"/>
          <w:i/>
          <w:color w:val="000000"/>
          <w:sz w:val="28"/>
          <w:szCs w:val="28"/>
        </w:rPr>
        <w:t>Программно-методическое обеспечение</w:t>
      </w:r>
    </w:p>
    <w:p w:rsidR="00ED22F2" w:rsidRPr="00AE708F" w:rsidRDefault="00ED22F2" w:rsidP="00ED22F2">
      <w:pPr>
        <w:spacing w:after="0"/>
        <w:ind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w:t>
      </w:r>
    </w:p>
    <w:p w:rsidR="00ED22F2" w:rsidRPr="00AE708F" w:rsidRDefault="00ED22F2" w:rsidP="00ED22F2">
      <w:pPr>
        <w:autoSpaceDE w:val="0"/>
        <w:autoSpaceDN w:val="0"/>
        <w:spacing w:after="0"/>
        <w:ind w:firstLine="567"/>
        <w:jc w:val="both"/>
        <w:rPr>
          <w:rFonts w:ascii="Times New Roman" w:eastAsia="Times New Roman" w:hAnsi="Times New Roman" w:cs="Times New Roman"/>
          <w:i/>
          <w:color w:val="000000"/>
          <w:sz w:val="28"/>
          <w:szCs w:val="28"/>
        </w:rPr>
      </w:pPr>
      <w:r w:rsidRPr="00AE708F">
        <w:rPr>
          <w:rFonts w:ascii="Times New Roman" w:eastAsia="Times New Roman" w:hAnsi="Times New Roman" w:cs="Times New Roman"/>
          <w:i/>
          <w:color w:val="000000"/>
          <w:sz w:val="28"/>
          <w:szCs w:val="28"/>
        </w:rPr>
        <w:t>Кадровое обеспечение</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sz w:val="28"/>
          <w:szCs w:val="28"/>
        </w:rPr>
        <w:t>Важным моментом реализации программы коррекционной работы является кадровое обеспечение. Коррекционная работа должна осуществляться педагогами, прошедшими курсовую или другие виды профессиональной подготовки.</w:t>
      </w:r>
    </w:p>
    <w:p w:rsidR="00ED22F2" w:rsidRPr="00AE708F" w:rsidRDefault="00ED22F2" w:rsidP="00ED22F2">
      <w:pPr>
        <w:tabs>
          <w:tab w:val="left" w:pos="707"/>
        </w:tabs>
        <w:autoSpaceDE w:val="0"/>
        <w:autoSpaceDN w:val="0"/>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ED22F2" w:rsidRPr="00AE708F" w:rsidRDefault="00ED22F2" w:rsidP="00ED22F2">
      <w:pPr>
        <w:spacing w:after="0"/>
        <w:ind w:firstLine="708"/>
        <w:jc w:val="both"/>
        <w:rPr>
          <w:rFonts w:ascii="Times New Roman" w:hAnsi="Times New Roman" w:cs="Times New Roman"/>
          <w:sz w:val="28"/>
          <w:szCs w:val="28"/>
        </w:rPr>
      </w:pPr>
      <w:r w:rsidRPr="00AE708F">
        <w:rPr>
          <w:rFonts w:ascii="Times New Roman" w:hAnsi="Times New Roman" w:cs="Times New Roman"/>
          <w:sz w:val="28"/>
          <w:szCs w:val="28"/>
        </w:rPr>
        <w:t xml:space="preserve">Дистанционное обучение детей-инвалидов осуществляют учителя, обладающие необходимыми знаниями в области особенностей психофизического развития различных категорий детей-инвалидов, а также в области методик и технологий организации образовательного процесса для таких детей в очной и дистанционной формах. </w:t>
      </w:r>
    </w:p>
    <w:p w:rsidR="00ED22F2" w:rsidRPr="00AE708F" w:rsidRDefault="00ED22F2" w:rsidP="00ED22F2">
      <w:pPr>
        <w:spacing w:after="0"/>
        <w:ind w:firstLine="720"/>
        <w:jc w:val="both"/>
        <w:rPr>
          <w:rFonts w:ascii="Times New Roman" w:hAnsi="Times New Roman" w:cs="Times New Roman"/>
          <w:sz w:val="28"/>
          <w:szCs w:val="28"/>
        </w:rPr>
      </w:pPr>
      <w:r w:rsidRPr="00AE708F">
        <w:rPr>
          <w:rFonts w:ascii="Times New Roman" w:hAnsi="Times New Roman" w:cs="Times New Roman"/>
          <w:sz w:val="28"/>
          <w:szCs w:val="28"/>
        </w:rPr>
        <w:t xml:space="preserve">Для подготовки к осуществлению деятельности по обучению детей-инвалидов с использованием дистанционных образовательных технологий </w:t>
      </w:r>
      <w:r w:rsidRPr="00AE708F">
        <w:rPr>
          <w:rFonts w:ascii="Times New Roman" w:hAnsi="Times New Roman" w:cs="Times New Roman"/>
          <w:sz w:val="28"/>
          <w:szCs w:val="28"/>
        </w:rPr>
        <w:lastRenderedPageBreak/>
        <w:t>обеспечено  предварительное прохождение учителями курсов повышения квалификации (не менее 72 часов) по указанной тематике.</w:t>
      </w:r>
    </w:p>
    <w:p w:rsidR="00ED22F2" w:rsidRPr="00AE708F" w:rsidRDefault="00ED22F2" w:rsidP="00ED22F2">
      <w:pPr>
        <w:tabs>
          <w:tab w:val="left" w:pos="707"/>
        </w:tabs>
        <w:autoSpaceDE w:val="0"/>
        <w:autoSpaceDN w:val="0"/>
        <w:spacing w:after="0"/>
        <w:ind w:firstLine="567"/>
        <w:jc w:val="both"/>
        <w:rPr>
          <w:rFonts w:ascii="Times New Roman" w:eastAsia="Times New Roman" w:hAnsi="Times New Roman" w:cs="Times New Roman"/>
          <w:i/>
          <w:color w:val="000000"/>
          <w:sz w:val="28"/>
          <w:szCs w:val="28"/>
        </w:rPr>
      </w:pPr>
    </w:p>
    <w:p w:rsidR="00ED22F2" w:rsidRPr="00AE708F" w:rsidRDefault="00ED22F2" w:rsidP="00ED22F2">
      <w:pPr>
        <w:tabs>
          <w:tab w:val="left" w:pos="707"/>
        </w:tabs>
        <w:autoSpaceDE w:val="0"/>
        <w:autoSpaceDN w:val="0"/>
        <w:spacing w:after="0"/>
        <w:ind w:firstLine="567"/>
        <w:jc w:val="both"/>
        <w:rPr>
          <w:rFonts w:ascii="Times New Roman" w:eastAsia="Times New Roman" w:hAnsi="Times New Roman" w:cs="Times New Roman"/>
          <w:i/>
          <w:color w:val="000000"/>
          <w:sz w:val="28"/>
          <w:szCs w:val="28"/>
        </w:rPr>
      </w:pPr>
      <w:r w:rsidRPr="00AE708F">
        <w:rPr>
          <w:rFonts w:ascii="Times New Roman" w:eastAsia="Times New Roman" w:hAnsi="Times New Roman" w:cs="Times New Roman"/>
          <w:i/>
          <w:color w:val="000000"/>
          <w:sz w:val="28"/>
          <w:szCs w:val="28"/>
        </w:rPr>
        <w:t>Материально-техническое обеспечение</w:t>
      </w:r>
    </w:p>
    <w:p w:rsidR="00ED22F2" w:rsidRPr="00AE708F" w:rsidRDefault="00ED22F2" w:rsidP="00ED22F2">
      <w:pPr>
        <w:tabs>
          <w:tab w:val="left" w:pos="707"/>
        </w:tabs>
        <w:autoSpaceDE w:val="0"/>
        <w:autoSpaceDN w:val="0"/>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w:t>
      </w:r>
    </w:p>
    <w:p w:rsidR="00ED22F2" w:rsidRPr="00AE708F" w:rsidRDefault="00ED22F2" w:rsidP="00ED22F2">
      <w:pPr>
        <w:tabs>
          <w:tab w:val="left" w:pos="707"/>
        </w:tabs>
        <w:autoSpaceDE w:val="0"/>
        <w:autoSpaceDN w:val="0"/>
        <w:spacing w:after="0"/>
        <w:ind w:firstLine="567"/>
        <w:jc w:val="both"/>
        <w:rPr>
          <w:rFonts w:ascii="Times New Roman" w:eastAsia="Times New Roman" w:hAnsi="Times New Roman" w:cs="Times New Roman"/>
          <w:i/>
          <w:color w:val="000000"/>
          <w:sz w:val="28"/>
          <w:szCs w:val="28"/>
        </w:rPr>
      </w:pPr>
      <w:r w:rsidRPr="00AE708F">
        <w:rPr>
          <w:rFonts w:ascii="Times New Roman" w:eastAsia="Times New Roman" w:hAnsi="Times New Roman" w:cs="Times New Roman"/>
          <w:i/>
          <w:color w:val="000000"/>
          <w:sz w:val="28"/>
          <w:szCs w:val="28"/>
        </w:rPr>
        <w:t>Информационное обеспечение</w:t>
      </w:r>
    </w:p>
    <w:p w:rsidR="00ED22F2" w:rsidRPr="00AE708F" w:rsidRDefault="00ED22F2" w:rsidP="00ED22F2">
      <w:pPr>
        <w:tabs>
          <w:tab w:val="left" w:pos="707"/>
        </w:tabs>
        <w:autoSpaceDE w:val="0"/>
        <w:autoSpaceDN w:val="0"/>
        <w:spacing w:after="0"/>
        <w:ind w:firstLine="567"/>
        <w:jc w:val="both"/>
        <w:rPr>
          <w:rFonts w:ascii="Times New Roman" w:eastAsia="Times New Roman" w:hAnsi="Times New Roman" w:cs="Times New Roman"/>
          <w:i/>
          <w:color w:val="000000"/>
          <w:sz w:val="28"/>
          <w:szCs w:val="28"/>
        </w:rPr>
      </w:pPr>
      <w:r w:rsidRPr="00AE708F">
        <w:rPr>
          <w:rFonts w:ascii="Times New Roman" w:eastAsia="Times New Roman" w:hAnsi="Times New Roman" w:cs="Times New Roman"/>
          <w:color w:val="000000"/>
          <w:sz w:val="28"/>
          <w:szCs w:val="28"/>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ED22F2" w:rsidRPr="00AE708F" w:rsidRDefault="00ED22F2" w:rsidP="00ED22F2">
      <w:pPr>
        <w:tabs>
          <w:tab w:val="left" w:pos="707"/>
        </w:tabs>
        <w:autoSpaceDE w:val="0"/>
        <w:autoSpaceDN w:val="0"/>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В школе должна быть 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ED22F2" w:rsidRPr="00AE708F" w:rsidRDefault="00ED22F2" w:rsidP="00ED22F2">
      <w:pPr>
        <w:autoSpaceDE w:val="0"/>
        <w:autoSpaceDN w:val="0"/>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Результатом реализации указанных требований является создание комфортной развивающей образовательной среды:</w:t>
      </w:r>
    </w:p>
    <w:p w:rsidR="00ED22F2" w:rsidRPr="00AE708F" w:rsidRDefault="00ED22F2" w:rsidP="00ED22F2">
      <w:pPr>
        <w:autoSpaceDE w:val="0"/>
        <w:autoSpaceDN w:val="0"/>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ED22F2" w:rsidRPr="00AE708F" w:rsidRDefault="00ED22F2" w:rsidP="00ED22F2">
      <w:pPr>
        <w:autoSpaceDE w:val="0"/>
        <w:autoSpaceDN w:val="0"/>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обеспечивающей воспитание, обучение, социальную адаптацию и интеграцию детей с ограниченными возможностями здоровья;</w:t>
      </w:r>
    </w:p>
    <w:p w:rsidR="00ED22F2" w:rsidRPr="00AE708F" w:rsidRDefault="00ED22F2" w:rsidP="00ED22F2">
      <w:pPr>
        <w:autoSpaceDE w:val="0"/>
        <w:autoSpaceDN w:val="0"/>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ED22F2" w:rsidRPr="00AE708F" w:rsidRDefault="00ED22F2" w:rsidP="00ED22F2">
      <w:pPr>
        <w:autoSpaceDE w:val="0"/>
        <w:autoSpaceDN w:val="0"/>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ED22F2" w:rsidRPr="00AE708F" w:rsidRDefault="00ED22F2" w:rsidP="00ED22F2">
      <w:pPr>
        <w:spacing w:after="0"/>
        <w:ind w:firstLine="567"/>
        <w:jc w:val="both"/>
        <w:rPr>
          <w:rFonts w:ascii="Times New Roman" w:hAnsi="Times New Roman" w:cs="Times New Roman"/>
          <w:b/>
          <w:bCs/>
          <w:sz w:val="28"/>
          <w:szCs w:val="28"/>
        </w:rPr>
      </w:pPr>
    </w:p>
    <w:p w:rsidR="00ED22F2" w:rsidRPr="00AE708F" w:rsidRDefault="00ED22F2" w:rsidP="00ED22F2">
      <w:pPr>
        <w:spacing w:after="0"/>
        <w:ind w:firstLine="567"/>
        <w:jc w:val="both"/>
        <w:rPr>
          <w:rFonts w:ascii="Times New Roman" w:hAnsi="Times New Roman" w:cs="Times New Roman"/>
          <w:b/>
          <w:sz w:val="28"/>
          <w:szCs w:val="28"/>
        </w:rPr>
      </w:pPr>
      <w:r w:rsidRPr="00AE708F">
        <w:rPr>
          <w:rFonts w:ascii="Times New Roman" w:hAnsi="Times New Roman" w:cs="Times New Roman"/>
          <w:b/>
          <w:sz w:val="28"/>
          <w:szCs w:val="28"/>
        </w:rPr>
        <w:t>2.4.2.  Работа с  одарёнными  детьми</w:t>
      </w:r>
    </w:p>
    <w:p w:rsidR="00ED22F2" w:rsidRPr="00AE708F" w:rsidRDefault="00ED22F2" w:rsidP="00ED22F2">
      <w:pPr>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Работа с одаренными и способными детьми, их поиск, выявление и развитие должны стать одним из важнейших аспектов деятельности школы.</w:t>
      </w:r>
    </w:p>
    <w:p w:rsidR="00ED22F2" w:rsidRPr="00AE708F" w:rsidRDefault="00ED22F2" w:rsidP="00ED22F2">
      <w:pPr>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xml:space="preserve"> </w:t>
      </w:r>
      <w:r w:rsidRPr="00AE708F">
        <w:rPr>
          <w:rFonts w:ascii="Times New Roman" w:eastAsia="Times New Roman" w:hAnsi="Times New Roman" w:cs="Times New Roman"/>
          <w:b/>
          <w:bCs/>
          <w:iCs/>
          <w:color w:val="000000"/>
          <w:sz w:val="28"/>
        </w:rPr>
        <w:t>Условно можно выделить следующие категории одаренных детей:</w:t>
      </w:r>
    </w:p>
    <w:p w:rsidR="00ED22F2" w:rsidRPr="00AE708F" w:rsidRDefault="00ED22F2" w:rsidP="00ED22F2">
      <w:pPr>
        <w:numPr>
          <w:ilvl w:val="0"/>
          <w:numId w:val="38"/>
        </w:numPr>
        <w:tabs>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lastRenderedPageBreak/>
        <w:t>Дети с необыкновенно высокими общими интеллектуальными способностями.</w:t>
      </w:r>
    </w:p>
    <w:p w:rsidR="00ED22F2" w:rsidRPr="00AE708F" w:rsidRDefault="00ED22F2" w:rsidP="00ED22F2">
      <w:pPr>
        <w:numPr>
          <w:ilvl w:val="0"/>
          <w:numId w:val="38"/>
        </w:numPr>
        <w:tabs>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Дети с признаками специальной умственной одаренности в определенной области наук и конкретными академическими способностями.</w:t>
      </w:r>
    </w:p>
    <w:p w:rsidR="00ED22F2" w:rsidRPr="00AE708F" w:rsidRDefault="00ED22F2" w:rsidP="00ED22F2">
      <w:pPr>
        <w:numPr>
          <w:ilvl w:val="0"/>
          <w:numId w:val="38"/>
        </w:numPr>
        <w:tabs>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Дети с высокими творческими (художественными) способностями.</w:t>
      </w:r>
    </w:p>
    <w:p w:rsidR="00ED22F2" w:rsidRPr="00AE708F" w:rsidRDefault="00ED22F2" w:rsidP="00ED22F2">
      <w:pPr>
        <w:numPr>
          <w:ilvl w:val="0"/>
          <w:numId w:val="38"/>
        </w:numPr>
        <w:tabs>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Дети с высокими лидерскими (руководящими) способностями.</w:t>
      </w:r>
    </w:p>
    <w:p w:rsidR="00ED22F2" w:rsidRPr="00AE708F" w:rsidRDefault="00ED22F2" w:rsidP="00ED22F2">
      <w:pPr>
        <w:numPr>
          <w:ilvl w:val="0"/>
          <w:numId w:val="38"/>
        </w:numPr>
        <w:tabs>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Обучающиеся,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ED22F2" w:rsidRPr="00AE708F" w:rsidRDefault="00ED22F2" w:rsidP="00ED22F2">
      <w:pPr>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b/>
          <w:bCs/>
          <w:iCs/>
          <w:color w:val="000000"/>
          <w:sz w:val="28"/>
        </w:rPr>
        <w:t xml:space="preserve">Цель программы: </w:t>
      </w:r>
    </w:p>
    <w:p w:rsidR="00ED22F2" w:rsidRPr="00AE708F" w:rsidRDefault="00ED22F2" w:rsidP="00ED22F2">
      <w:pPr>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xml:space="preserve">Формирование и развитие у одаренных детей способности к самоактуализации,  к эффективной реализации их повышенных возможностей в будущем, в зрелой профессиональной деятельности. </w:t>
      </w:r>
    </w:p>
    <w:p w:rsidR="00ED22F2" w:rsidRPr="00AE708F" w:rsidRDefault="00ED22F2" w:rsidP="00ED22F2">
      <w:pPr>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b/>
          <w:bCs/>
          <w:iCs/>
          <w:color w:val="000000"/>
          <w:sz w:val="28"/>
        </w:rPr>
        <w:t xml:space="preserve">Задачи программы: </w:t>
      </w:r>
    </w:p>
    <w:p w:rsidR="00ED22F2" w:rsidRPr="00AE708F" w:rsidRDefault="00ED22F2" w:rsidP="00ED22F2">
      <w:pPr>
        <w:numPr>
          <w:ilvl w:val="0"/>
          <w:numId w:val="27"/>
        </w:numPr>
        <w:tabs>
          <w:tab w:val="num" w:pos="0"/>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способствовать проявлению одаренности в различных видах деятельности через оптимальное сочетание основного, дополнительного и индивидуального образования;</w:t>
      </w:r>
    </w:p>
    <w:p w:rsidR="00ED22F2" w:rsidRPr="00AE708F" w:rsidRDefault="00ED22F2" w:rsidP="00ED22F2">
      <w:pPr>
        <w:numPr>
          <w:ilvl w:val="0"/>
          <w:numId w:val="27"/>
        </w:numPr>
        <w:tabs>
          <w:tab w:val="num" w:pos="0"/>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внедрить в образовательное пространство школы  инновационные педагогические технологии обучения детей с высоким уровнем одаренности;</w:t>
      </w:r>
    </w:p>
    <w:p w:rsidR="00ED22F2" w:rsidRPr="00AE708F" w:rsidRDefault="00ED22F2" w:rsidP="00ED22F2">
      <w:pPr>
        <w:numPr>
          <w:ilvl w:val="0"/>
          <w:numId w:val="27"/>
        </w:numPr>
        <w:tabs>
          <w:tab w:val="num" w:pos="0"/>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совершенствовать систему выявления и сопровождения одарённых детей, их специальной поддержки, создание психолого-консультационной службы для оказания психологической помощи одарённым детям;</w:t>
      </w:r>
    </w:p>
    <w:p w:rsidR="00ED22F2" w:rsidRPr="00AE708F" w:rsidRDefault="00ED22F2" w:rsidP="00ED22F2">
      <w:pPr>
        <w:numPr>
          <w:ilvl w:val="0"/>
          <w:numId w:val="27"/>
        </w:numPr>
        <w:tabs>
          <w:tab w:val="num" w:pos="0"/>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создать банк данных одаренных детей школы</w:t>
      </w:r>
    </w:p>
    <w:p w:rsidR="00ED22F2" w:rsidRPr="00AE708F" w:rsidRDefault="00ED22F2" w:rsidP="00ED22F2">
      <w:pPr>
        <w:numPr>
          <w:ilvl w:val="0"/>
          <w:numId w:val="27"/>
        </w:numPr>
        <w:tabs>
          <w:tab w:val="num" w:pos="0"/>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xml:space="preserve">создать условия для укрепления здоровья одарённых детей; </w:t>
      </w:r>
    </w:p>
    <w:p w:rsidR="00ED22F2" w:rsidRPr="00AE708F" w:rsidRDefault="00ED22F2" w:rsidP="00ED22F2">
      <w:pPr>
        <w:numPr>
          <w:ilvl w:val="0"/>
          <w:numId w:val="27"/>
        </w:numPr>
        <w:tabs>
          <w:tab w:val="num" w:pos="0"/>
          <w:tab w:val="left" w:pos="851"/>
        </w:tabs>
        <w:spacing w:after="0"/>
        <w:ind w:left="0" w:firstLine="567"/>
        <w:jc w:val="both"/>
        <w:rPr>
          <w:rFonts w:ascii="Times New Roman" w:eastAsia="Times New Roman" w:hAnsi="Times New Roman" w:cs="Times New Roman"/>
          <w:color w:val="000000"/>
          <w:sz w:val="28"/>
        </w:rPr>
      </w:pPr>
      <w:r w:rsidRPr="00AE708F">
        <w:rPr>
          <w:rFonts w:ascii="Times New Roman" w:eastAsia="Times New Roman" w:hAnsi="Times New Roman" w:cs="Times New Roman"/>
          <w:color w:val="000000"/>
          <w:sz w:val="28"/>
          <w:szCs w:val="28"/>
        </w:rPr>
        <w:t>расширить возможности для участия способных и одарённых детей в районных, областных олимпиадах, научных конференциях, творческих выставках, различных конкурсах.</w:t>
      </w:r>
    </w:p>
    <w:p w:rsidR="00ED22F2" w:rsidRPr="00AE708F" w:rsidRDefault="00ED22F2" w:rsidP="00ED22F2">
      <w:pPr>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b/>
          <w:bCs/>
          <w:iCs/>
          <w:color w:val="000000"/>
          <w:sz w:val="28"/>
        </w:rPr>
        <w:t>Принципы педагогической деятельности в работе с одаренными детьми:</w:t>
      </w:r>
    </w:p>
    <w:p w:rsidR="00ED22F2" w:rsidRPr="00AE708F" w:rsidRDefault="00ED22F2" w:rsidP="00ED22F2">
      <w:pPr>
        <w:numPr>
          <w:ilvl w:val="0"/>
          <w:numId w:val="28"/>
        </w:numPr>
        <w:tabs>
          <w:tab w:val="left" w:pos="284"/>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применение междисциплинарного подхода;</w:t>
      </w:r>
    </w:p>
    <w:p w:rsidR="00ED22F2" w:rsidRPr="00AE708F" w:rsidRDefault="00ED22F2" w:rsidP="00ED22F2">
      <w:pPr>
        <w:numPr>
          <w:ilvl w:val="0"/>
          <w:numId w:val="28"/>
        </w:numPr>
        <w:tabs>
          <w:tab w:val="left" w:pos="284"/>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xml:space="preserve">углубленное изучение тех проблем, которые выбраны самими учащимися; </w:t>
      </w:r>
    </w:p>
    <w:p w:rsidR="00ED22F2" w:rsidRPr="00AE708F" w:rsidRDefault="00ED22F2" w:rsidP="00ED22F2">
      <w:pPr>
        <w:numPr>
          <w:ilvl w:val="0"/>
          <w:numId w:val="28"/>
        </w:numPr>
        <w:tabs>
          <w:tab w:val="left" w:pos="284"/>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насыщенность учебного материала заданиями открытого типа;</w:t>
      </w:r>
    </w:p>
    <w:p w:rsidR="00ED22F2" w:rsidRPr="00AE708F" w:rsidRDefault="00ED22F2" w:rsidP="00ED22F2">
      <w:pPr>
        <w:numPr>
          <w:ilvl w:val="0"/>
          <w:numId w:val="28"/>
        </w:numPr>
        <w:tabs>
          <w:tab w:val="left" w:pos="284"/>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поощрение результатов, которые бросают вызов существующим взглядам и содержат новые идеи;</w:t>
      </w:r>
    </w:p>
    <w:p w:rsidR="00ED22F2" w:rsidRPr="00AE708F" w:rsidRDefault="00ED22F2" w:rsidP="00ED22F2">
      <w:pPr>
        <w:numPr>
          <w:ilvl w:val="0"/>
          <w:numId w:val="28"/>
        </w:numPr>
        <w:tabs>
          <w:tab w:val="left" w:pos="284"/>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поощрение использования разнообразных форм предъявления и внедрения в жизнь результатов работы;</w:t>
      </w:r>
    </w:p>
    <w:p w:rsidR="00ED22F2" w:rsidRPr="00AE708F" w:rsidRDefault="00ED22F2" w:rsidP="00ED22F2">
      <w:pPr>
        <w:numPr>
          <w:ilvl w:val="0"/>
          <w:numId w:val="28"/>
        </w:numPr>
        <w:tabs>
          <w:tab w:val="left" w:pos="284"/>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поощрение движения к пониманию самих себя, сходства и различия с другими, признанию своих способностей; оценка результатов работы на основе критериев, связанных с конкретной областью интересов.</w:t>
      </w:r>
    </w:p>
    <w:p w:rsidR="00ED22F2" w:rsidRPr="00AE708F" w:rsidRDefault="00ED22F2" w:rsidP="00ED22F2">
      <w:pPr>
        <w:tabs>
          <w:tab w:val="left" w:pos="284"/>
        </w:tabs>
        <w:spacing w:after="0"/>
        <w:ind w:left="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b/>
          <w:color w:val="000000"/>
          <w:sz w:val="28"/>
          <w:szCs w:val="28"/>
        </w:rPr>
        <w:t>Основные направления работы</w:t>
      </w:r>
      <w:bookmarkStart w:id="23" w:name="__RefHeading__11_515342721"/>
      <w:bookmarkEnd w:id="23"/>
    </w:p>
    <w:p w:rsidR="00ED22F2" w:rsidRPr="00AE708F" w:rsidRDefault="00ED22F2" w:rsidP="00ED22F2">
      <w:pPr>
        <w:keepNext/>
        <w:spacing w:after="0"/>
        <w:ind w:firstLine="567"/>
        <w:jc w:val="both"/>
        <w:outlineLvl w:val="2"/>
        <w:rPr>
          <w:rFonts w:ascii="Times New Roman" w:eastAsia="Times New Roman" w:hAnsi="Times New Roman" w:cs="Times New Roman"/>
          <w:bCs/>
          <w:i/>
          <w:sz w:val="28"/>
          <w:szCs w:val="28"/>
        </w:rPr>
      </w:pPr>
      <w:r w:rsidRPr="00AE708F">
        <w:rPr>
          <w:rFonts w:ascii="Times New Roman" w:eastAsia="Times New Roman" w:hAnsi="Times New Roman" w:cs="Times New Roman"/>
          <w:bCs/>
          <w:sz w:val="28"/>
          <w:szCs w:val="28"/>
        </w:rPr>
        <w:lastRenderedPageBreak/>
        <w:t>–</w:t>
      </w:r>
      <w:r w:rsidRPr="00AE708F">
        <w:rPr>
          <w:rFonts w:ascii="Times New Roman" w:eastAsia="Times New Roman" w:hAnsi="Times New Roman" w:cs="Times New Roman"/>
          <w:b/>
          <w:bCs/>
          <w:sz w:val="28"/>
          <w:szCs w:val="28"/>
        </w:rPr>
        <w:t xml:space="preserve"> </w:t>
      </w:r>
      <w:r w:rsidRPr="00AE708F">
        <w:rPr>
          <w:rFonts w:ascii="Times New Roman" w:eastAsia="Times New Roman" w:hAnsi="Times New Roman" w:cs="Times New Roman"/>
          <w:bCs/>
          <w:i/>
          <w:sz w:val="28"/>
          <w:szCs w:val="28"/>
        </w:rPr>
        <w:t>Идентификация одаренных и талантливых детей</w:t>
      </w:r>
    </w:p>
    <w:p w:rsidR="00ED22F2" w:rsidRPr="00AE708F" w:rsidRDefault="00ED22F2" w:rsidP="00ED22F2">
      <w:pPr>
        <w:spacing w:after="0"/>
        <w:ind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Создание системы учета одаренных детей через:</w:t>
      </w:r>
    </w:p>
    <w:p w:rsidR="00ED22F2" w:rsidRPr="00AE708F" w:rsidRDefault="00ED22F2" w:rsidP="00ED22F2">
      <w:pPr>
        <w:numPr>
          <w:ilvl w:val="0"/>
          <w:numId w:val="29"/>
        </w:numPr>
        <w:tabs>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анализ особых успехов и достижений ученика;</w:t>
      </w:r>
    </w:p>
    <w:p w:rsidR="00ED22F2" w:rsidRPr="00AE708F" w:rsidRDefault="00ED22F2" w:rsidP="00ED22F2">
      <w:pPr>
        <w:numPr>
          <w:ilvl w:val="0"/>
          <w:numId w:val="29"/>
        </w:numPr>
        <w:tabs>
          <w:tab w:val="num" w:pos="426"/>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создание банка данных по талантливым и одаренным детям;</w:t>
      </w:r>
    </w:p>
    <w:p w:rsidR="00ED22F2" w:rsidRPr="00AE708F" w:rsidRDefault="00ED22F2" w:rsidP="00ED22F2">
      <w:pPr>
        <w:numPr>
          <w:ilvl w:val="0"/>
          <w:numId w:val="29"/>
        </w:numPr>
        <w:tabs>
          <w:tab w:val="num" w:pos="426"/>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диагностику потенциальных возможностей детей с использованием ресурсов психологических служб;</w:t>
      </w:r>
    </w:p>
    <w:p w:rsidR="00ED22F2" w:rsidRPr="00AE708F" w:rsidRDefault="00ED22F2" w:rsidP="00ED22F2">
      <w:pPr>
        <w:numPr>
          <w:ilvl w:val="0"/>
          <w:numId w:val="29"/>
        </w:numPr>
        <w:tabs>
          <w:tab w:val="num" w:pos="426"/>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преемственность между  начальным  и средним  звеном школы посредством создания программы взаимодействия.</w:t>
      </w:r>
    </w:p>
    <w:p w:rsidR="00ED22F2" w:rsidRPr="00AE708F" w:rsidRDefault="00ED22F2" w:rsidP="00ED22F2">
      <w:pPr>
        <w:keepNext/>
        <w:spacing w:after="0"/>
        <w:ind w:firstLine="567"/>
        <w:jc w:val="both"/>
        <w:outlineLvl w:val="2"/>
        <w:rPr>
          <w:rFonts w:ascii="Times New Roman" w:eastAsia="Times New Roman" w:hAnsi="Times New Roman" w:cs="Times New Roman"/>
          <w:bCs/>
          <w:i/>
          <w:sz w:val="28"/>
          <w:szCs w:val="28"/>
        </w:rPr>
      </w:pPr>
      <w:bookmarkStart w:id="24" w:name="__RefHeading__13_515342721"/>
      <w:bookmarkEnd w:id="24"/>
      <w:r w:rsidRPr="00AE708F">
        <w:rPr>
          <w:rFonts w:ascii="Times New Roman" w:eastAsia="Times New Roman" w:hAnsi="Times New Roman" w:cs="Times New Roman"/>
          <w:bCs/>
          <w:sz w:val="28"/>
          <w:szCs w:val="28"/>
        </w:rPr>
        <w:t xml:space="preserve">– </w:t>
      </w:r>
      <w:r w:rsidRPr="00AE708F">
        <w:rPr>
          <w:rFonts w:ascii="Times New Roman" w:eastAsia="Times New Roman" w:hAnsi="Times New Roman" w:cs="Times New Roman"/>
          <w:bCs/>
          <w:i/>
          <w:sz w:val="28"/>
          <w:szCs w:val="28"/>
        </w:rPr>
        <w:t>Создание условий для самореализации одаренных детей и талантливых детей для проявления творческих и интеллектуальных способностей</w:t>
      </w:r>
    </w:p>
    <w:p w:rsidR="00ED22F2" w:rsidRPr="00AE708F" w:rsidRDefault="00ED22F2" w:rsidP="00ED22F2">
      <w:pPr>
        <w:numPr>
          <w:ilvl w:val="0"/>
          <w:numId w:val="30"/>
        </w:numPr>
        <w:tabs>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создание для ученика ситуации успеха и уверенности, через индивидуальное обучение и воспитание, формирование личностных развивающих маршрутов одаренных детей;</w:t>
      </w:r>
    </w:p>
    <w:p w:rsidR="00ED22F2" w:rsidRPr="00AE708F" w:rsidRDefault="00ED22F2" w:rsidP="00ED22F2">
      <w:pPr>
        <w:numPr>
          <w:ilvl w:val="0"/>
          <w:numId w:val="30"/>
        </w:numPr>
        <w:tabs>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включение в учебный план  школы  факультативных и элективных курсов;</w:t>
      </w:r>
    </w:p>
    <w:p w:rsidR="00ED22F2" w:rsidRPr="00AE708F" w:rsidRDefault="00ED22F2" w:rsidP="00ED22F2">
      <w:pPr>
        <w:numPr>
          <w:ilvl w:val="0"/>
          <w:numId w:val="30"/>
        </w:numPr>
        <w:tabs>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организация научно-исследовательской  проектной  деятельности;</w:t>
      </w:r>
    </w:p>
    <w:p w:rsidR="00ED22F2" w:rsidRPr="00AE708F" w:rsidRDefault="00ED22F2" w:rsidP="00ED22F2">
      <w:pPr>
        <w:numPr>
          <w:ilvl w:val="0"/>
          <w:numId w:val="30"/>
        </w:numPr>
        <w:tabs>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xml:space="preserve">организация и участие в  творческих конкурсах, предметных  олимпиадах, научно-практических конференциях; </w:t>
      </w:r>
    </w:p>
    <w:p w:rsidR="00ED22F2" w:rsidRPr="00AE708F" w:rsidRDefault="00ED22F2" w:rsidP="00ED22F2">
      <w:pPr>
        <w:numPr>
          <w:ilvl w:val="0"/>
          <w:numId w:val="30"/>
        </w:numPr>
        <w:tabs>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мониторинг формирования ключевых компетенций в рамках учебной деятельности;</w:t>
      </w:r>
    </w:p>
    <w:p w:rsidR="00ED22F2" w:rsidRPr="00AE708F" w:rsidRDefault="00ED22F2" w:rsidP="00ED22F2">
      <w:pPr>
        <w:numPr>
          <w:ilvl w:val="0"/>
          <w:numId w:val="30"/>
        </w:numPr>
        <w:tabs>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организация эффективного взаимодействия педагогов.</w:t>
      </w:r>
    </w:p>
    <w:p w:rsidR="00ED22F2" w:rsidRPr="00AE708F" w:rsidRDefault="00ED22F2" w:rsidP="00ED22F2">
      <w:pPr>
        <w:keepNext/>
        <w:tabs>
          <w:tab w:val="num" w:pos="851"/>
        </w:tabs>
        <w:spacing w:after="0"/>
        <w:ind w:firstLine="567"/>
        <w:jc w:val="both"/>
        <w:outlineLvl w:val="2"/>
        <w:rPr>
          <w:rFonts w:ascii="Times New Roman" w:eastAsia="Times New Roman" w:hAnsi="Times New Roman" w:cs="Times New Roman"/>
          <w:bCs/>
          <w:i/>
          <w:sz w:val="28"/>
          <w:szCs w:val="28"/>
        </w:rPr>
      </w:pPr>
      <w:bookmarkStart w:id="25" w:name="__RefHeading__15_515342721"/>
      <w:bookmarkStart w:id="26" w:name="__RefHeading__17_515342721"/>
      <w:bookmarkEnd w:id="25"/>
      <w:bookmarkEnd w:id="26"/>
      <w:r w:rsidRPr="00AE708F">
        <w:rPr>
          <w:rFonts w:ascii="Times New Roman" w:eastAsia="Times New Roman" w:hAnsi="Times New Roman" w:cs="Times New Roman"/>
          <w:bCs/>
          <w:sz w:val="28"/>
          <w:szCs w:val="28"/>
        </w:rPr>
        <w:t xml:space="preserve">– </w:t>
      </w:r>
      <w:r w:rsidRPr="00AE708F">
        <w:rPr>
          <w:rFonts w:ascii="Times New Roman" w:eastAsia="Times New Roman" w:hAnsi="Times New Roman" w:cs="Times New Roman"/>
          <w:bCs/>
          <w:i/>
          <w:sz w:val="28"/>
          <w:szCs w:val="28"/>
        </w:rPr>
        <w:t>Педагогическая поддержка одаренных детей</w:t>
      </w:r>
    </w:p>
    <w:p w:rsidR="00ED22F2" w:rsidRPr="00AE708F" w:rsidRDefault="00ED22F2" w:rsidP="00ED22F2">
      <w:pPr>
        <w:numPr>
          <w:ilvl w:val="0"/>
          <w:numId w:val="31"/>
        </w:numPr>
        <w:tabs>
          <w:tab w:val="clear" w:pos="720"/>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создание индивидуальных программ по развитию творческого потенциала талантливого ученика;</w:t>
      </w:r>
    </w:p>
    <w:p w:rsidR="00ED22F2" w:rsidRPr="00AE708F" w:rsidRDefault="00ED22F2" w:rsidP="00ED22F2">
      <w:pPr>
        <w:numPr>
          <w:ilvl w:val="0"/>
          <w:numId w:val="31"/>
        </w:numPr>
        <w:tabs>
          <w:tab w:val="clear" w:pos="720"/>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xml:space="preserve">стимулирование педагогической поддержки одаренных детей </w:t>
      </w:r>
    </w:p>
    <w:p w:rsidR="00ED22F2" w:rsidRPr="00AE708F" w:rsidRDefault="00ED22F2" w:rsidP="00ED22F2">
      <w:pPr>
        <w:keepNext/>
        <w:tabs>
          <w:tab w:val="num" w:pos="851"/>
        </w:tabs>
        <w:spacing w:after="0"/>
        <w:ind w:firstLine="567"/>
        <w:jc w:val="both"/>
        <w:outlineLvl w:val="2"/>
        <w:rPr>
          <w:rFonts w:ascii="Times New Roman" w:eastAsia="Times New Roman" w:hAnsi="Times New Roman" w:cs="Times New Roman"/>
          <w:bCs/>
          <w:i/>
          <w:sz w:val="28"/>
          <w:szCs w:val="28"/>
        </w:rPr>
      </w:pPr>
      <w:bookmarkStart w:id="27" w:name="__RefHeading__19_515342721"/>
      <w:bookmarkEnd w:id="27"/>
      <w:r w:rsidRPr="00AE708F">
        <w:rPr>
          <w:rFonts w:ascii="Times New Roman" w:eastAsia="Times New Roman" w:hAnsi="Times New Roman" w:cs="Times New Roman"/>
          <w:bCs/>
          <w:sz w:val="28"/>
          <w:szCs w:val="28"/>
        </w:rPr>
        <w:t xml:space="preserve">– </w:t>
      </w:r>
      <w:r w:rsidRPr="00AE708F">
        <w:rPr>
          <w:rFonts w:ascii="Times New Roman" w:eastAsia="Times New Roman" w:hAnsi="Times New Roman" w:cs="Times New Roman"/>
          <w:bCs/>
          <w:i/>
          <w:sz w:val="28"/>
          <w:szCs w:val="28"/>
        </w:rPr>
        <w:t>Работа с родителями одаренных детей</w:t>
      </w:r>
    </w:p>
    <w:p w:rsidR="00ED22F2" w:rsidRPr="00AE708F" w:rsidRDefault="00ED22F2" w:rsidP="00ED22F2">
      <w:pPr>
        <w:numPr>
          <w:ilvl w:val="0"/>
          <w:numId w:val="32"/>
        </w:numPr>
        <w:tabs>
          <w:tab w:val="num" w:pos="284"/>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Психологическое и педагогическое сопровождение родителей одаренного ребенка;</w:t>
      </w:r>
    </w:p>
    <w:p w:rsidR="00ED22F2" w:rsidRPr="00AE708F" w:rsidRDefault="00ED22F2" w:rsidP="00ED22F2">
      <w:pPr>
        <w:numPr>
          <w:ilvl w:val="0"/>
          <w:numId w:val="32"/>
        </w:numPr>
        <w:tabs>
          <w:tab w:val="num" w:pos="284"/>
          <w:tab w:val="num"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Поддержка и поощрение родителей одаренных детей.</w:t>
      </w:r>
    </w:p>
    <w:p w:rsidR="00ED22F2" w:rsidRPr="00AE708F" w:rsidRDefault="00ED22F2" w:rsidP="00ED22F2">
      <w:pPr>
        <w:spacing w:after="0"/>
        <w:ind w:left="567"/>
        <w:jc w:val="both"/>
        <w:rPr>
          <w:rFonts w:ascii="Times New Roman" w:eastAsia="Times New Roman" w:hAnsi="Times New Roman" w:cs="Times New Roman"/>
          <w:color w:val="000000"/>
          <w:sz w:val="28"/>
          <w:szCs w:val="28"/>
        </w:rPr>
      </w:pPr>
    </w:p>
    <w:p w:rsidR="00ED22F2" w:rsidRPr="00AE708F" w:rsidRDefault="00ED22F2" w:rsidP="00ED22F2">
      <w:pPr>
        <w:spacing w:after="0"/>
        <w:ind w:left="567"/>
        <w:jc w:val="both"/>
        <w:rPr>
          <w:rFonts w:ascii="Times New Roman" w:eastAsia="Times New Roman" w:hAnsi="Times New Roman" w:cs="Times New Roman"/>
          <w:b/>
          <w:bCs/>
          <w:smallCaps/>
          <w:kern w:val="32"/>
          <w:sz w:val="28"/>
          <w:szCs w:val="28"/>
        </w:rPr>
      </w:pPr>
      <w:r w:rsidRPr="00AE708F">
        <w:rPr>
          <w:rFonts w:ascii="Times New Roman" w:eastAsia="Times New Roman" w:hAnsi="Times New Roman" w:cs="Times New Roman"/>
          <w:b/>
          <w:color w:val="000000"/>
          <w:sz w:val="28"/>
          <w:szCs w:val="28"/>
        </w:rPr>
        <w:t>Основные мероприятия реализации программы</w:t>
      </w:r>
    </w:p>
    <w:p w:rsidR="00ED22F2" w:rsidRPr="00AE708F" w:rsidRDefault="00ED22F2" w:rsidP="00ED22F2">
      <w:pPr>
        <w:numPr>
          <w:ilvl w:val="0"/>
          <w:numId w:val="39"/>
        </w:numPr>
        <w:tabs>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разработка и внедрение индивидуальных программ учителей для одарённых детей;</w:t>
      </w:r>
    </w:p>
    <w:p w:rsidR="00ED22F2" w:rsidRPr="00AE708F" w:rsidRDefault="00ED22F2" w:rsidP="00ED22F2">
      <w:pPr>
        <w:numPr>
          <w:ilvl w:val="0"/>
          <w:numId w:val="39"/>
        </w:numPr>
        <w:tabs>
          <w:tab w:val="left" w:pos="284"/>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xml:space="preserve">организация школьных олимпиад, конкурсов, конференций, выставок, </w:t>
      </w:r>
    </w:p>
    <w:p w:rsidR="00ED22F2" w:rsidRPr="00AE708F" w:rsidRDefault="00ED22F2" w:rsidP="00ED22F2">
      <w:pPr>
        <w:numPr>
          <w:ilvl w:val="0"/>
          <w:numId w:val="39"/>
        </w:numPr>
        <w:tabs>
          <w:tab w:val="left" w:pos="284"/>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приобретение научной и учебно-методической литературы, необходимой для творческой, проектной  и исследовательской деятельности одарённых детей;</w:t>
      </w:r>
    </w:p>
    <w:p w:rsidR="00ED22F2" w:rsidRPr="00AE708F" w:rsidRDefault="00ED22F2" w:rsidP="00ED22F2">
      <w:pPr>
        <w:numPr>
          <w:ilvl w:val="0"/>
          <w:numId w:val="39"/>
        </w:numPr>
        <w:tabs>
          <w:tab w:val="left" w:pos="284"/>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подбор и поддержка руководителей  проектных, исследовательских и творческих работ школьников;</w:t>
      </w:r>
    </w:p>
    <w:p w:rsidR="00ED22F2" w:rsidRPr="00AE708F" w:rsidRDefault="00ED22F2" w:rsidP="00ED22F2">
      <w:pPr>
        <w:numPr>
          <w:ilvl w:val="0"/>
          <w:numId w:val="39"/>
        </w:numPr>
        <w:tabs>
          <w:tab w:val="left" w:pos="284"/>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проведение научно-практических конференций и семинаров по проблемам работы с одарёнными детьми.</w:t>
      </w:r>
    </w:p>
    <w:p w:rsidR="00ED22F2" w:rsidRPr="00AE708F" w:rsidRDefault="00ED22F2" w:rsidP="00ED22F2">
      <w:pPr>
        <w:tabs>
          <w:tab w:val="left" w:pos="284"/>
          <w:tab w:val="left" w:pos="851"/>
        </w:tabs>
        <w:spacing w:after="0"/>
        <w:ind w:left="567"/>
        <w:jc w:val="both"/>
        <w:rPr>
          <w:rFonts w:ascii="Times New Roman" w:eastAsia="Times New Roman" w:hAnsi="Times New Roman" w:cs="Times New Roman"/>
          <w:b/>
          <w:color w:val="000000"/>
          <w:sz w:val="28"/>
          <w:szCs w:val="28"/>
        </w:rPr>
      </w:pPr>
    </w:p>
    <w:p w:rsidR="00ED22F2" w:rsidRPr="00AE708F" w:rsidRDefault="00ED22F2" w:rsidP="00ED22F2">
      <w:pPr>
        <w:tabs>
          <w:tab w:val="left" w:pos="284"/>
          <w:tab w:val="left" w:pos="851"/>
        </w:tabs>
        <w:spacing w:after="0"/>
        <w:ind w:firstLine="567"/>
        <w:jc w:val="both"/>
        <w:rPr>
          <w:rFonts w:ascii="Times New Roman" w:eastAsia="Times New Roman" w:hAnsi="Times New Roman" w:cs="Times New Roman"/>
          <w:b/>
          <w:color w:val="000000"/>
          <w:sz w:val="28"/>
          <w:szCs w:val="28"/>
        </w:rPr>
      </w:pPr>
      <w:r w:rsidRPr="00AE708F">
        <w:rPr>
          <w:rFonts w:ascii="Times New Roman" w:eastAsia="Times New Roman" w:hAnsi="Times New Roman" w:cs="Times New Roman"/>
          <w:b/>
          <w:color w:val="000000"/>
          <w:sz w:val="28"/>
          <w:szCs w:val="28"/>
        </w:rPr>
        <w:t>Формы организации образовательной деятельности с одаренными обучащимися</w:t>
      </w:r>
    </w:p>
    <w:p w:rsidR="00ED22F2" w:rsidRPr="00AE708F" w:rsidRDefault="00ED22F2" w:rsidP="00ED22F2">
      <w:pPr>
        <w:keepNext/>
        <w:spacing w:after="0"/>
        <w:jc w:val="both"/>
        <w:outlineLvl w:val="0"/>
        <w:rPr>
          <w:rFonts w:ascii="Times New Roman" w:eastAsia="Times New Roman" w:hAnsi="Times New Roman" w:cs="Times New Roman"/>
          <w:b/>
          <w:bCs/>
          <w:smallCaps/>
          <w:kern w:val="32"/>
          <w:sz w:val="28"/>
          <w:szCs w:val="28"/>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8080"/>
      </w:tblGrid>
      <w:tr w:rsidR="00ED22F2" w:rsidRPr="00AE708F" w:rsidTr="002F16FB">
        <w:tc>
          <w:tcPr>
            <w:tcW w:w="1985" w:type="dxa"/>
          </w:tcPr>
          <w:p w:rsidR="00ED22F2" w:rsidRPr="00AE708F" w:rsidRDefault="00ED22F2" w:rsidP="00ED22F2">
            <w:pPr>
              <w:spacing w:after="0"/>
              <w:jc w:val="center"/>
              <w:rPr>
                <w:rFonts w:ascii="Times New Roman" w:eastAsia="Times New Roman" w:hAnsi="Times New Roman" w:cs="Times New Roman"/>
                <w:color w:val="000000"/>
                <w:sz w:val="24"/>
                <w:szCs w:val="28"/>
              </w:rPr>
            </w:pPr>
            <w:r w:rsidRPr="00AE708F">
              <w:rPr>
                <w:rFonts w:ascii="Times New Roman" w:eastAsia="Times New Roman" w:hAnsi="Times New Roman" w:cs="Times New Roman"/>
                <w:b/>
                <w:bCs/>
                <w:color w:val="000000"/>
                <w:sz w:val="28"/>
              </w:rPr>
              <w:t>Форма</w:t>
            </w:r>
          </w:p>
        </w:tc>
        <w:tc>
          <w:tcPr>
            <w:tcW w:w="8080" w:type="dxa"/>
          </w:tcPr>
          <w:p w:rsidR="00ED22F2" w:rsidRPr="00AE708F" w:rsidRDefault="00ED22F2" w:rsidP="00ED22F2">
            <w:pPr>
              <w:spacing w:after="0"/>
              <w:jc w:val="center"/>
              <w:rPr>
                <w:rFonts w:ascii="Times New Roman" w:eastAsia="Times New Roman" w:hAnsi="Times New Roman" w:cs="Times New Roman"/>
                <w:color w:val="000000"/>
                <w:sz w:val="24"/>
                <w:szCs w:val="28"/>
              </w:rPr>
            </w:pPr>
            <w:r w:rsidRPr="00AE708F">
              <w:rPr>
                <w:rFonts w:ascii="Times New Roman" w:eastAsia="Times New Roman" w:hAnsi="Times New Roman" w:cs="Times New Roman"/>
                <w:b/>
                <w:bCs/>
                <w:color w:val="000000"/>
                <w:sz w:val="28"/>
              </w:rPr>
              <w:t>Задачи</w:t>
            </w:r>
          </w:p>
        </w:tc>
      </w:tr>
      <w:tr w:rsidR="00ED22F2" w:rsidRPr="00AE708F" w:rsidTr="002F16FB">
        <w:tc>
          <w:tcPr>
            <w:tcW w:w="1985" w:type="dxa"/>
          </w:tcPr>
          <w:p w:rsidR="00ED22F2" w:rsidRPr="00AE708F" w:rsidRDefault="00ED22F2" w:rsidP="00ED22F2">
            <w:pPr>
              <w:spacing w:after="0"/>
              <w:jc w:val="both"/>
              <w:rPr>
                <w:rFonts w:ascii="Times New Roman" w:eastAsia="Times New Roman" w:hAnsi="Times New Roman" w:cs="Times New Roman"/>
                <w:bCs/>
                <w:color w:val="000000"/>
                <w:sz w:val="24"/>
              </w:rPr>
            </w:pPr>
            <w:r w:rsidRPr="00AE708F">
              <w:rPr>
                <w:rFonts w:ascii="Times New Roman" w:eastAsia="Times New Roman" w:hAnsi="Times New Roman" w:cs="Times New Roman"/>
                <w:bCs/>
                <w:color w:val="000000"/>
                <w:sz w:val="28"/>
              </w:rPr>
              <w:t>Факультатив</w:t>
            </w:r>
          </w:p>
          <w:p w:rsidR="00ED22F2" w:rsidRPr="00AE708F" w:rsidRDefault="00ED22F2" w:rsidP="00ED22F2">
            <w:pPr>
              <w:spacing w:after="0"/>
              <w:jc w:val="both"/>
              <w:rPr>
                <w:rFonts w:ascii="Times New Roman" w:eastAsia="Times New Roman" w:hAnsi="Times New Roman" w:cs="Times New Roman"/>
                <w:color w:val="000000"/>
                <w:sz w:val="24"/>
                <w:szCs w:val="28"/>
              </w:rPr>
            </w:pPr>
          </w:p>
          <w:p w:rsidR="00ED22F2" w:rsidRPr="00AE708F" w:rsidRDefault="00ED22F2" w:rsidP="00ED22F2">
            <w:pPr>
              <w:spacing w:after="0"/>
              <w:jc w:val="both"/>
              <w:rPr>
                <w:rFonts w:ascii="Times New Roman" w:eastAsia="Times New Roman" w:hAnsi="Times New Roman" w:cs="Times New Roman"/>
                <w:color w:val="000000"/>
                <w:sz w:val="24"/>
                <w:szCs w:val="28"/>
              </w:rPr>
            </w:pPr>
            <w:r w:rsidRPr="00AE708F">
              <w:rPr>
                <w:rFonts w:ascii="Times New Roman" w:eastAsia="Times New Roman" w:hAnsi="Times New Roman" w:cs="Times New Roman"/>
                <w:bCs/>
                <w:color w:val="000000"/>
                <w:sz w:val="28"/>
              </w:rPr>
              <w:t>Элективный курс</w:t>
            </w:r>
          </w:p>
        </w:tc>
        <w:tc>
          <w:tcPr>
            <w:tcW w:w="8080" w:type="dxa"/>
          </w:tcPr>
          <w:p w:rsidR="00ED22F2" w:rsidRPr="00AE708F" w:rsidRDefault="00ED22F2" w:rsidP="00ED22F2">
            <w:pPr>
              <w:numPr>
                <w:ilvl w:val="0"/>
                <w:numId w:val="40"/>
              </w:numPr>
              <w:tabs>
                <w:tab w:val="left" w:pos="317"/>
              </w:tabs>
              <w:spacing w:after="0"/>
              <w:ind w:left="317" w:hanging="283"/>
              <w:jc w:val="both"/>
              <w:rPr>
                <w:rFonts w:ascii="Times New Roman" w:eastAsia="Times New Roman" w:hAnsi="Times New Roman" w:cs="Times New Roman"/>
                <w:color w:val="000000"/>
                <w:sz w:val="24"/>
                <w:szCs w:val="28"/>
              </w:rPr>
            </w:pPr>
            <w:r w:rsidRPr="00AE708F">
              <w:rPr>
                <w:rFonts w:ascii="Times New Roman" w:eastAsia="Times New Roman" w:hAnsi="Times New Roman" w:cs="Times New Roman"/>
                <w:color w:val="000000"/>
                <w:sz w:val="28"/>
                <w:szCs w:val="28"/>
              </w:rPr>
              <w:t xml:space="preserve">Учет индивидуальных возможностей обучающихся. </w:t>
            </w:r>
          </w:p>
          <w:p w:rsidR="00ED22F2" w:rsidRPr="00AE708F" w:rsidRDefault="00ED22F2" w:rsidP="00ED22F2">
            <w:pPr>
              <w:numPr>
                <w:ilvl w:val="0"/>
                <w:numId w:val="40"/>
              </w:numPr>
              <w:tabs>
                <w:tab w:val="left" w:pos="317"/>
              </w:tabs>
              <w:spacing w:after="0"/>
              <w:ind w:left="317" w:hanging="283"/>
              <w:jc w:val="both"/>
              <w:rPr>
                <w:rFonts w:ascii="Times New Roman" w:eastAsia="Times New Roman" w:hAnsi="Times New Roman" w:cs="Times New Roman"/>
                <w:color w:val="000000"/>
                <w:sz w:val="24"/>
                <w:szCs w:val="28"/>
              </w:rPr>
            </w:pPr>
            <w:r w:rsidRPr="00AE708F">
              <w:rPr>
                <w:rFonts w:ascii="Times New Roman" w:eastAsia="Times New Roman" w:hAnsi="Times New Roman" w:cs="Times New Roman"/>
                <w:color w:val="000000"/>
                <w:sz w:val="28"/>
                <w:szCs w:val="28"/>
              </w:rPr>
              <w:t xml:space="preserve">Повышение степени самостоятельности обучающихся. </w:t>
            </w:r>
          </w:p>
          <w:p w:rsidR="00ED22F2" w:rsidRPr="00AE708F" w:rsidRDefault="00ED22F2" w:rsidP="00ED22F2">
            <w:pPr>
              <w:numPr>
                <w:ilvl w:val="0"/>
                <w:numId w:val="40"/>
              </w:numPr>
              <w:tabs>
                <w:tab w:val="left" w:pos="317"/>
              </w:tabs>
              <w:spacing w:after="0"/>
              <w:ind w:left="317" w:hanging="283"/>
              <w:jc w:val="both"/>
              <w:rPr>
                <w:rFonts w:ascii="Times New Roman" w:eastAsia="Times New Roman" w:hAnsi="Times New Roman" w:cs="Times New Roman"/>
                <w:color w:val="000000"/>
                <w:sz w:val="24"/>
                <w:szCs w:val="28"/>
              </w:rPr>
            </w:pPr>
            <w:r w:rsidRPr="00AE708F">
              <w:rPr>
                <w:rFonts w:ascii="Times New Roman" w:eastAsia="Times New Roman" w:hAnsi="Times New Roman" w:cs="Times New Roman"/>
                <w:color w:val="000000"/>
                <w:sz w:val="28"/>
                <w:szCs w:val="28"/>
              </w:rPr>
              <w:t xml:space="preserve">Расширение познавательных возможностей обучающихся. </w:t>
            </w:r>
          </w:p>
          <w:p w:rsidR="00ED22F2" w:rsidRPr="00AE708F" w:rsidRDefault="00ED22F2" w:rsidP="00ED22F2">
            <w:pPr>
              <w:numPr>
                <w:ilvl w:val="0"/>
                <w:numId w:val="40"/>
              </w:numPr>
              <w:tabs>
                <w:tab w:val="left" w:pos="317"/>
                <w:tab w:val="num" w:pos="720"/>
              </w:tabs>
              <w:spacing w:after="0"/>
              <w:ind w:left="317" w:hanging="283"/>
              <w:jc w:val="both"/>
              <w:rPr>
                <w:rFonts w:ascii="Times New Roman" w:eastAsia="Times New Roman" w:hAnsi="Times New Roman" w:cs="Times New Roman"/>
                <w:color w:val="000000"/>
                <w:sz w:val="24"/>
                <w:szCs w:val="28"/>
              </w:rPr>
            </w:pPr>
            <w:r w:rsidRPr="00AE708F">
              <w:rPr>
                <w:rFonts w:ascii="Times New Roman" w:eastAsia="Times New Roman" w:hAnsi="Times New Roman" w:cs="Times New Roman"/>
                <w:color w:val="000000"/>
                <w:sz w:val="28"/>
                <w:szCs w:val="28"/>
              </w:rPr>
              <w:t xml:space="preserve">Формирование навыков исследовательской, творческой и проектной деятельности. </w:t>
            </w:r>
          </w:p>
        </w:tc>
      </w:tr>
      <w:tr w:rsidR="00ED22F2" w:rsidRPr="00AE708F" w:rsidTr="002F16FB">
        <w:tc>
          <w:tcPr>
            <w:tcW w:w="1985" w:type="dxa"/>
          </w:tcPr>
          <w:p w:rsidR="00ED22F2" w:rsidRPr="00AE708F" w:rsidRDefault="00ED22F2" w:rsidP="00ED22F2">
            <w:pPr>
              <w:spacing w:after="0"/>
              <w:jc w:val="both"/>
              <w:rPr>
                <w:rFonts w:ascii="Times New Roman" w:eastAsia="Times New Roman" w:hAnsi="Times New Roman" w:cs="Times New Roman"/>
                <w:b/>
                <w:color w:val="000000"/>
                <w:sz w:val="24"/>
                <w:szCs w:val="28"/>
              </w:rPr>
            </w:pPr>
            <w:r w:rsidRPr="00AE708F">
              <w:rPr>
                <w:rFonts w:ascii="Times New Roman" w:eastAsia="Times New Roman" w:hAnsi="Times New Roman" w:cs="Times New Roman"/>
                <w:bCs/>
                <w:color w:val="000000"/>
                <w:sz w:val="28"/>
              </w:rPr>
              <w:t xml:space="preserve">Предметная неделя </w:t>
            </w:r>
          </w:p>
        </w:tc>
        <w:tc>
          <w:tcPr>
            <w:tcW w:w="8080" w:type="dxa"/>
          </w:tcPr>
          <w:p w:rsidR="00ED22F2" w:rsidRPr="00AE708F" w:rsidRDefault="00ED22F2" w:rsidP="00ED22F2">
            <w:pPr>
              <w:numPr>
                <w:ilvl w:val="0"/>
                <w:numId w:val="40"/>
              </w:numPr>
              <w:tabs>
                <w:tab w:val="left" w:pos="317"/>
              </w:tabs>
              <w:spacing w:after="0"/>
              <w:ind w:left="317" w:hanging="283"/>
              <w:jc w:val="both"/>
              <w:rPr>
                <w:rFonts w:ascii="Times New Roman" w:eastAsia="Times New Roman" w:hAnsi="Times New Roman" w:cs="Times New Roman"/>
                <w:color w:val="000000"/>
                <w:sz w:val="24"/>
                <w:szCs w:val="28"/>
              </w:rPr>
            </w:pPr>
            <w:r w:rsidRPr="00AE708F">
              <w:rPr>
                <w:rFonts w:ascii="Times New Roman" w:eastAsia="Times New Roman" w:hAnsi="Times New Roman" w:cs="Times New Roman"/>
                <w:color w:val="000000"/>
                <w:sz w:val="28"/>
                <w:szCs w:val="28"/>
              </w:rPr>
              <w:t xml:space="preserve">Представление широкого спектра форм внеурочной деятельности. </w:t>
            </w:r>
          </w:p>
          <w:p w:rsidR="00ED22F2" w:rsidRPr="00AE708F" w:rsidRDefault="00ED22F2" w:rsidP="00ED22F2">
            <w:pPr>
              <w:numPr>
                <w:ilvl w:val="0"/>
                <w:numId w:val="40"/>
              </w:numPr>
              <w:tabs>
                <w:tab w:val="left" w:pos="317"/>
              </w:tabs>
              <w:spacing w:after="0"/>
              <w:ind w:left="317" w:hanging="283"/>
              <w:jc w:val="both"/>
              <w:rPr>
                <w:rFonts w:ascii="Times New Roman" w:eastAsia="Times New Roman" w:hAnsi="Times New Roman" w:cs="Times New Roman"/>
                <w:color w:val="000000"/>
                <w:sz w:val="24"/>
                <w:szCs w:val="28"/>
              </w:rPr>
            </w:pPr>
            <w:r w:rsidRPr="00AE708F">
              <w:rPr>
                <w:rFonts w:ascii="Times New Roman" w:eastAsia="Times New Roman" w:hAnsi="Times New Roman" w:cs="Times New Roman"/>
                <w:color w:val="000000"/>
                <w:sz w:val="28"/>
                <w:szCs w:val="28"/>
              </w:rPr>
              <w:t xml:space="preserve">Повышение мотивации обучающихся к изучению образовательной области. </w:t>
            </w:r>
          </w:p>
          <w:p w:rsidR="00ED22F2" w:rsidRPr="00AE708F" w:rsidRDefault="00ED22F2" w:rsidP="00ED22F2">
            <w:pPr>
              <w:numPr>
                <w:ilvl w:val="0"/>
                <w:numId w:val="40"/>
              </w:numPr>
              <w:tabs>
                <w:tab w:val="left" w:pos="317"/>
              </w:tabs>
              <w:spacing w:after="0"/>
              <w:ind w:left="317" w:hanging="283"/>
              <w:jc w:val="both"/>
              <w:rPr>
                <w:rFonts w:ascii="Times New Roman" w:eastAsia="Times New Roman" w:hAnsi="Times New Roman" w:cs="Times New Roman"/>
                <w:color w:val="000000"/>
                <w:sz w:val="24"/>
                <w:szCs w:val="28"/>
              </w:rPr>
            </w:pPr>
            <w:r w:rsidRPr="00AE708F">
              <w:rPr>
                <w:rFonts w:ascii="Times New Roman" w:eastAsia="Times New Roman" w:hAnsi="Times New Roman" w:cs="Times New Roman"/>
                <w:color w:val="000000"/>
                <w:sz w:val="28"/>
                <w:szCs w:val="28"/>
              </w:rPr>
              <w:t xml:space="preserve">Развитие творческих способностей обучающихся. </w:t>
            </w:r>
          </w:p>
        </w:tc>
      </w:tr>
      <w:tr w:rsidR="00ED22F2" w:rsidRPr="00AE708F" w:rsidTr="002F16FB">
        <w:tc>
          <w:tcPr>
            <w:tcW w:w="1985" w:type="dxa"/>
          </w:tcPr>
          <w:p w:rsidR="00ED22F2" w:rsidRPr="00AE708F" w:rsidRDefault="00ED22F2" w:rsidP="00ED22F2">
            <w:pPr>
              <w:spacing w:after="0"/>
              <w:jc w:val="both"/>
              <w:rPr>
                <w:rFonts w:ascii="Times New Roman" w:eastAsia="Times New Roman" w:hAnsi="Times New Roman" w:cs="Times New Roman"/>
                <w:color w:val="000000"/>
                <w:sz w:val="24"/>
                <w:szCs w:val="28"/>
              </w:rPr>
            </w:pPr>
            <w:r w:rsidRPr="00AE708F">
              <w:rPr>
                <w:rFonts w:ascii="Times New Roman" w:eastAsia="Times New Roman" w:hAnsi="Times New Roman" w:cs="Times New Roman"/>
                <w:color w:val="000000"/>
                <w:sz w:val="28"/>
                <w:szCs w:val="28"/>
              </w:rPr>
              <w:t>Научно-практическая  конференция</w:t>
            </w:r>
          </w:p>
        </w:tc>
        <w:tc>
          <w:tcPr>
            <w:tcW w:w="8080" w:type="dxa"/>
          </w:tcPr>
          <w:p w:rsidR="00ED22F2" w:rsidRPr="00AE708F" w:rsidRDefault="00ED22F2" w:rsidP="00ED22F2">
            <w:pPr>
              <w:numPr>
                <w:ilvl w:val="0"/>
                <w:numId w:val="40"/>
              </w:numPr>
              <w:tabs>
                <w:tab w:val="left" w:pos="317"/>
              </w:tabs>
              <w:spacing w:after="0"/>
              <w:ind w:left="317" w:hanging="283"/>
              <w:jc w:val="both"/>
              <w:rPr>
                <w:rFonts w:ascii="Times New Roman" w:eastAsia="Times New Roman" w:hAnsi="Times New Roman" w:cs="Times New Roman"/>
                <w:color w:val="000000"/>
                <w:sz w:val="24"/>
                <w:szCs w:val="28"/>
              </w:rPr>
            </w:pPr>
            <w:r w:rsidRPr="00AE708F">
              <w:rPr>
                <w:rFonts w:ascii="Times New Roman" w:eastAsia="Times New Roman" w:hAnsi="Times New Roman" w:cs="Times New Roman"/>
                <w:color w:val="000000"/>
                <w:sz w:val="28"/>
                <w:szCs w:val="28"/>
              </w:rPr>
              <w:t xml:space="preserve">Привлечение обучающихся к исследовательской, творческой и проектной деятельности. </w:t>
            </w:r>
          </w:p>
          <w:p w:rsidR="00ED22F2" w:rsidRPr="00AE708F" w:rsidRDefault="00ED22F2" w:rsidP="00ED22F2">
            <w:pPr>
              <w:numPr>
                <w:ilvl w:val="0"/>
                <w:numId w:val="40"/>
              </w:numPr>
              <w:tabs>
                <w:tab w:val="left" w:pos="317"/>
              </w:tabs>
              <w:spacing w:after="0"/>
              <w:ind w:left="317" w:hanging="283"/>
              <w:jc w:val="both"/>
              <w:rPr>
                <w:rFonts w:ascii="Times New Roman" w:eastAsia="Times New Roman" w:hAnsi="Times New Roman" w:cs="Times New Roman"/>
                <w:color w:val="000000"/>
                <w:sz w:val="24"/>
                <w:szCs w:val="28"/>
              </w:rPr>
            </w:pPr>
            <w:r w:rsidRPr="00AE708F">
              <w:rPr>
                <w:rFonts w:ascii="Times New Roman" w:eastAsia="Times New Roman" w:hAnsi="Times New Roman" w:cs="Times New Roman"/>
                <w:color w:val="000000"/>
                <w:sz w:val="28"/>
                <w:szCs w:val="28"/>
              </w:rPr>
              <w:t xml:space="preserve">Формирование аналитического и критического мышления обучающихся в процессе творческого поиска и выполнения исследований. </w:t>
            </w:r>
          </w:p>
        </w:tc>
      </w:tr>
      <w:tr w:rsidR="00ED22F2" w:rsidRPr="00AE708F" w:rsidTr="002F16FB">
        <w:tc>
          <w:tcPr>
            <w:tcW w:w="1985" w:type="dxa"/>
          </w:tcPr>
          <w:p w:rsidR="00ED22F2" w:rsidRPr="00AE708F" w:rsidRDefault="00ED22F2" w:rsidP="00ED22F2">
            <w:pPr>
              <w:spacing w:after="0"/>
              <w:jc w:val="both"/>
              <w:rPr>
                <w:rFonts w:ascii="Times New Roman" w:eastAsia="Times New Roman" w:hAnsi="Times New Roman" w:cs="Times New Roman"/>
                <w:bCs/>
                <w:color w:val="000000"/>
                <w:sz w:val="28"/>
              </w:rPr>
            </w:pPr>
            <w:r w:rsidRPr="00AE708F">
              <w:rPr>
                <w:rFonts w:ascii="Times New Roman" w:eastAsia="Times New Roman" w:hAnsi="Times New Roman" w:cs="Times New Roman"/>
                <w:bCs/>
                <w:color w:val="000000"/>
                <w:sz w:val="28"/>
              </w:rPr>
              <w:t xml:space="preserve">Кружки, </w:t>
            </w:r>
          </w:p>
          <w:p w:rsidR="00ED22F2" w:rsidRPr="00AE708F" w:rsidRDefault="00ED22F2" w:rsidP="00ED22F2">
            <w:pPr>
              <w:spacing w:after="0"/>
              <w:jc w:val="both"/>
              <w:rPr>
                <w:rFonts w:ascii="Times New Roman" w:eastAsia="Times New Roman" w:hAnsi="Times New Roman" w:cs="Times New Roman"/>
                <w:bCs/>
                <w:color w:val="000000"/>
                <w:sz w:val="28"/>
              </w:rPr>
            </w:pPr>
            <w:r w:rsidRPr="00AE708F">
              <w:rPr>
                <w:rFonts w:ascii="Times New Roman" w:eastAsia="Times New Roman" w:hAnsi="Times New Roman" w:cs="Times New Roman"/>
                <w:bCs/>
                <w:color w:val="000000"/>
                <w:sz w:val="28"/>
              </w:rPr>
              <w:t xml:space="preserve">модули, </w:t>
            </w:r>
          </w:p>
          <w:p w:rsidR="00ED22F2" w:rsidRPr="00AE708F" w:rsidRDefault="00ED22F2" w:rsidP="00ED22F2">
            <w:pPr>
              <w:spacing w:after="0"/>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клубы</w:t>
            </w:r>
          </w:p>
        </w:tc>
        <w:tc>
          <w:tcPr>
            <w:tcW w:w="8080" w:type="dxa"/>
          </w:tcPr>
          <w:p w:rsidR="00ED22F2" w:rsidRPr="00AE708F" w:rsidRDefault="00ED22F2" w:rsidP="00ED22F2">
            <w:pPr>
              <w:numPr>
                <w:ilvl w:val="0"/>
                <w:numId w:val="40"/>
              </w:numPr>
              <w:tabs>
                <w:tab w:val="left" w:pos="317"/>
              </w:tabs>
              <w:spacing w:after="0"/>
              <w:ind w:left="317" w:hanging="283"/>
              <w:jc w:val="both"/>
              <w:rPr>
                <w:rFonts w:ascii="Times New Roman" w:eastAsia="Times New Roman" w:hAnsi="Times New Roman" w:cs="Times New Roman"/>
                <w:color w:val="000000"/>
                <w:sz w:val="24"/>
                <w:szCs w:val="28"/>
              </w:rPr>
            </w:pPr>
            <w:r w:rsidRPr="00AE708F">
              <w:rPr>
                <w:rFonts w:ascii="Times New Roman" w:eastAsia="Times New Roman" w:hAnsi="Times New Roman" w:cs="Times New Roman"/>
                <w:color w:val="000000"/>
                <w:sz w:val="28"/>
                <w:szCs w:val="28"/>
              </w:rPr>
              <w:t xml:space="preserve">Развитие творческих способностей обучающихся. </w:t>
            </w:r>
          </w:p>
          <w:p w:rsidR="00ED22F2" w:rsidRPr="00AE708F" w:rsidRDefault="00ED22F2" w:rsidP="00ED22F2">
            <w:pPr>
              <w:numPr>
                <w:ilvl w:val="0"/>
                <w:numId w:val="40"/>
              </w:numPr>
              <w:tabs>
                <w:tab w:val="left" w:pos="317"/>
              </w:tabs>
              <w:spacing w:after="0"/>
              <w:ind w:left="317" w:hanging="283"/>
              <w:jc w:val="both"/>
              <w:rPr>
                <w:rFonts w:ascii="Times New Roman" w:eastAsia="Times New Roman" w:hAnsi="Times New Roman" w:cs="Times New Roman"/>
                <w:color w:val="000000"/>
                <w:sz w:val="24"/>
                <w:szCs w:val="28"/>
              </w:rPr>
            </w:pPr>
            <w:r w:rsidRPr="00AE708F">
              <w:rPr>
                <w:rFonts w:ascii="Times New Roman" w:eastAsia="Times New Roman" w:hAnsi="Times New Roman" w:cs="Times New Roman"/>
                <w:color w:val="000000"/>
                <w:sz w:val="28"/>
                <w:szCs w:val="28"/>
              </w:rPr>
              <w:t xml:space="preserve">Содействие в профессиональной ориентации. </w:t>
            </w:r>
          </w:p>
          <w:p w:rsidR="00ED22F2" w:rsidRPr="00AE708F" w:rsidRDefault="00ED22F2" w:rsidP="00ED22F2">
            <w:pPr>
              <w:numPr>
                <w:ilvl w:val="0"/>
                <w:numId w:val="40"/>
              </w:numPr>
              <w:tabs>
                <w:tab w:val="left" w:pos="317"/>
              </w:tabs>
              <w:spacing w:after="0"/>
              <w:ind w:left="317" w:hanging="283"/>
              <w:jc w:val="both"/>
              <w:rPr>
                <w:rFonts w:ascii="Times New Roman" w:eastAsia="Times New Roman" w:hAnsi="Times New Roman" w:cs="Times New Roman"/>
                <w:color w:val="000000"/>
                <w:sz w:val="24"/>
                <w:szCs w:val="28"/>
              </w:rPr>
            </w:pPr>
            <w:r w:rsidRPr="00AE708F">
              <w:rPr>
                <w:rFonts w:ascii="Times New Roman" w:eastAsia="Times New Roman" w:hAnsi="Times New Roman" w:cs="Times New Roman"/>
                <w:color w:val="000000"/>
                <w:sz w:val="28"/>
                <w:szCs w:val="28"/>
              </w:rPr>
              <w:t xml:space="preserve">Самореализация обучающихся во внеурочной деятельности. </w:t>
            </w:r>
          </w:p>
        </w:tc>
      </w:tr>
      <w:tr w:rsidR="00ED22F2" w:rsidRPr="00AE708F" w:rsidTr="002F16FB">
        <w:tc>
          <w:tcPr>
            <w:tcW w:w="1985" w:type="dxa"/>
          </w:tcPr>
          <w:p w:rsidR="00ED22F2" w:rsidRPr="00AE708F" w:rsidRDefault="00ED22F2" w:rsidP="00ED22F2">
            <w:pPr>
              <w:spacing w:after="0"/>
              <w:jc w:val="both"/>
              <w:rPr>
                <w:rFonts w:ascii="Times New Roman" w:eastAsia="Times New Roman" w:hAnsi="Times New Roman" w:cs="Times New Roman"/>
                <w:b/>
                <w:color w:val="000000"/>
                <w:sz w:val="24"/>
                <w:szCs w:val="28"/>
              </w:rPr>
            </w:pPr>
            <w:r w:rsidRPr="00AE708F">
              <w:rPr>
                <w:rFonts w:ascii="Times New Roman" w:eastAsia="Times New Roman" w:hAnsi="Times New Roman" w:cs="Times New Roman"/>
                <w:bCs/>
                <w:color w:val="000000"/>
                <w:sz w:val="28"/>
              </w:rPr>
              <w:t>Работа по индивидуальным планам</w:t>
            </w:r>
          </w:p>
        </w:tc>
        <w:tc>
          <w:tcPr>
            <w:tcW w:w="8080" w:type="dxa"/>
          </w:tcPr>
          <w:p w:rsidR="00ED22F2" w:rsidRPr="00AE708F" w:rsidRDefault="00ED22F2" w:rsidP="00ED22F2">
            <w:pPr>
              <w:numPr>
                <w:ilvl w:val="0"/>
                <w:numId w:val="40"/>
              </w:numPr>
              <w:tabs>
                <w:tab w:val="left" w:pos="317"/>
              </w:tabs>
              <w:spacing w:after="0"/>
              <w:ind w:left="317" w:hanging="283"/>
              <w:jc w:val="both"/>
              <w:rPr>
                <w:rFonts w:ascii="Times New Roman" w:eastAsia="Times New Roman" w:hAnsi="Times New Roman" w:cs="Times New Roman"/>
                <w:color w:val="000000"/>
                <w:sz w:val="24"/>
                <w:szCs w:val="28"/>
              </w:rPr>
            </w:pPr>
            <w:r w:rsidRPr="00AE708F">
              <w:rPr>
                <w:rFonts w:ascii="Times New Roman" w:eastAsia="Times New Roman" w:hAnsi="Times New Roman" w:cs="Times New Roman"/>
                <w:color w:val="000000"/>
                <w:sz w:val="28"/>
                <w:szCs w:val="28"/>
              </w:rPr>
              <w:t>Создание индивидуальной траектории развития личности ребенка</w:t>
            </w:r>
          </w:p>
        </w:tc>
      </w:tr>
    </w:tbl>
    <w:p w:rsidR="00ED22F2" w:rsidRPr="00AE708F" w:rsidRDefault="00ED22F2" w:rsidP="00ED22F2">
      <w:pPr>
        <w:spacing w:before="100" w:beforeAutospacing="1" w:after="0"/>
        <w:ind w:firstLine="567"/>
        <w:jc w:val="both"/>
        <w:rPr>
          <w:rFonts w:ascii="Times New Roman" w:eastAsia="Times New Roman" w:hAnsi="Times New Roman" w:cs="Times New Roman"/>
          <w:b/>
          <w:color w:val="000000"/>
          <w:sz w:val="28"/>
          <w:szCs w:val="28"/>
        </w:rPr>
      </w:pPr>
      <w:r w:rsidRPr="00AE708F">
        <w:rPr>
          <w:rFonts w:ascii="Times New Roman" w:eastAsia="Times New Roman" w:hAnsi="Times New Roman" w:cs="Times New Roman"/>
          <w:b/>
          <w:color w:val="000000"/>
          <w:sz w:val="28"/>
          <w:szCs w:val="28"/>
        </w:rPr>
        <w:t>Показатели эффективности реализации программы</w:t>
      </w:r>
    </w:p>
    <w:p w:rsidR="00ED22F2" w:rsidRPr="00AE708F" w:rsidRDefault="00ED22F2" w:rsidP="00ED22F2">
      <w:pPr>
        <w:numPr>
          <w:ilvl w:val="0"/>
          <w:numId w:val="41"/>
        </w:numPr>
        <w:tabs>
          <w:tab w:val="left" w:pos="851"/>
        </w:tabs>
        <w:spacing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xml:space="preserve">Повышение уровня индивидуальных достижений детей в образовательных областях, к которым у них есть способности. </w:t>
      </w:r>
    </w:p>
    <w:p w:rsidR="00ED22F2" w:rsidRPr="00AE708F" w:rsidRDefault="00ED22F2" w:rsidP="00ED22F2">
      <w:pPr>
        <w:numPr>
          <w:ilvl w:val="0"/>
          <w:numId w:val="41"/>
        </w:numPr>
        <w:tabs>
          <w:tab w:val="left" w:pos="851"/>
        </w:tabs>
        <w:spacing w:before="100" w:beforeAutospacing="1"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Повышение уровня владения детьми ключевыми компетенциями.</w:t>
      </w:r>
    </w:p>
    <w:p w:rsidR="00ED22F2" w:rsidRPr="00AE708F" w:rsidRDefault="00ED22F2" w:rsidP="00ED22F2">
      <w:pPr>
        <w:numPr>
          <w:ilvl w:val="0"/>
          <w:numId w:val="41"/>
        </w:numPr>
        <w:tabs>
          <w:tab w:val="left" w:pos="851"/>
        </w:tabs>
        <w:spacing w:before="100" w:beforeAutospacing="1"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Создание банка данных одаренных детей школы</w:t>
      </w:r>
    </w:p>
    <w:p w:rsidR="00ED22F2" w:rsidRPr="00AE708F" w:rsidRDefault="00ED22F2" w:rsidP="00ED22F2">
      <w:pPr>
        <w:numPr>
          <w:ilvl w:val="0"/>
          <w:numId w:val="41"/>
        </w:numPr>
        <w:tabs>
          <w:tab w:val="left" w:pos="851"/>
        </w:tabs>
        <w:spacing w:before="100" w:beforeAutospacing="1"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Повышение профессиональной компетентности педагогов по актуальным вопросам педагогики одаренности;</w:t>
      </w:r>
    </w:p>
    <w:p w:rsidR="00ED22F2" w:rsidRPr="00AE708F" w:rsidRDefault="00ED22F2" w:rsidP="00ED22F2">
      <w:pPr>
        <w:numPr>
          <w:ilvl w:val="0"/>
          <w:numId w:val="41"/>
        </w:numPr>
        <w:tabs>
          <w:tab w:val="left" w:pos="851"/>
        </w:tabs>
        <w:spacing w:before="100" w:beforeAutospacing="1"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Успешная социализация детей с высоким уровнем актуализированной одаренности в социуме как основа развития их задатков, способностей, дарования.</w:t>
      </w:r>
    </w:p>
    <w:p w:rsidR="00ED22F2" w:rsidRPr="00AE708F" w:rsidRDefault="00ED22F2" w:rsidP="00ED22F2">
      <w:pPr>
        <w:numPr>
          <w:ilvl w:val="0"/>
          <w:numId w:val="41"/>
        </w:numPr>
        <w:tabs>
          <w:tab w:val="left" w:pos="851"/>
        </w:tabs>
        <w:spacing w:before="100" w:beforeAutospacing="1" w:after="0"/>
        <w:ind w:left="0" w:firstLine="567"/>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Удовлетворенность детей своей деятельностью и увеличение числа таких детей.</w:t>
      </w:r>
    </w:p>
    <w:p w:rsidR="00ED22F2" w:rsidRPr="00AE708F" w:rsidRDefault="00ED22F2" w:rsidP="00ED22F2">
      <w:pPr>
        <w:numPr>
          <w:ilvl w:val="2"/>
          <w:numId w:val="12"/>
        </w:numPr>
        <w:spacing w:before="100" w:beforeAutospacing="1" w:after="0"/>
        <w:ind w:left="0" w:firstLine="567"/>
        <w:jc w:val="both"/>
        <w:rPr>
          <w:rFonts w:ascii="Times New Roman" w:eastAsia="Times New Roman" w:hAnsi="Times New Roman" w:cs="Times New Roman"/>
          <w:b/>
          <w:color w:val="000000"/>
          <w:sz w:val="28"/>
          <w:szCs w:val="28"/>
        </w:rPr>
      </w:pPr>
      <w:r w:rsidRPr="00AE708F">
        <w:rPr>
          <w:rFonts w:ascii="Times New Roman" w:eastAsia="Times New Roman" w:hAnsi="Times New Roman" w:cs="Times New Roman"/>
          <w:b/>
          <w:color w:val="000000"/>
          <w:sz w:val="28"/>
          <w:szCs w:val="28"/>
        </w:rPr>
        <w:lastRenderedPageBreak/>
        <w:t>Работа с детьми, оказавшимся в трудной жизненной ситуации</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sz w:val="28"/>
          <w:szCs w:val="28"/>
        </w:rPr>
        <w:t>В связи с ухудшающейся общей социально-экономической ситуацией в стране, вызванной целым комплексом исторических, культурных, политических и экономических причин  на данном этапе развития общества возрастает необходимость в квалифицированной помощи различным слоям населения и особенно детям из неблагополучных семей или, иначе, детям, оказавшимся в трудной жизненной ситуации. Это более трудная в воспитательном отношении категория детей, имеющих отклонения в социальном развитии и испытывающих затруднения в обучении, в общении с родителями, педагогами, сверстниками, склонных к девиациям  по различным причинам, отстающих в темпах физического и психического  развития.</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color w:val="000000"/>
          <w:sz w:val="28"/>
          <w:szCs w:val="28"/>
        </w:rPr>
        <w:t>Профилактика правонарушений и преступлений становится наиболее актуальной. К этой категории относятся дети из семей, бюджет которых не позволяет организовать полноценный отдых и питание, в результате чего они, как правило, предоставлены сами себе. Все это ведет к росту правонарушений среди подростков.</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color w:val="000000"/>
          <w:sz w:val="28"/>
          <w:szCs w:val="28"/>
        </w:rPr>
        <w:t xml:space="preserve">К группе риска относятся следующие семьи: многодетные, неполные, малообеспеченные, с опекаемыми детьми. </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color w:val="000000"/>
          <w:sz w:val="28"/>
          <w:szCs w:val="28"/>
        </w:rPr>
        <w:t>Анализ правонарушений, беседы с подростками, анкетирование показывает, что правонарушения в основном совершаются во внеурочное время.</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color w:val="000000"/>
          <w:sz w:val="28"/>
          <w:szCs w:val="28"/>
        </w:rP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color w:val="000000"/>
          <w:sz w:val="28"/>
          <w:szCs w:val="28"/>
        </w:rPr>
        <w:t>Предметом особого внимания в школе является формирование системы дополнительного образования учащихся.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ED22F2" w:rsidRPr="00AE708F" w:rsidRDefault="00ED22F2" w:rsidP="00ED22F2">
      <w:pPr>
        <w:tabs>
          <w:tab w:val="left" w:pos="567"/>
        </w:tabs>
        <w:spacing w:after="0"/>
        <w:jc w:val="both"/>
        <w:rPr>
          <w:rFonts w:ascii="Times New Roman" w:hAnsi="Times New Roman" w:cs="Times New Roman"/>
          <w:sz w:val="28"/>
          <w:szCs w:val="28"/>
        </w:rPr>
      </w:pPr>
      <w:r w:rsidRPr="00AE708F">
        <w:rPr>
          <w:rFonts w:ascii="Times New Roman" w:hAnsi="Times New Roman" w:cs="Times New Roman"/>
          <w:sz w:val="28"/>
          <w:szCs w:val="28"/>
        </w:rPr>
        <w:tab/>
      </w:r>
      <w:r w:rsidRPr="00AE708F">
        <w:rPr>
          <w:rFonts w:ascii="Times New Roman" w:hAnsi="Times New Roman" w:cs="Times New Roman"/>
          <w:color w:val="000000"/>
          <w:sz w:val="28"/>
          <w:szCs w:val="28"/>
        </w:rPr>
        <w:t> Данная программа совместно с воспитательной службой школы ориентирована на организацию содержательного досуга детей, на воспитание физически здорового человека, профилактику правонарушений и преступлений.</w:t>
      </w:r>
    </w:p>
    <w:p w:rsidR="00ED22F2" w:rsidRPr="00AE708F" w:rsidRDefault="00ED22F2" w:rsidP="00ED22F2">
      <w:pPr>
        <w:spacing w:after="0"/>
        <w:ind w:firstLine="567"/>
        <w:jc w:val="both"/>
        <w:rPr>
          <w:rFonts w:ascii="Times New Roman" w:hAnsi="Times New Roman" w:cs="Times New Roman"/>
          <w:color w:val="000000"/>
          <w:sz w:val="28"/>
          <w:szCs w:val="28"/>
        </w:rPr>
      </w:pPr>
      <w:r w:rsidRPr="00AE708F">
        <w:rPr>
          <w:rFonts w:ascii="Times New Roman" w:hAnsi="Times New Roman" w:cs="Times New Roman"/>
          <w:color w:val="000000"/>
          <w:sz w:val="28"/>
          <w:szCs w:val="28"/>
        </w:rPr>
        <w:t>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 так и детей, легко адаптирующихся в социуме, лидеров в любых делах, что позволяет предоставить одинаковые возможности вовлечения всех учащихся в учебно-воспитательный процесс.</w:t>
      </w:r>
    </w:p>
    <w:p w:rsidR="00ED22F2" w:rsidRPr="00AE708F" w:rsidRDefault="00ED22F2" w:rsidP="00ED22F2">
      <w:pPr>
        <w:spacing w:after="0"/>
        <w:contextualSpacing/>
        <w:jc w:val="both"/>
        <w:rPr>
          <w:rFonts w:ascii="Times New Roman" w:eastAsia="Times New Roman" w:hAnsi="Times New Roman" w:cs="Times New Roman"/>
          <w:b/>
          <w:bCs/>
          <w:color w:val="000000"/>
          <w:sz w:val="28"/>
          <w:szCs w:val="28"/>
        </w:rPr>
      </w:pPr>
    </w:p>
    <w:p w:rsidR="004D5FDF" w:rsidRPr="00AE708F" w:rsidRDefault="004D5FDF" w:rsidP="00ED22F2">
      <w:pPr>
        <w:spacing w:after="0"/>
        <w:contextualSpacing/>
        <w:jc w:val="both"/>
        <w:rPr>
          <w:rFonts w:ascii="Times New Roman" w:eastAsia="Times New Roman" w:hAnsi="Times New Roman" w:cs="Times New Roman"/>
          <w:b/>
          <w:bCs/>
          <w:color w:val="000000"/>
          <w:sz w:val="28"/>
          <w:szCs w:val="28"/>
        </w:rPr>
      </w:pPr>
    </w:p>
    <w:p w:rsidR="004D5FDF" w:rsidRPr="00AE708F" w:rsidRDefault="004D5FDF" w:rsidP="00ED22F2">
      <w:pPr>
        <w:spacing w:after="0"/>
        <w:contextualSpacing/>
        <w:jc w:val="both"/>
        <w:rPr>
          <w:rFonts w:ascii="Times New Roman" w:eastAsia="Times New Roman" w:hAnsi="Times New Roman" w:cs="Times New Roman"/>
          <w:b/>
          <w:bCs/>
          <w:color w:val="000000"/>
          <w:sz w:val="28"/>
          <w:szCs w:val="28"/>
        </w:rPr>
      </w:pPr>
    </w:p>
    <w:p w:rsidR="004D5FDF" w:rsidRPr="00AE708F" w:rsidRDefault="004D5FDF" w:rsidP="00ED22F2">
      <w:pPr>
        <w:spacing w:after="0"/>
        <w:contextualSpacing/>
        <w:jc w:val="both"/>
        <w:rPr>
          <w:rFonts w:ascii="Times New Roman" w:eastAsia="Times New Roman" w:hAnsi="Times New Roman" w:cs="Times New Roman"/>
          <w:b/>
          <w:bCs/>
          <w:color w:val="000000"/>
          <w:sz w:val="28"/>
          <w:szCs w:val="28"/>
        </w:rPr>
      </w:pPr>
    </w:p>
    <w:p w:rsidR="00ED22F2" w:rsidRPr="00AE708F" w:rsidRDefault="00ED22F2" w:rsidP="00ED22F2">
      <w:pPr>
        <w:spacing w:after="0"/>
        <w:ind w:left="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b/>
          <w:bCs/>
          <w:color w:val="000000"/>
          <w:sz w:val="28"/>
          <w:szCs w:val="28"/>
        </w:rPr>
        <w:lastRenderedPageBreak/>
        <w:t>Цель программы:</w:t>
      </w:r>
      <w:r w:rsidRPr="00AE708F">
        <w:rPr>
          <w:rFonts w:ascii="Times New Roman" w:eastAsia="Times New Roman" w:hAnsi="Times New Roman" w:cs="Times New Roman"/>
          <w:color w:val="000000"/>
          <w:sz w:val="28"/>
          <w:szCs w:val="28"/>
        </w:rPr>
        <w:t> </w:t>
      </w:r>
    </w:p>
    <w:p w:rsidR="00ED22F2" w:rsidRPr="00AE708F" w:rsidRDefault="00ED22F2" w:rsidP="00ED22F2">
      <w:pPr>
        <w:numPr>
          <w:ilvl w:val="0"/>
          <w:numId w:val="42"/>
        </w:numPr>
        <w:tabs>
          <w:tab w:val="left" w:pos="851"/>
        </w:tabs>
        <w:spacing w:after="0"/>
        <w:ind w:left="0" w:firstLine="567"/>
        <w:contextualSpacing/>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w:t>
      </w:r>
    </w:p>
    <w:p w:rsidR="00ED22F2" w:rsidRPr="00AE708F" w:rsidRDefault="00ED22F2" w:rsidP="00ED22F2">
      <w:pPr>
        <w:numPr>
          <w:ilvl w:val="0"/>
          <w:numId w:val="42"/>
        </w:numPr>
        <w:tabs>
          <w:tab w:val="left" w:pos="851"/>
        </w:tabs>
        <w:spacing w:after="0"/>
        <w:ind w:left="0" w:firstLine="567"/>
        <w:contextualSpacing/>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социальная защита обучающихся, исходя из анализа их развития, воспитания, образования.</w:t>
      </w:r>
    </w:p>
    <w:p w:rsidR="00ED22F2" w:rsidRPr="00AE708F" w:rsidRDefault="00ED22F2" w:rsidP="00ED22F2">
      <w:pPr>
        <w:spacing w:after="0"/>
        <w:ind w:firstLine="426"/>
        <w:jc w:val="both"/>
        <w:rPr>
          <w:rFonts w:ascii="Times New Roman" w:hAnsi="Times New Roman" w:cs="Times New Roman"/>
          <w:b/>
          <w:bCs/>
          <w:color w:val="000000"/>
          <w:sz w:val="28"/>
          <w:szCs w:val="28"/>
        </w:rPr>
      </w:pPr>
      <w:r w:rsidRPr="00AE708F">
        <w:rPr>
          <w:rFonts w:ascii="Times New Roman" w:hAnsi="Times New Roman" w:cs="Times New Roman"/>
          <w:b/>
          <w:bCs/>
          <w:color w:val="000000"/>
          <w:sz w:val="28"/>
          <w:szCs w:val="28"/>
        </w:rPr>
        <w:t>Задачи программы:</w:t>
      </w:r>
    </w:p>
    <w:p w:rsidR="00ED22F2" w:rsidRPr="00AE708F" w:rsidRDefault="00ED22F2" w:rsidP="00ED22F2">
      <w:pPr>
        <w:numPr>
          <w:ilvl w:val="0"/>
          <w:numId w:val="43"/>
        </w:numPr>
        <w:tabs>
          <w:tab w:val="left"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xml:space="preserve"> обеспечить обучающимся психолого-педагогическое сопровождение для реализации прав на получение основного общего образования;</w:t>
      </w:r>
    </w:p>
    <w:p w:rsidR="00ED22F2" w:rsidRPr="00AE708F" w:rsidRDefault="00ED22F2" w:rsidP="00ED22F2">
      <w:pPr>
        <w:numPr>
          <w:ilvl w:val="0"/>
          <w:numId w:val="43"/>
        </w:numPr>
        <w:tabs>
          <w:tab w:val="left" w:pos="851"/>
        </w:tabs>
        <w:spacing w:after="0"/>
        <w:ind w:left="0"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организовать совершенствование внеучебной деятельности, направленной на вовлечение обучающихся в досуговые мероприятия, на развитие социальной инициативы, реализацию социальных программ, участие в их разработке и утверждение;</w:t>
      </w:r>
    </w:p>
    <w:p w:rsidR="00ED22F2" w:rsidRPr="00AE708F" w:rsidRDefault="00ED22F2" w:rsidP="00ED22F2">
      <w:pPr>
        <w:numPr>
          <w:ilvl w:val="0"/>
          <w:numId w:val="43"/>
        </w:numPr>
        <w:tabs>
          <w:tab w:val="left" w:pos="851"/>
        </w:tabs>
        <w:spacing w:after="0"/>
        <w:ind w:left="0" w:firstLine="567"/>
        <w:contextualSpacing/>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предупредить случаи  правонарушений среди обучающихся школы ;</w:t>
      </w:r>
    </w:p>
    <w:p w:rsidR="00ED22F2" w:rsidRPr="00AE708F" w:rsidRDefault="00ED22F2" w:rsidP="00ED22F2">
      <w:pPr>
        <w:numPr>
          <w:ilvl w:val="0"/>
          <w:numId w:val="43"/>
        </w:numPr>
        <w:tabs>
          <w:tab w:val="left" w:pos="851"/>
        </w:tabs>
        <w:spacing w:after="0"/>
        <w:ind w:left="0" w:firstLine="567"/>
        <w:contextualSpacing/>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создать установку на необходимость здорового  образа  жизни;</w:t>
      </w:r>
    </w:p>
    <w:p w:rsidR="00ED22F2" w:rsidRPr="00AE708F" w:rsidRDefault="00ED22F2" w:rsidP="00ED22F2">
      <w:pPr>
        <w:numPr>
          <w:ilvl w:val="0"/>
          <w:numId w:val="43"/>
        </w:numPr>
        <w:tabs>
          <w:tab w:val="left" w:pos="851"/>
        </w:tabs>
        <w:spacing w:after="0"/>
        <w:ind w:left="0" w:firstLine="567"/>
        <w:contextualSpacing/>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выявить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w:t>
      </w:r>
    </w:p>
    <w:p w:rsidR="00ED22F2" w:rsidRPr="00AE708F" w:rsidRDefault="00ED22F2" w:rsidP="00ED22F2">
      <w:pPr>
        <w:numPr>
          <w:ilvl w:val="0"/>
          <w:numId w:val="43"/>
        </w:numPr>
        <w:tabs>
          <w:tab w:val="left" w:pos="851"/>
        </w:tabs>
        <w:spacing w:after="0"/>
        <w:ind w:left="0" w:firstLine="567"/>
        <w:contextualSpacing/>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быть посредником  между личностью обучающегося и учреждением, семьей, средой, специалистами социальных служб, ведомственными и административными органами;</w:t>
      </w:r>
    </w:p>
    <w:p w:rsidR="00ED22F2" w:rsidRPr="00AE708F" w:rsidRDefault="00ED22F2" w:rsidP="00ED22F2">
      <w:pPr>
        <w:numPr>
          <w:ilvl w:val="0"/>
          <w:numId w:val="44"/>
        </w:numPr>
        <w:tabs>
          <w:tab w:val="left" w:pos="851"/>
        </w:tabs>
        <w:spacing w:after="0"/>
        <w:ind w:left="0" w:firstLine="567"/>
        <w:contextualSpacing/>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xml:space="preserve"> координировать взаимодействие учителей, родителей, специалистов социальных служб для оказания помощи обучающимся;</w:t>
      </w:r>
    </w:p>
    <w:p w:rsidR="00ED22F2" w:rsidRPr="00AE708F" w:rsidRDefault="00ED22F2" w:rsidP="00ED22F2">
      <w:pPr>
        <w:numPr>
          <w:ilvl w:val="0"/>
          <w:numId w:val="44"/>
        </w:numPr>
        <w:tabs>
          <w:tab w:val="left" w:pos="851"/>
        </w:tabs>
        <w:spacing w:after="0"/>
        <w:ind w:left="0" w:firstLine="567"/>
        <w:contextualSpacing/>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xml:space="preserve"> содействовать созданию обстановки психологического комфорта и безопасности  личности обучающегося в учреждении, в семье, в окружающей социальной среде;</w:t>
      </w:r>
    </w:p>
    <w:p w:rsidR="00ED22F2" w:rsidRPr="00AE708F" w:rsidRDefault="00ED22F2" w:rsidP="00ED22F2">
      <w:pPr>
        <w:numPr>
          <w:ilvl w:val="0"/>
          <w:numId w:val="44"/>
        </w:numPr>
        <w:tabs>
          <w:tab w:val="left" w:pos="851"/>
        </w:tabs>
        <w:spacing w:after="0"/>
        <w:ind w:left="0" w:firstLine="567"/>
        <w:contextualSpacing/>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 xml:space="preserve"> координировать взаимодействие учителей, родителей, специалистов социальных служб для оказания помощи обучающимся.</w:t>
      </w:r>
    </w:p>
    <w:p w:rsidR="00ED22F2" w:rsidRPr="00AE708F" w:rsidRDefault="00ED22F2" w:rsidP="00ED22F2">
      <w:pPr>
        <w:spacing w:after="0"/>
        <w:ind w:left="786"/>
        <w:contextualSpacing/>
        <w:jc w:val="both"/>
        <w:rPr>
          <w:rFonts w:ascii="Times New Roman" w:eastAsia="Times New Roman" w:hAnsi="Times New Roman" w:cs="Times New Roman"/>
          <w:sz w:val="28"/>
          <w:szCs w:val="28"/>
        </w:rPr>
      </w:pPr>
    </w:p>
    <w:p w:rsidR="00ED22F2" w:rsidRPr="00AE708F" w:rsidRDefault="00ED22F2" w:rsidP="00ED22F2">
      <w:pPr>
        <w:spacing w:after="0"/>
        <w:ind w:firstLine="708"/>
        <w:jc w:val="both"/>
        <w:rPr>
          <w:rFonts w:ascii="Times New Roman" w:hAnsi="Times New Roman" w:cs="Times New Roman"/>
          <w:sz w:val="28"/>
          <w:szCs w:val="28"/>
        </w:rPr>
      </w:pPr>
      <w:r w:rsidRPr="00AE708F">
        <w:rPr>
          <w:rFonts w:ascii="Times New Roman" w:hAnsi="Times New Roman" w:cs="Times New Roman"/>
          <w:b/>
          <w:bCs/>
          <w:color w:val="000000"/>
          <w:sz w:val="28"/>
          <w:szCs w:val="28"/>
        </w:rPr>
        <w:t xml:space="preserve">Участники программы- </w:t>
      </w:r>
      <w:r w:rsidRPr="00AE708F">
        <w:rPr>
          <w:rFonts w:ascii="Times New Roman" w:hAnsi="Times New Roman" w:cs="Times New Roman"/>
          <w:color w:val="000000"/>
          <w:sz w:val="28"/>
          <w:szCs w:val="28"/>
        </w:rPr>
        <w:t>обучающиеся муниципального  образовательного учреждения.</w:t>
      </w:r>
    </w:p>
    <w:p w:rsidR="00ED22F2" w:rsidRPr="00AE708F" w:rsidRDefault="00ED22F2" w:rsidP="00ED22F2">
      <w:pPr>
        <w:spacing w:after="0"/>
        <w:ind w:firstLine="567"/>
        <w:rPr>
          <w:rFonts w:ascii="Times New Roman" w:hAnsi="Times New Roman" w:cs="Times New Roman"/>
          <w:b/>
          <w:bCs/>
          <w:color w:val="000000"/>
          <w:sz w:val="28"/>
          <w:szCs w:val="28"/>
        </w:rPr>
      </w:pPr>
      <w:r w:rsidRPr="00AE708F">
        <w:rPr>
          <w:rFonts w:ascii="Times New Roman" w:hAnsi="Times New Roman" w:cs="Times New Roman"/>
          <w:b/>
          <w:bCs/>
          <w:color w:val="000000"/>
          <w:sz w:val="28"/>
          <w:szCs w:val="28"/>
        </w:rPr>
        <w:t xml:space="preserve"> Основное содержание программы</w:t>
      </w:r>
    </w:p>
    <w:p w:rsidR="00ED22F2" w:rsidRPr="00AE708F" w:rsidRDefault="00ED22F2" w:rsidP="00ED22F2">
      <w:pPr>
        <w:tabs>
          <w:tab w:val="left" w:pos="851"/>
        </w:tabs>
        <w:spacing w:after="0"/>
        <w:ind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 Социально-экономическая и духовно-нравственная ситуация в России характеризуется нарастанием социального неблагополучия отдельных семей, падением их жизненного уровня, криминальной среды, ростом преступлений и правонарушений среди подростков и порождает опасные для подрастающего поколения и общества в целом процессы.</w:t>
      </w:r>
    </w:p>
    <w:p w:rsidR="00ED22F2" w:rsidRPr="00AE708F" w:rsidRDefault="00ED22F2" w:rsidP="00ED22F2">
      <w:pPr>
        <w:tabs>
          <w:tab w:val="left" w:pos="851"/>
        </w:tabs>
        <w:spacing w:after="0"/>
        <w:ind w:firstLine="567"/>
        <w:contextualSpacing/>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lastRenderedPageBreak/>
        <w:t>Профилактика правонарушений и преступлений становится наиболее актуальной, т.к. появилась немало подростков, оказавшихся в трудной жизненной ситуации</w:t>
      </w:r>
    </w:p>
    <w:p w:rsidR="00ED22F2" w:rsidRPr="00AE708F" w:rsidRDefault="00ED22F2" w:rsidP="00ED22F2">
      <w:pPr>
        <w:tabs>
          <w:tab w:val="left" w:pos="851"/>
        </w:tabs>
        <w:spacing w:after="0"/>
        <w:ind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За годы работы в школе накоплен положительный опыт в создании системы профилактики правонарушений учащихся в различных формах деятельности: походы, работа детского актива школы (Совет «звездочек», Совет лидеров и Совет старшеклассников), организация летнего отдыха (пришкольный лагерь, трудовой отряд, спортивный отряд),  походы, привлечение детей, оказавшихся в трудной жизненной ситуации к участию в различных мероприятиях.</w:t>
      </w:r>
    </w:p>
    <w:p w:rsidR="00ED22F2" w:rsidRPr="00AE708F" w:rsidRDefault="00ED22F2" w:rsidP="00ED22F2">
      <w:pPr>
        <w:tabs>
          <w:tab w:val="left" w:pos="851"/>
        </w:tabs>
        <w:spacing w:after="0"/>
        <w:ind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В школе создан Совет профилактики, на заседаниях которого рассматриваются вопросы профилактики правонарушений и безнадзорности. Составлен план работы Совета профилактики. Приглашаются обучающиеся и их родители, нуждающиеся в педагогической помощи.</w:t>
      </w:r>
    </w:p>
    <w:p w:rsidR="00ED22F2" w:rsidRPr="00AE708F" w:rsidRDefault="00ED22F2" w:rsidP="00ED22F2">
      <w:pPr>
        <w:tabs>
          <w:tab w:val="left" w:pos="851"/>
        </w:tabs>
        <w:spacing w:after="0"/>
        <w:ind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Разработано Положение о порядке постановки обучающихся на внутришкольный учет и снятие с учета.</w:t>
      </w:r>
    </w:p>
    <w:p w:rsidR="00ED22F2" w:rsidRPr="00AE708F" w:rsidRDefault="00ED22F2" w:rsidP="00ED22F2">
      <w:pPr>
        <w:tabs>
          <w:tab w:val="left" w:pos="851"/>
        </w:tabs>
        <w:spacing w:after="0"/>
        <w:ind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Ведущую роль в работе с детьми, оказавшимися в трудной жизненной ситуации, отводится психологической службе, социальному педагогу и классному руководителю.</w:t>
      </w:r>
    </w:p>
    <w:p w:rsidR="00ED22F2" w:rsidRPr="00AE708F" w:rsidRDefault="00ED22F2" w:rsidP="00ED22F2">
      <w:pPr>
        <w:tabs>
          <w:tab w:val="left" w:pos="851"/>
        </w:tabs>
        <w:spacing w:after="0"/>
        <w:ind w:firstLine="567"/>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color w:val="000000"/>
          <w:sz w:val="28"/>
          <w:szCs w:val="28"/>
        </w:rPr>
        <w:t>Большая целенаправленная работа проводится с этими детьми по учебной работе. Заместители директора по УВР, классные руководители проводят индивидуальные беседы с детьми и их родителями по результатам учебы и поведения.</w:t>
      </w:r>
    </w:p>
    <w:p w:rsidR="00ED22F2" w:rsidRPr="00AE708F" w:rsidRDefault="00ED22F2" w:rsidP="00ED22F2">
      <w:pPr>
        <w:tabs>
          <w:tab w:val="left" w:pos="851"/>
        </w:tabs>
        <w:spacing w:after="0"/>
        <w:ind w:firstLine="567"/>
        <w:contextualSpacing/>
        <w:jc w:val="both"/>
        <w:rPr>
          <w:rFonts w:ascii="Times New Roman" w:eastAsia="Times New Roman" w:hAnsi="Times New Roman" w:cs="Times New Roman"/>
          <w:color w:val="000000"/>
          <w:sz w:val="28"/>
          <w:szCs w:val="28"/>
        </w:rPr>
      </w:pPr>
    </w:p>
    <w:p w:rsidR="00ED22F2" w:rsidRPr="00AE708F" w:rsidRDefault="00ED22F2" w:rsidP="00ED22F2">
      <w:pPr>
        <w:tabs>
          <w:tab w:val="left" w:pos="851"/>
        </w:tabs>
        <w:spacing w:after="0"/>
        <w:contextualSpacing/>
        <w:jc w:val="both"/>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Основные направления социально-психологической службы школы:</w:t>
      </w:r>
    </w:p>
    <w:p w:rsidR="00ED22F2" w:rsidRPr="00AE708F" w:rsidRDefault="00ED22F2" w:rsidP="00ED22F2">
      <w:pPr>
        <w:numPr>
          <w:ilvl w:val="0"/>
          <w:numId w:val="45"/>
        </w:numPr>
        <w:tabs>
          <w:tab w:val="left" w:pos="851"/>
        </w:tabs>
        <w:spacing w:after="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Работа с общественностью</w:t>
      </w:r>
    </w:p>
    <w:p w:rsidR="00ED22F2" w:rsidRPr="00AE708F" w:rsidRDefault="00ED22F2" w:rsidP="00ED22F2">
      <w:pPr>
        <w:numPr>
          <w:ilvl w:val="0"/>
          <w:numId w:val="45"/>
        </w:numPr>
        <w:tabs>
          <w:tab w:val="left" w:pos="851"/>
        </w:tabs>
        <w:spacing w:after="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Работа с родителями</w:t>
      </w:r>
    </w:p>
    <w:p w:rsidR="00ED22F2" w:rsidRPr="00AE708F" w:rsidRDefault="00ED22F2" w:rsidP="00ED22F2">
      <w:pPr>
        <w:numPr>
          <w:ilvl w:val="0"/>
          <w:numId w:val="45"/>
        </w:numPr>
        <w:tabs>
          <w:tab w:val="left" w:pos="851"/>
        </w:tabs>
        <w:spacing w:after="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Работа с многодетными семьями</w:t>
      </w:r>
    </w:p>
    <w:p w:rsidR="00ED22F2" w:rsidRPr="00AE708F" w:rsidRDefault="00ED22F2" w:rsidP="00ED22F2">
      <w:pPr>
        <w:numPr>
          <w:ilvl w:val="0"/>
          <w:numId w:val="45"/>
        </w:numPr>
        <w:tabs>
          <w:tab w:val="left" w:pos="851"/>
        </w:tabs>
        <w:spacing w:after="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Работа с семьями опекаемых детей</w:t>
      </w:r>
    </w:p>
    <w:p w:rsidR="00ED22F2" w:rsidRPr="00AE708F" w:rsidRDefault="00ED22F2" w:rsidP="00ED22F2">
      <w:pPr>
        <w:numPr>
          <w:ilvl w:val="0"/>
          <w:numId w:val="45"/>
        </w:numPr>
        <w:tabs>
          <w:tab w:val="left" w:pos="851"/>
        </w:tabs>
        <w:spacing w:after="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Работа Совета профилактики правонарушений несовершеннолетних</w:t>
      </w:r>
    </w:p>
    <w:p w:rsidR="00ED22F2" w:rsidRPr="00AE708F" w:rsidRDefault="00ED22F2" w:rsidP="00ED22F2">
      <w:pPr>
        <w:numPr>
          <w:ilvl w:val="0"/>
          <w:numId w:val="45"/>
        </w:numPr>
        <w:tabs>
          <w:tab w:val="left" w:pos="851"/>
        </w:tabs>
        <w:spacing w:after="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Работа с подростками девиантного поведения</w:t>
      </w:r>
    </w:p>
    <w:p w:rsidR="00ED22F2" w:rsidRPr="00AE708F" w:rsidRDefault="00ED22F2" w:rsidP="00ED22F2">
      <w:pPr>
        <w:numPr>
          <w:ilvl w:val="0"/>
          <w:numId w:val="45"/>
        </w:numPr>
        <w:tabs>
          <w:tab w:val="left" w:pos="851"/>
        </w:tabs>
        <w:spacing w:after="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Работа с педагогическим коллективом</w:t>
      </w:r>
    </w:p>
    <w:p w:rsidR="00ED22F2" w:rsidRPr="00AE708F" w:rsidRDefault="00ED22F2" w:rsidP="00ED22F2">
      <w:pPr>
        <w:numPr>
          <w:ilvl w:val="0"/>
          <w:numId w:val="45"/>
        </w:numPr>
        <w:tabs>
          <w:tab w:val="left" w:pos="851"/>
        </w:tabs>
        <w:spacing w:after="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Психопрофилактика</w:t>
      </w:r>
    </w:p>
    <w:p w:rsidR="00ED22F2" w:rsidRPr="00AE708F" w:rsidRDefault="00ED22F2" w:rsidP="00ED22F2">
      <w:pPr>
        <w:numPr>
          <w:ilvl w:val="0"/>
          <w:numId w:val="45"/>
        </w:numPr>
        <w:tabs>
          <w:tab w:val="left" w:pos="851"/>
        </w:tabs>
        <w:spacing w:after="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Психодиагностика</w:t>
      </w:r>
    </w:p>
    <w:p w:rsidR="00ED22F2" w:rsidRPr="00AE708F" w:rsidRDefault="00ED22F2" w:rsidP="00ED22F2">
      <w:pPr>
        <w:numPr>
          <w:ilvl w:val="0"/>
          <w:numId w:val="45"/>
        </w:numPr>
        <w:tabs>
          <w:tab w:val="left" w:pos="851"/>
        </w:tabs>
        <w:spacing w:after="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Психологическое просвещение</w:t>
      </w:r>
    </w:p>
    <w:p w:rsidR="00ED22F2" w:rsidRPr="00AE708F" w:rsidRDefault="00ED22F2" w:rsidP="00ED22F2">
      <w:pPr>
        <w:numPr>
          <w:ilvl w:val="0"/>
          <w:numId w:val="45"/>
        </w:numPr>
        <w:tabs>
          <w:tab w:val="left" w:pos="851"/>
        </w:tabs>
        <w:spacing w:after="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Психологическое консультирование</w:t>
      </w:r>
    </w:p>
    <w:p w:rsidR="00ED22F2" w:rsidRPr="00AE708F" w:rsidRDefault="00ED22F2" w:rsidP="00ED22F2">
      <w:pPr>
        <w:numPr>
          <w:ilvl w:val="0"/>
          <w:numId w:val="45"/>
        </w:numPr>
        <w:tabs>
          <w:tab w:val="left" w:pos="851"/>
        </w:tabs>
        <w:spacing w:after="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Психокоррекция</w:t>
      </w:r>
    </w:p>
    <w:p w:rsidR="00ED22F2" w:rsidRPr="00AE708F" w:rsidRDefault="00ED22F2" w:rsidP="00ED22F2">
      <w:pPr>
        <w:numPr>
          <w:ilvl w:val="0"/>
          <w:numId w:val="45"/>
        </w:numPr>
        <w:tabs>
          <w:tab w:val="left" w:pos="851"/>
        </w:tabs>
        <w:spacing w:after="0"/>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Развивающая работа</w:t>
      </w:r>
    </w:p>
    <w:p w:rsidR="00ED22F2" w:rsidRPr="00AE708F" w:rsidRDefault="00ED22F2" w:rsidP="00ED22F2">
      <w:pPr>
        <w:tabs>
          <w:tab w:val="left" w:pos="851"/>
        </w:tabs>
        <w:spacing w:after="0"/>
        <w:jc w:val="both"/>
        <w:rPr>
          <w:rFonts w:ascii="Times New Roman" w:hAnsi="Times New Roman" w:cs="Times New Roman"/>
          <w:sz w:val="28"/>
          <w:szCs w:val="28"/>
        </w:rPr>
      </w:pPr>
    </w:p>
    <w:p w:rsidR="00ED22F2" w:rsidRPr="00AE708F" w:rsidRDefault="00ED22F2" w:rsidP="00ED22F2">
      <w:pPr>
        <w:tabs>
          <w:tab w:val="left" w:pos="851"/>
        </w:tabs>
        <w:spacing w:after="0"/>
        <w:jc w:val="both"/>
        <w:rPr>
          <w:rFonts w:ascii="Times New Roman" w:hAnsi="Times New Roman" w:cs="Times New Roman"/>
          <w:sz w:val="28"/>
          <w:szCs w:val="28"/>
        </w:rPr>
      </w:pPr>
    </w:p>
    <w:p w:rsidR="00ED22F2" w:rsidRPr="00AE708F" w:rsidRDefault="00ED22F2" w:rsidP="00ED22F2">
      <w:pPr>
        <w:tabs>
          <w:tab w:val="left" w:pos="851"/>
        </w:tabs>
        <w:spacing w:after="0"/>
        <w:jc w:val="both"/>
        <w:rPr>
          <w:rFonts w:ascii="Times New Roman" w:hAnsi="Times New Roman" w:cs="Times New Roman"/>
          <w:sz w:val="28"/>
          <w:szCs w:val="28"/>
        </w:rPr>
        <w:sectPr w:rsidR="00ED22F2" w:rsidRPr="00AE708F" w:rsidSect="002F16FB">
          <w:headerReference w:type="even" r:id="rId16"/>
          <w:headerReference w:type="default" r:id="rId17"/>
          <w:footerReference w:type="even" r:id="rId18"/>
          <w:footnotePr>
            <w:numRestart w:val="eachPage"/>
          </w:footnotePr>
          <w:pgSz w:w="11906" w:h="16838"/>
          <w:pgMar w:top="1134" w:right="849" w:bottom="992" w:left="1134" w:header="709" w:footer="709" w:gutter="0"/>
          <w:cols w:space="708"/>
          <w:docGrid w:linePitch="360"/>
        </w:sectPr>
      </w:pPr>
    </w:p>
    <w:p w:rsidR="00ED22F2" w:rsidRPr="00AE708F" w:rsidRDefault="00ED22F2" w:rsidP="00ED22F2">
      <w:pPr>
        <w:spacing w:after="0"/>
        <w:rPr>
          <w:rFonts w:ascii="Times New Roman" w:hAnsi="Times New Roman" w:cs="Times New Roman"/>
          <w:sz w:val="28"/>
          <w:szCs w:val="28"/>
        </w:rPr>
      </w:pPr>
    </w:p>
    <w:tbl>
      <w:tblPr>
        <w:tblW w:w="148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110"/>
        <w:gridCol w:w="4395"/>
        <w:gridCol w:w="4538"/>
      </w:tblGrid>
      <w:tr w:rsidR="00ED22F2" w:rsidRPr="00AE708F" w:rsidTr="002F16FB">
        <w:tc>
          <w:tcPr>
            <w:tcW w:w="184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spacing w:after="0"/>
              <w:jc w:val="center"/>
              <w:rPr>
                <w:rFonts w:ascii="Times New Roman" w:hAnsi="Times New Roman" w:cs="Times New Roman"/>
                <w:b/>
                <w:szCs w:val="28"/>
              </w:rPr>
            </w:pPr>
            <w:r w:rsidRPr="00AE708F">
              <w:rPr>
                <w:rFonts w:ascii="Times New Roman" w:hAnsi="Times New Roman" w:cs="Times New Roman"/>
                <w:b/>
                <w:sz w:val="28"/>
                <w:szCs w:val="28"/>
              </w:rPr>
              <w:t>Направление  деятельности</w:t>
            </w:r>
          </w:p>
        </w:tc>
        <w:tc>
          <w:tcPr>
            <w:tcW w:w="4110"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spacing w:after="0"/>
              <w:jc w:val="center"/>
              <w:rPr>
                <w:rFonts w:ascii="Times New Roman" w:hAnsi="Times New Roman" w:cs="Times New Roman"/>
                <w:b/>
                <w:szCs w:val="28"/>
              </w:rPr>
            </w:pPr>
            <w:r w:rsidRPr="00AE708F">
              <w:rPr>
                <w:rFonts w:ascii="Times New Roman" w:hAnsi="Times New Roman" w:cs="Times New Roman"/>
                <w:b/>
                <w:sz w:val="28"/>
                <w:szCs w:val="28"/>
              </w:rPr>
              <w:t>Цели  и задачи</w:t>
            </w:r>
          </w:p>
        </w:tc>
        <w:tc>
          <w:tcPr>
            <w:tcW w:w="4395"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spacing w:after="0"/>
              <w:jc w:val="center"/>
              <w:rPr>
                <w:rFonts w:ascii="Times New Roman" w:hAnsi="Times New Roman" w:cs="Times New Roman"/>
                <w:b/>
                <w:szCs w:val="28"/>
              </w:rPr>
            </w:pPr>
            <w:r w:rsidRPr="00AE708F">
              <w:rPr>
                <w:rFonts w:ascii="Times New Roman" w:hAnsi="Times New Roman" w:cs="Times New Roman"/>
                <w:b/>
                <w:sz w:val="28"/>
                <w:szCs w:val="28"/>
              </w:rPr>
              <w:t>Формы деятельности</w:t>
            </w:r>
          </w:p>
        </w:tc>
        <w:tc>
          <w:tcPr>
            <w:tcW w:w="4538"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spacing w:after="0"/>
              <w:jc w:val="center"/>
              <w:rPr>
                <w:rFonts w:ascii="Times New Roman" w:hAnsi="Times New Roman" w:cs="Times New Roman"/>
                <w:b/>
                <w:szCs w:val="28"/>
              </w:rPr>
            </w:pPr>
            <w:r w:rsidRPr="00AE708F">
              <w:rPr>
                <w:rFonts w:ascii="Times New Roman" w:hAnsi="Times New Roman" w:cs="Times New Roman"/>
                <w:b/>
                <w:sz w:val="28"/>
                <w:szCs w:val="28"/>
              </w:rPr>
              <w:t>Результат деятельности</w:t>
            </w:r>
          </w:p>
        </w:tc>
      </w:tr>
      <w:tr w:rsidR="00ED22F2" w:rsidRPr="00AE708F" w:rsidTr="002F16FB">
        <w:tc>
          <w:tcPr>
            <w:tcW w:w="184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Работа с общественностью</w:t>
            </w:r>
          </w:p>
        </w:tc>
        <w:tc>
          <w:tcPr>
            <w:tcW w:w="4110"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5"/>
              </w:tabs>
              <w:spacing w:after="0"/>
              <w:ind w:left="175" w:hanging="175"/>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Посредничество между личностью подростка и социальными службами</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Защита, помощь и поддержка социально незащищенных обучающихся</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Координация взаимодействия  с общественностью</w:t>
            </w:r>
          </w:p>
        </w:tc>
        <w:tc>
          <w:tcPr>
            <w:tcW w:w="4395"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6"/>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Заседания КДН и ПДН</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«Круглый стол» МО классных руководителей</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Индивидуальные консультации</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Сопровождение в ПДН и в суд</w:t>
            </w:r>
          </w:p>
          <w:p w:rsidR="00ED22F2" w:rsidRPr="00AE708F" w:rsidRDefault="00ED22F2" w:rsidP="00ED22F2">
            <w:pPr>
              <w:tabs>
                <w:tab w:val="left" w:pos="176"/>
              </w:tabs>
              <w:spacing w:after="0"/>
              <w:ind w:left="176" w:hanging="176"/>
              <w:jc w:val="both"/>
              <w:rPr>
                <w:rFonts w:ascii="Times New Roman" w:hAnsi="Times New Roman" w:cs="Times New Roman"/>
                <w:szCs w:val="28"/>
              </w:rPr>
            </w:pPr>
          </w:p>
        </w:tc>
        <w:tc>
          <w:tcPr>
            <w:tcW w:w="4538"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Постановка на учет в КДН, ПДН, ВШУ</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Предоставление льготного питания малообеспеченным обучающимся;</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Защита интересов ребенка в суде и в ходе следствия, в семье</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Повышение педагогической грамотности в вопросах социальной защиты обучающихся</w:t>
            </w:r>
          </w:p>
        </w:tc>
      </w:tr>
      <w:tr w:rsidR="00ED22F2" w:rsidRPr="00AE708F" w:rsidTr="002F16FB">
        <w:tc>
          <w:tcPr>
            <w:tcW w:w="184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Работа с родителями</w:t>
            </w:r>
          </w:p>
        </w:tc>
        <w:tc>
          <w:tcPr>
            <w:tcW w:w="4110"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5"/>
              </w:tabs>
              <w:spacing w:after="0"/>
              <w:ind w:left="175" w:hanging="175"/>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Профилактика девиантного поведения и правонарушений</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Содействие в создании  обстановки  психологического комфорта в семье, в школе, в окружающей социальной среде</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Оказание реальной помощи детям из незащищенных семей</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lastRenderedPageBreak/>
              <w:t>Анализ социальной ситуации развития в семье и  школе</w:t>
            </w:r>
          </w:p>
          <w:p w:rsidR="00ED22F2" w:rsidRPr="00AE708F" w:rsidRDefault="00ED22F2" w:rsidP="00ED22F2">
            <w:pPr>
              <w:tabs>
                <w:tab w:val="left" w:pos="175"/>
              </w:tabs>
              <w:spacing w:after="0"/>
              <w:ind w:left="175" w:hanging="175"/>
              <w:jc w:val="both"/>
              <w:rPr>
                <w:rFonts w:ascii="Times New Roman" w:hAnsi="Times New Roman" w:cs="Times New Roman"/>
                <w:szCs w:val="28"/>
              </w:rPr>
            </w:pPr>
          </w:p>
        </w:tc>
        <w:tc>
          <w:tcPr>
            <w:tcW w:w="4395"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lastRenderedPageBreak/>
              <w:t>Индивидуальные консультации</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Беседы</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Посещение на дому социально незащищенных семей (опека, многодетные, асоциальные)</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Родительский лекторий</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Родительские собрания</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Тренинг семейного общения</w:t>
            </w:r>
          </w:p>
          <w:p w:rsidR="00ED22F2" w:rsidRPr="00AE708F" w:rsidRDefault="00ED22F2" w:rsidP="00ED22F2">
            <w:pPr>
              <w:tabs>
                <w:tab w:val="left" w:pos="176"/>
                <w:tab w:val="left" w:pos="317"/>
              </w:tabs>
              <w:spacing w:after="0"/>
              <w:ind w:left="176" w:hanging="176"/>
              <w:jc w:val="both"/>
              <w:rPr>
                <w:rFonts w:ascii="Times New Roman" w:hAnsi="Times New Roman" w:cs="Times New Roman"/>
                <w:szCs w:val="28"/>
              </w:rPr>
            </w:pPr>
          </w:p>
        </w:tc>
        <w:tc>
          <w:tcPr>
            <w:tcW w:w="4538"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 xml:space="preserve">Составление актов обследования, </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Повышение педагогической грамотности родителей</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Выработка рекомендаций по проблемным вопросам</w:t>
            </w:r>
          </w:p>
        </w:tc>
      </w:tr>
      <w:tr w:rsidR="00ED22F2" w:rsidRPr="00AE708F" w:rsidTr="002F16FB">
        <w:tc>
          <w:tcPr>
            <w:tcW w:w="184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lastRenderedPageBreak/>
              <w:t>Работа с многодетными семьями</w:t>
            </w:r>
          </w:p>
        </w:tc>
        <w:tc>
          <w:tcPr>
            <w:tcW w:w="4110"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5"/>
              </w:tabs>
              <w:spacing w:after="0"/>
              <w:ind w:left="175" w:hanging="175"/>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Диагностика социальных условий жизни</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Содействие в организации летнего отдыха ,в трудоустройстве</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Контроль за организацией питания</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Анализ социальной ситуации развития в семье и  школе</w:t>
            </w:r>
          </w:p>
        </w:tc>
        <w:tc>
          <w:tcPr>
            <w:tcW w:w="4395"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6"/>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 xml:space="preserve">Консультации </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Обследование семей в случае необходимости</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Контроль за организацией питания детей</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Корректировка банка данных многодетных семей</w:t>
            </w:r>
          </w:p>
          <w:p w:rsidR="00ED22F2" w:rsidRPr="00AE708F" w:rsidRDefault="00ED22F2" w:rsidP="00ED22F2">
            <w:pPr>
              <w:tabs>
                <w:tab w:val="left" w:pos="176"/>
              </w:tabs>
              <w:spacing w:after="0"/>
              <w:ind w:left="176" w:hanging="176"/>
              <w:jc w:val="both"/>
              <w:rPr>
                <w:rFonts w:ascii="Times New Roman" w:hAnsi="Times New Roman" w:cs="Times New Roman"/>
                <w:szCs w:val="28"/>
              </w:rPr>
            </w:pPr>
          </w:p>
        </w:tc>
        <w:tc>
          <w:tcPr>
            <w:tcW w:w="4538"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6"/>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Обеспечение завтраками детей в течение год</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Составление банка данных о социальном статусе семей</w:t>
            </w:r>
          </w:p>
        </w:tc>
      </w:tr>
      <w:tr w:rsidR="00ED22F2" w:rsidRPr="00AE708F" w:rsidTr="002F16FB">
        <w:tc>
          <w:tcPr>
            <w:tcW w:w="184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Работа с семьями опекаемых детей</w:t>
            </w:r>
          </w:p>
        </w:tc>
        <w:tc>
          <w:tcPr>
            <w:tcW w:w="4110"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5"/>
              </w:tabs>
              <w:spacing w:after="0"/>
              <w:ind w:left="175" w:hanging="175"/>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Контроль за воспитанием, обучением, материально-бытовым содержанием опекаемых детей, сохранностью принадлежащего им имущества, выполнением опекунами своих обязанностей</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Анализ социальной ситуации развития ребенка в семье и  школе</w:t>
            </w:r>
          </w:p>
          <w:p w:rsidR="00ED22F2" w:rsidRPr="00AE708F" w:rsidRDefault="00ED22F2" w:rsidP="00ED22F2">
            <w:pPr>
              <w:tabs>
                <w:tab w:val="left" w:pos="175"/>
              </w:tabs>
              <w:spacing w:after="0"/>
              <w:ind w:left="175" w:hanging="175"/>
              <w:jc w:val="both"/>
              <w:rPr>
                <w:rFonts w:ascii="Times New Roman" w:hAnsi="Times New Roman" w:cs="Times New Roman"/>
                <w:szCs w:val="28"/>
              </w:rPr>
            </w:pPr>
          </w:p>
        </w:tc>
        <w:tc>
          <w:tcPr>
            <w:tcW w:w="4395"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6"/>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Составление актов обследования семей</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Осуществление первичного обследования условий жизни несовершеннолетних, оставшихся без попечения родителей</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Организация летнего отдыха, трудоустройство на лето</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 Оказание помощи в получении необходимых документов для устройства детей</w:t>
            </w:r>
          </w:p>
        </w:tc>
        <w:tc>
          <w:tcPr>
            <w:tcW w:w="4538"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6"/>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Составление актов материального положения семьи</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Организация  детей в детские  оздоровительные лагеря</w:t>
            </w:r>
          </w:p>
          <w:p w:rsidR="00ED22F2" w:rsidRPr="00AE708F" w:rsidRDefault="00ED22F2" w:rsidP="00ED22F2">
            <w:pPr>
              <w:tabs>
                <w:tab w:val="left" w:pos="176"/>
              </w:tabs>
              <w:spacing w:after="0"/>
              <w:ind w:left="176" w:hanging="176"/>
              <w:jc w:val="both"/>
              <w:rPr>
                <w:rFonts w:ascii="Times New Roman" w:hAnsi="Times New Roman" w:cs="Times New Roman"/>
                <w:szCs w:val="28"/>
              </w:rPr>
            </w:pPr>
          </w:p>
        </w:tc>
      </w:tr>
      <w:tr w:rsidR="00ED22F2" w:rsidRPr="00AE708F" w:rsidTr="002F16FB">
        <w:tc>
          <w:tcPr>
            <w:tcW w:w="184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lastRenderedPageBreak/>
              <w:t>Совет профилактики правонарушений несовершеннолетних</w:t>
            </w:r>
          </w:p>
        </w:tc>
        <w:tc>
          <w:tcPr>
            <w:tcW w:w="4110"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5"/>
              </w:tabs>
              <w:spacing w:after="0"/>
              <w:ind w:left="175" w:hanging="175"/>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Профилактика безнадзорности и правонарушений несовершеннолетних</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Выявление и устранение причин и условий, способствующих безнадзорности несовершеннолетних</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Обеспечение защиты прав и законных интересов несовершеннолетних</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Социально-педагогическая реабилитация подростков, находящихся в социально опасном положении</w:t>
            </w:r>
          </w:p>
        </w:tc>
        <w:tc>
          <w:tcPr>
            <w:tcW w:w="4395"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Заседания Совета профилактики</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Выход в семьи подростков</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Индивидуальные беседы</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Мониторинг развития личности подростков</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Отслеживание количества пропуска  занятий</w:t>
            </w:r>
          </w:p>
        </w:tc>
        <w:tc>
          <w:tcPr>
            <w:tcW w:w="4538"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Разработка мероприятий по работе с детьми «группы риска»</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Составление соответствующей документации</w:t>
            </w:r>
            <w:r w:rsidRPr="00AE708F">
              <w:rPr>
                <w:rFonts w:ascii="Times New Roman" w:eastAsia="Times New Roman" w:hAnsi="Times New Roman" w:cs="Times New Roman"/>
                <w:sz w:val="28"/>
                <w:szCs w:val="28"/>
              </w:rPr>
              <w:br/>
              <w:t>Ведение журнала пропусков уроков.</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Социализация  школьника, формирование у него активной жизненной позиции, развитие лидерских качеств</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Организация внеурочной деятельности подростков</w:t>
            </w:r>
          </w:p>
        </w:tc>
      </w:tr>
      <w:tr w:rsidR="00ED22F2" w:rsidRPr="00AE708F" w:rsidTr="002F16FB">
        <w:tc>
          <w:tcPr>
            <w:tcW w:w="184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t xml:space="preserve">Работа с подростками девиантного поведения </w:t>
            </w:r>
          </w:p>
        </w:tc>
        <w:tc>
          <w:tcPr>
            <w:tcW w:w="4110"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5"/>
              </w:tabs>
              <w:spacing w:after="0"/>
              <w:ind w:left="175" w:hanging="175"/>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Формирование у учащихся правовой, психологической и педагогической грамотности</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Предупреждение возникновения явлений дезадаптации, правонарушений</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Выявление и психолого-педагогическое </w:t>
            </w:r>
            <w:r w:rsidRPr="00AE708F">
              <w:rPr>
                <w:rFonts w:ascii="Times New Roman" w:eastAsia="Times New Roman" w:hAnsi="Times New Roman" w:cs="Times New Roman"/>
                <w:sz w:val="28"/>
                <w:szCs w:val="28"/>
              </w:rPr>
              <w:lastRenderedPageBreak/>
              <w:t>сопровождение детей «группы риска»</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 ходе диагностики выявление индивидуальных особенностей детей,</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Определение причин нарушений в обучении, развитии и поведении</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Формирование банка данных  детей с отклонении в развитии и поведении</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Социальная адаптация подростков «группы риска» в школьном коллективе</w:t>
            </w:r>
          </w:p>
          <w:p w:rsidR="00ED22F2" w:rsidRPr="00AE708F" w:rsidRDefault="00ED22F2" w:rsidP="00ED22F2">
            <w:pPr>
              <w:tabs>
                <w:tab w:val="left" w:pos="175"/>
              </w:tabs>
              <w:spacing w:after="0"/>
              <w:ind w:left="175" w:hanging="175"/>
              <w:jc w:val="both"/>
              <w:rPr>
                <w:rFonts w:ascii="Times New Roman" w:hAnsi="Times New Roman" w:cs="Times New Roman"/>
                <w:szCs w:val="28"/>
              </w:rPr>
            </w:pPr>
          </w:p>
          <w:p w:rsidR="00ED22F2" w:rsidRPr="00AE708F" w:rsidRDefault="00ED22F2" w:rsidP="00ED22F2">
            <w:pPr>
              <w:tabs>
                <w:tab w:val="left" w:pos="175"/>
              </w:tabs>
              <w:spacing w:after="0"/>
              <w:ind w:left="175" w:hanging="175"/>
              <w:jc w:val="both"/>
              <w:rPr>
                <w:rFonts w:ascii="Times New Roman" w:hAnsi="Times New Roman" w:cs="Times New Roman"/>
                <w:szCs w:val="28"/>
              </w:rPr>
            </w:pPr>
          </w:p>
        </w:tc>
        <w:tc>
          <w:tcPr>
            <w:tcW w:w="4395"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6"/>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lastRenderedPageBreak/>
              <w:t>В ходе диагностики контингента учащихся в классе выявление детей «группы риска»</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Контроль  за посещением школы «трудными» детьми;</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Беседа с родителями и подростком</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Первичное обследование условий жизни </w:t>
            </w:r>
            <w:r w:rsidRPr="00AE708F">
              <w:rPr>
                <w:rFonts w:ascii="Times New Roman" w:eastAsia="Times New Roman" w:hAnsi="Times New Roman" w:cs="Times New Roman"/>
                <w:sz w:val="28"/>
                <w:szCs w:val="28"/>
              </w:rPr>
              <w:lastRenderedPageBreak/>
              <w:t>несовершеннолетних,</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Вовлечение во внеурочную деятельность</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Организация летнего отдыха детей «группы риска»</w:t>
            </w:r>
            <w:r w:rsidRPr="00AE708F">
              <w:rPr>
                <w:rFonts w:ascii="Times New Roman" w:eastAsia="Times New Roman" w:hAnsi="Times New Roman" w:cs="Times New Roman"/>
                <w:sz w:val="28"/>
                <w:szCs w:val="28"/>
              </w:rPr>
              <w:br/>
              <w:t>анкетирование</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Классные часы</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Заседания Совета профилактики</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Профессионально-ориентационная диагностика выпускников 9-х и 11-х классов</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Мониторинг социально-психологического состояния коллективов учащихся</w:t>
            </w:r>
          </w:p>
        </w:tc>
        <w:tc>
          <w:tcPr>
            <w:tcW w:w="4538"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6"/>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lastRenderedPageBreak/>
              <w:t>Социализация  школьника, формирование у него активной жизненной позиции, развитие лидерских качеств</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Укрепление здоровья как физического, так и психического</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Установление гуманных нравственно-здоровых отношений в социальной среде</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lastRenderedPageBreak/>
              <w:t>Составление карты индивидуальной работы с трудным подростком психологом, классным руководителем</w:t>
            </w:r>
          </w:p>
        </w:tc>
      </w:tr>
      <w:tr w:rsidR="00ED22F2" w:rsidRPr="00AE708F" w:rsidTr="002F16FB">
        <w:tc>
          <w:tcPr>
            <w:tcW w:w="184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spacing w:after="0"/>
              <w:jc w:val="both"/>
              <w:rPr>
                <w:rFonts w:ascii="Times New Roman" w:hAnsi="Times New Roman" w:cs="Times New Roman"/>
                <w:szCs w:val="28"/>
              </w:rPr>
            </w:pPr>
            <w:r w:rsidRPr="00AE708F">
              <w:rPr>
                <w:rFonts w:ascii="Times New Roman" w:hAnsi="Times New Roman" w:cs="Times New Roman"/>
                <w:sz w:val="28"/>
                <w:szCs w:val="28"/>
              </w:rPr>
              <w:lastRenderedPageBreak/>
              <w:t>Работа с педагогами школы</w:t>
            </w:r>
          </w:p>
        </w:tc>
        <w:tc>
          <w:tcPr>
            <w:tcW w:w="4110"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5"/>
              </w:tabs>
              <w:spacing w:after="0"/>
              <w:ind w:left="175" w:hanging="175"/>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Содействие педагогическому коллективу в гармонизации социально-психологического климата в школе</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Информирование по вопросам социальной защиты прав ребенка</w:t>
            </w:r>
          </w:p>
        </w:tc>
        <w:tc>
          <w:tcPr>
            <w:tcW w:w="4395"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Педагогический консилиум</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Консультации</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Выступление на педсовете,</w:t>
            </w:r>
          </w:p>
        </w:tc>
        <w:tc>
          <w:tcPr>
            <w:tcW w:w="4538"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Оформление социального паспорта класса</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Составление карты индивидуальной работы с трудным подростком психологом, классным руководителем, социальным педагогом</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Составление характеристики на обучающегося</w:t>
            </w:r>
          </w:p>
        </w:tc>
      </w:tr>
      <w:tr w:rsidR="00ED22F2" w:rsidRPr="00AE708F" w:rsidTr="002F16FB">
        <w:tc>
          <w:tcPr>
            <w:tcW w:w="184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spacing w:after="0"/>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lastRenderedPageBreak/>
              <w:t>Психопрофилактика</w:t>
            </w:r>
          </w:p>
        </w:tc>
        <w:tc>
          <w:tcPr>
            <w:tcW w:w="4110"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Предупреждение возможных  негативных отклонений  в психологическом  и личностном  развитии  обучающихся</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Улучшение психологического  микроклимата  в ученических  коллективах</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Создание  условий  для  формирования   и развития  психологической  культуры обучающихся и педагогов</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Профилактика  физических , интеллектуальных и эмоциональных перегрузок  и срывов  обучающихся</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Проработка потенциально  проблемных зон  в  различных  сферах  школьной  жизни</w:t>
            </w:r>
          </w:p>
          <w:p w:rsidR="00ED22F2" w:rsidRPr="00AE708F" w:rsidRDefault="00ED22F2" w:rsidP="00ED22F2">
            <w:pPr>
              <w:tabs>
                <w:tab w:val="left" w:pos="175"/>
              </w:tabs>
              <w:spacing w:after="0"/>
              <w:ind w:left="175" w:hanging="175"/>
              <w:contextualSpacing/>
              <w:jc w:val="both"/>
              <w:rPr>
                <w:rFonts w:ascii="Times New Roman" w:eastAsia="Times New Roman" w:hAnsi="Times New Roman" w:cs="Times New Roman"/>
                <w:sz w:val="24"/>
                <w:szCs w:val="28"/>
              </w:rPr>
            </w:pPr>
          </w:p>
        </w:tc>
        <w:tc>
          <w:tcPr>
            <w:tcW w:w="4395"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6"/>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Адаптационные  занятия</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Классные  часы </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Беседы</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Психотерапевтические  приемы</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Педсоветы</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Родительские  собрания </w:t>
            </w:r>
          </w:p>
        </w:tc>
        <w:tc>
          <w:tcPr>
            <w:tcW w:w="4538"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6"/>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Развитие  социальной  адаптации обучающихся</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Повышение психологической  компетентности  всех  участников  образовательного  процесса</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Формирование  навыков  здорового  образа  жизни, навыков саморегуляции  у школьников.</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Формирование  позитивной  «я-концепции» у обучающихся, устойчивой  самооценки, низкого уровня  школьной  тревожности</w:t>
            </w:r>
          </w:p>
          <w:p w:rsidR="00ED22F2" w:rsidRPr="00AE708F" w:rsidRDefault="00ED22F2" w:rsidP="00ED22F2">
            <w:pPr>
              <w:numPr>
                <w:ilvl w:val="0"/>
                <w:numId w:val="36"/>
              </w:numPr>
              <w:tabs>
                <w:tab w:val="left" w:pos="176"/>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Сплочение  классного  коллектива</w:t>
            </w:r>
          </w:p>
        </w:tc>
      </w:tr>
      <w:tr w:rsidR="00ED22F2" w:rsidRPr="00AE708F" w:rsidTr="002F16FB">
        <w:tc>
          <w:tcPr>
            <w:tcW w:w="1843"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spacing w:after="0"/>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Психодиагностика</w:t>
            </w:r>
          </w:p>
          <w:p w:rsidR="00ED22F2" w:rsidRPr="00AE708F" w:rsidRDefault="00ED22F2" w:rsidP="00ED22F2">
            <w:pPr>
              <w:spacing w:after="0"/>
              <w:ind w:left="360"/>
              <w:jc w:val="both"/>
              <w:rPr>
                <w:rFonts w:ascii="Times New Roman" w:hAnsi="Times New Roman" w:cs="Times New Roman"/>
                <w:szCs w:val="28"/>
              </w:rPr>
            </w:pPr>
          </w:p>
        </w:tc>
        <w:tc>
          <w:tcPr>
            <w:tcW w:w="4110"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Изучение   уровня   психического  развития, уровня  адаптации   обучающихся  на этапе  </w:t>
            </w:r>
            <w:r w:rsidRPr="00AE708F">
              <w:rPr>
                <w:rFonts w:ascii="Times New Roman" w:eastAsia="Times New Roman" w:hAnsi="Times New Roman" w:cs="Times New Roman"/>
                <w:sz w:val="28"/>
                <w:szCs w:val="28"/>
              </w:rPr>
              <w:lastRenderedPageBreak/>
              <w:t>перехода  в  среднее  и старшее звено школы (5, 10 класс)</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Оценка  способностей, интересов  и  склонностей  обучающихся  в  рамках  предпрофильной  работы и профессионального  самоопределения (8-9 класс, 10-11 классы)</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Выявление  индивидуально- психологических особенностей обучающихся- подростков  для предупреждения подростковых проблем (6-7 класс)</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Отслеживание  динамики  развития  классных  коллективов   </w:t>
            </w:r>
          </w:p>
        </w:tc>
        <w:tc>
          <w:tcPr>
            <w:tcW w:w="4395"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lastRenderedPageBreak/>
              <w:t>Анкетирование</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Тестирование</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Наблюдение</w:t>
            </w:r>
          </w:p>
        </w:tc>
        <w:tc>
          <w:tcPr>
            <w:tcW w:w="4538"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Подготовка  заключения  о  развитии   и проблемах обучающихся</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Составление  рекомендаций  по  </w:t>
            </w:r>
            <w:r w:rsidRPr="00AE708F">
              <w:rPr>
                <w:rFonts w:ascii="Times New Roman" w:eastAsia="Times New Roman" w:hAnsi="Times New Roman" w:cs="Times New Roman"/>
                <w:sz w:val="28"/>
                <w:szCs w:val="28"/>
              </w:rPr>
              <w:lastRenderedPageBreak/>
              <w:t>созданию  оптимальных  условий  для  развития  каждого  обучающегося</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Разработка  программ индивидуальной  коррекционной  работы  с  обучающимися «группы  риска»  </w:t>
            </w:r>
          </w:p>
        </w:tc>
      </w:tr>
      <w:tr w:rsidR="00ED22F2" w:rsidRPr="00AE708F" w:rsidTr="002F16FB">
        <w:tc>
          <w:tcPr>
            <w:tcW w:w="184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spacing w:after="0"/>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lastRenderedPageBreak/>
              <w:t>Психологическое просвещение</w:t>
            </w:r>
          </w:p>
        </w:tc>
        <w:tc>
          <w:tcPr>
            <w:tcW w:w="4110"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Повышение  психологической  грамотности  участников  образовательного процесса ( родителей, педагогов, </w:t>
            </w:r>
            <w:r w:rsidRPr="00AE708F">
              <w:rPr>
                <w:rFonts w:ascii="Times New Roman" w:eastAsia="Times New Roman" w:hAnsi="Times New Roman" w:cs="Times New Roman"/>
                <w:sz w:val="28"/>
                <w:szCs w:val="28"/>
              </w:rPr>
              <w:lastRenderedPageBreak/>
              <w:t>обучающихся)</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Разъяснение  результатов  психологических  исследований </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Формирование  устойчивой потребности  в психологических  знаниях для  разрешения проблемных вопросов  взаимодействия  в коллективе      и   вопросов  собственного развития.  </w:t>
            </w:r>
          </w:p>
        </w:tc>
        <w:tc>
          <w:tcPr>
            <w:tcW w:w="4395"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lastRenderedPageBreak/>
              <w:t>Лектории</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Беседы</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Лекции</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Семинары</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lastRenderedPageBreak/>
              <w:t>Подборка литературы</w:t>
            </w:r>
          </w:p>
        </w:tc>
        <w:tc>
          <w:tcPr>
            <w:tcW w:w="4538"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lastRenderedPageBreak/>
              <w:t xml:space="preserve">Совершенствование  педагогических  и  социальных  методов, позволяющих  повысить  эффективность   работы  с  </w:t>
            </w:r>
            <w:r w:rsidRPr="00AE708F">
              <w:rPr>
                <w:rFonts w:ascii="Times New Roman" w:eastAsia="Times New Roman" w:hAnsi="Times New Roman" w:cs="Times New Roman"/>
                <w:sz w:val="28"/>
                <w:szCs w:val="28"/>
              </w:rPr>
              <w:lastRenderedPageBreak/>
              <w:t>подростками</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Создание  системы психолого- педагогической  поддержки  обучающихся  в  период  адаптации </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Разрешение  различных психолого- педагогических  проблем в сфере  общения  и деятельности</w:t>
            </w:r>
          </w:p>
        </w:tc>
      </w:tr>
      <w:tr w:rsidR="00ED22F2" w:rsidRPr="00AE708F" w:rsidTr="002F16FB">
        <w:tc>
          <w:tcPr>
            <w:tcW w:w="1843"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spacing w:after="0"/>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lastRenderedPageBreak/>
              <w:t>Психологическое консультирование</w:t>
            </w:r>
          </w:p>
          <w:p w:rsidR="00ED22F2" w:rsidRPr="00AE708F" w:rsidRDefault="00ED22F2" w:rsidP="00ED22F2">
            <w:pPr>
              <w:spacing w:after="0"/>
              <w:ind w:left="360"/>
              <w:jc w:val="both"/>
              <w:rPr>
                <w:rFonts w:ascii="Times New Roman" w:hAnsi="Times New Roman" w:cs="Times New Roman"/>
                <w:szCs w:val="28"/>
              </w:rPr>
            </w:pPr>
          </w:p>
        </w:tc>
        <w:tc>
          <w:tcPr>
            <w:tcW w:w="4110"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Организационно- консультативная   работа со  школьной администрацией , направленная  на совершенствование  процесса  управления учебно- воспитательным процессом</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Оказание  психологической  помощи обучающимся, родителям , педагогам  в  решении  возникающих  проблем</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Консультативная  работа  с  </w:t>
            </w:r>
            <w:r w:rsidRPr="00AE708F">
              <w:rPr>
                <w:rFonts w:ascii="Times New Roman" w:eastAsia="Times New Roman" w:hAnsi="Times New Roman" w:cs="Times New Roman"/>
                <w:sz w:val="28"/>
                <w:szCs w:val="28"/>
              </w:rPr>
              <w:lastRenderedPageBreak/>
              <w:t>участниками  образовательного  процесса</w:t>
            </w:r>
          </w:p>
        </w:tc>
        <w:tc>
          <w:tcPr>
            <w:tcW w:w="4395"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lastRenderedPageBreak/>
              <w:t>Индивидуальное  консультирование</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Групповое консультирование</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Профконсультации</w:t>
            </w:r>
          </w:p>
        </w:tc>
        <w:tc>
          <w:tcPr>
            <w:tcW w:w="4538"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Создание  социальных  и педагогических условий, способствующих успешной адаптации к среднему и старшему  звену  школы</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Установление  истинных  причин и помощь в  разрешении    проблем обучения, общения, психического  самочувствия обучающихся</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Обсуждение  результатов  проведенной  диагностики и   подготовка  конкретных  </w:t>
            </w:r>
            <w:r w:rsidRPr="00AE708F">
              <w:rPr>
                <w:rFonts w:ascii="Times New Roman" w:eastAsia="Times New Roman" w:hAnsi="Times New Roman" w:cs="Times New Roman"/>
                <w:sz w:val="28"/>
                <w:szCs w:val="28"/>
              </w:rPr>
              <w:lastRenderedPageBreak/>
              <w:t>рекомендации  по  выявленным  проблемам</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Оказание  подросткам  и их  родителям  помощи  в  выборе  профессии </w:t>
            </w:r>
          </w:p>
        </w:tc>
      </w:tr>
      <w:tr w:rsidR="00ED22F2" w:rsidRPr="00AE708F" w:rsidTr="002F16FB">
        <w:tc>
          <w:tcPr>
            <w:tcW w:w="184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spacing w:after="0"/>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lastRenderedPageBreak/>
              <w:t>Психокоррекция</w:t>
            </w:r>
          </w:p>
        </w:tc>
        <w:tc>
          <w:tcPr>
            <w:tcW w:w="4110"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Ориентация  деятельности  на   создание  условий, позволяющих  школьнику  в  дальнейшем  самостоятельно  строить систему  отношений  с окружающими людьми, с  самим  собой, совершенствовать личностно  значимые жизненные  выборы</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Активное  психологическое  воздействие  на  процесс  формирования  личности  обучающегося </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Содействовать  формированию  умений  самоконтроля  и самооценки                 ( реалистичность  в  оценке  собственных  возможностей, умение  работать  над  </w:t>
            </w:r>
            <w:r w:rsidRPr="00AE708F">
              <w:rPr>
                <w:rFonts w:ascii="Times New Roman" w:eastAsia="Times New Roman" w:hAnsi="Times New Roman" w:cs="Times New Roman"/>
                <w:sz w:val="28"/>
                <w:szCs w:val="28"/>
              </w:rPr>
              <w:lastRenderedPageBreak/>
              <w:t xml:space="preserve">ошибками)  </w:t>
            </w:r>
          </w:p>
        </w:tc>
        <w:tc>
          <w:tcPr>
            <w:tcW w:w="4395"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lastRenderedPageBreak/>
              <w:t>Индивидуальные коррекционные занятия</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4"/>
                <w:szCs w:val="28"/>
              </w:rPr>
              <w:t>Г</w:t>
            </w:r>
            <w:r w:rsidRPr="00AE708F">
              <w:rPr>
                <w:rFonts w:ascii="Times New Roman" w:eastAsia="Times New Roman" w:hAnsi="Times New Roman" w:cs="Times New Roman"/>
                <w:sz w:val="28"/>
                <w:szCs w:val="28"/>
              </w:rPr>
              <w:t>рупповые  коррекционные  занятия</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Индивидуальные  и  групповые  собеседования</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4"/>
                <w:szCs w:val="28"/>
              </w:rPr>
              <w:t>П</w:t>
            </w:r>
            <w:r w:rsidRPr="00AE708F">
              <w:rPr>
                <w:rFonts w:ascii="Times New Roman" w:eastAsia="Times New Roman" w:hAnsi="Times New Roman" w:cs="Times New Roman"/>
                <w:sz w:val="28"/>
                <w:szCs w:val="28"/>
              </w:rPr>
              <w:t>сихологические  тренинги</w:t>
            </w:r>
          </w:p>
        </w:tc>
        <w:tc>
          <w:tcPr>
            <w:tcW w:w="4538"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 xml:space="preserve">Освоение технологий  взаимодействия с  окружающими , обучение подростков  жизненно  важным  навыкам , необходимым для  формирования  психосоциальной компетентности </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Освоение   школьниками способов  решения  проблем  обучения  и   личностного  развития  с  опорой  на  индивидуальные  черты  </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Устранение  отклонений  в  личностном  и психологическом  развитии  обучающихся </w:t>
            </w:r>
          </w:p>
          <w:p w:rsidR="00ED22F2" w:rsidRPr="00AE708F" w:rsidRDefault="00ED22F2" w:rsidP="00ED22F2">
            <w:pPr>
              <w:tabs>
                <w:tab w:val="left" w:pos="176"/>
                <w:tab w:val="left" w:pos="317"/>
              </w:tabs>
              <w:spacing w:after="0"/>
              <w:ind w:left="176" w:hanging="176"/>
              <w:jc w:val="both"/>
              <w:rPr>
                <w:rFonts w:ascii="Times New Roman" w:hAnsi="Times New Roman" w:cs="Times New Roman"/>
                <w:szCs w:val="28"/>
              </w:rPr>
            </w:pPr>
          </w:p>
        </w:tc>
      </w:tr>
      <w:tr w:rsidR="00ED22F2" w:rsidRPr="00AE708F" w:rsidTr="002F16FB">
        <w:tc>
          <w:tcPr>
            <w:tcW w:w="184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spacing w:after="0"/>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lastRenderedPageBreak/>
              <w:t>Развивающая работа</w:t>
            </w:r>
          </w:p>
        </w:tc>
        <w:tc>
          <w:tcPr>
            <w:tcW w:w="4110"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Обеспечение   обучающихся  средствами  самопознания, развитие  внутренней  активности </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Развитие  и становление  индивидуальности каждого  подростка , формирование  его  психологической  готовности  к  профессиональному и  жизненному  самоопределению</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Развитие  у обучающихся  социальных  и коммуникативных  умений, необходимых для  установления  межличностных  отношений со  сверстниками  и  соответствующих  ролевых  отношений  с  педагогами</w:t>
            </w:r>
          </w:p>
          <w:p w:rsidR="00ED22F2" w:rsidRPr="00AE708F" w:rsidRDefault="00ED22F2" w:rsidP="00ED22F2">
            <w:pPr>
              <w:numPr>
                <w:ilvl w:val="0"/>
                <w:numId w:val="36"/>
              </w:numPr>
              <w:tabs>
                <w:tab w:val="left" w:pos="175"/>
              </w:tabs>
              <w:spacing w:after="0"/>
              <w:ind w:left="175" w:hanging="175"/>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 xml:space="preserve">Создание  условий  для  развития  у обучающихся прикладных  умений (способности действовать  в  </w:t>
            </w:r>
            <w:r w:rsidRPr="00AE708F">
              <w:rPr>
                <w:rFonts w:ascii="Times New Roman" w:eastAsia="Times New Roman" w:hAnsi="Times New Roman" w:cs="Times New Roman"/>
                <w:sz w:val="28"/>
                <w:szCs w:val="28"/>
              </w:rPr>
              <w:lastRenderedPageBreak/>
              <w:t>ситуации  выбора, решать  практические  проблемы, составлять  алгоритм  достижении  цели)</w:t>
            </w:r>
          </w:p>
        </w:tc>
        <w:tc>
          <w:tcPr>
            <w:tcW w:w="4395"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lastRenderedPageBreak/>
              <w:t>Тренинги</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Ролевые  игры</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Дискуссии</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Профориентационные  занятия</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Лекции</w:t>
            </w:r>
          </w:p>
        </w:tc>
        <w:tc>
          <w:tcPr>
            <w:tcW w:w="4538" w:type="dxa"/>
            <w:tcBorders>
              <w:top w:val="single" w:sz="4" w:space="0" w:color="000000"/>
              <w:left w:val="single" w:sz="4" w:space="0" w:color="000000"/>
              <w:bottom w:val="single" w:sz="4" w:space="0" w:color="000000"/>
              <w:right w:val="single" w:sz="4" w:space="0" w:color="000000"/>
            </w:tcBorders>
          </w:tcPr>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Calibri" w:hAnsi="Times New Roman" w:cs="Times New Roman"/>
                <w:sz w:val="24"/>
                <w:szCs w:val="28"/>
              </w:rPr>
            </w:pPr>
            <w:r w:rsidRPr="00AE708F">
              <w:rPr>
                <w:rFonts w:ascii="Times New Roman" w:eastAsia="Times New Roman" w:hAnsi="Times New Roman" w:cs="Times New Roman"/>
                <w:sz w:val="28"/>
                <w:szCs w:val="28"/>
              </w:rPr>
              <w:t>Изменение  показателей  психического  благополучия  (повышение  самооценки, уверенности  в  себе)</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Развитие  умений владение  своими эмоциями, умений   общаться, устанавливать  межличностные отношения</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Осознание  своих  личностных  особенностей, интересов, склонностей</w:t>
            </w:r>
          </w:p>
          <w:p w:rsidR="00ED22F2" w:rsidRPr="00AE708F" w:rsidRDefault="00ED22F2" w:rsidP="00ED22F2">
            <w:pPr>
              <w:numPr>
                <w:ilvl w:val="0"/>
                <w:numId w:val="36"/>
              </w:numPr>
              <w:tabs>
                <w:tab w:val="left" w:pos="176"/>
                <w:tab w:val="left" w:pos="317"/>
              </w:tabs>
              <w:spacing w:after="0"/>
              <w:ind w:left="176" w:hanging="176"/>
              <w:contextualSpacing/>
              <w:jc w:val="both"/>
              <w:rPr>
                <w:rFonts w:ascii="Times New Roman" w:eastAsia="Times New Roman" w:hAnsi="Times New Roman" w:cs="Times New Roman"/>
                <w:sz w:val="24"/>
                <w:szCs w:val="28"/>
              </w:rPr>
            </w:pPr>
            <w:r w:rsidRPr="00AE708F">
              <w:rPr>
                <w:rFonts w:ascii="Times New Roman" w:eastAsia="Times New Roman" w:hAnsi="Times New Roman" w:cs="Times New Roman"/>
                <w:sz w:val="28"/>
                <w:szCs w:val="28"/>
              </w:rPr>
              <w:t>Определенность  в  выборе  будущей профессиональной  деятельности</w:t>
            </w:r>
          </w:p>
          <w:p w:rsidR="00ED22F2" w:rsidRPr="00AE708F" w:rsidRDefault="00ED22F2" w:rsidP="00ED22F2">
            <w:pPr>
              <w:tabs>
                <w:tab w:val="left" w:pos="176"/>
                <w:tab w:val="left" w:pos="317"/>
              </w:tabs>
              <w:spacing w:after="0"/>
              <w:ind w:left="176" w:hanging="176"/>
              <w:jc w:val="both"/>
              <w:rPr>
                <w:rFonts w:ascii="Times New Roman" w:hAnsi="Times New Roman" w:cs="Times New Roman"/>
                <w:szCs w:val="28"/>
              </w:rPr>
            </w:pPr>
          </w:p>
        </w:tc>
      </w:tr>
    </w:tbl>
    <w:p w:rsidR="00ED22F2" w:rsidRPr="00AE708F" w:rsidRDefault="00ED22F2" w:rsidP="00ED22F2">
      <w:pPr>
        <w:spacing w:after="0"/>
        <w:ind w:left="786"/>
        <w:contextualSpacing/>
        <w:rPr>
          <w:rFonts w:ascii="Times New Roman" w:eastAsia="Times New Roman" w:hAnsi="Times New Roman" w:cs="Times New Roman"/>
          <w:sz w:val="28"/>
          <w:szCs w:val="28"/>
        </w:rPr>
        <w:sectPr w:rsidR="00ED22F2" w:rsidRPr="00AE708F" w:rsidSect="002F16FB">
          <w:footnotePr>
            <w:numRestart w:val="eachPage"/>
          </w:footnotePr>
          <w:pgSz w:w="16838" w:h="11906" w:orient="landscape"/>
          <w:pgMar w:top="1418" w:right="849" w:bottom="1276" w:left="1134" w:header="709" w:footer="709" w:gutter="0"/>
          <w:cols w:space="708"/>
          <w:docGrid w:linePitch="360"/>
        </w:sectPr>
      </w:pPr>
    </w:p>
    <w:p w:rsidR="00ED22F2" w:rsidRPr="00AE708F" w:rsidRDefault="00ED22F2" w:rsidP="00ED22F2">
      <w:pPr>
        <w:spacing w:after="0"/>
        <w:ind w:left="66" w:firstLine="501"/>
        <w:jc w:val="both"/>
        <w:rPr>
          <w:rFonts w:ascii="Times New Roman" w:hAnsi="Times New Roman" w:cs="Times New Roman"/>
          <w:color w:val="000000"/>
          <w:sz w:val="28"/>
          <w:szCs w:val="28"/>
        </w:rPr>
      </w:pPr>
      <w:r w:rsidRPr="00AE708F">
        <w:rPr>
          <w:rFonts w:ascii="Times New Roman" w:hAnsi="Times New Roman" w:cs="Times New Roman"/>
          <w:color w:val="000000"/>
          <w:sz w:val="28"/>
          <w:szCs w:val="28"/>
        </w:rPr>
        <w:lastRenderedPageBreak/>
        <w:t>Определяющее значение для организации продуктивной работы  с обучающимися и для социально-психологической адаптации детей «группы риска» приобретает взаимодействие всех участников этой работы (социального педагога, психолога, классного руководителя).</w:t>
      </w:r>
    </w:p>
    <w:p w:rsidR="00ED22F2" w:rsidRPr="00AE708F" w:rsidRDefault="00ED22F2" w:rsidP="00ED22F2">
      <w:pPr>
        <w:spacing w:after="0"/>
        <w:ind w:left="66" w:firstLine="501"/>
        <w:jc w:val="both"/>
        <w:rPr>
          <w:rFonts w:ascii="Times New Roman" w:hAnsi="Times New Roman" w:cs="Times New Roman"/>
          <w:sz w:val="28"/>
          <w:szCs w:val="28"/>
        </w:rPr>
      </w:pPr>
      <w:r w:rsidRPr="00AE708F">
        <w:rPr>
          <w:rFonts w:ascii="Times New Roman" w:hAnsi="Times New Roman" w:cs="Times New Roman"/>
          <w:color w:val="000000"/>
          <w:sz w:val="28"/>
          <w:szCs w:val="28"/>
        </w:rPr>
        <w:t>Особое внимание  классный руководитель, педагог – психолог уделяют диагностированию детей, оказавшихся в трудной жизненной ситуации.</w:t>
      </w:r>
    </w:p>
    <w:p w:rsidR="00ED22F2" w:rsidRPr="00AE708F" w:rsidRDefault="00ED22F2" w:rsidP="00ED22F2">
      <w:pPr>
        <w:spacing w:after="0"/>
        <w:ind w:left="66" w:firstLine="501"/>
        <w:jc w:val="both"/>
        <w:rPr>
          <w:rFonts w:ascii="Times New Roman" w:hAnsi="Times New Roman" w:cs="Times New Roman"/>
          <w:color w:val="000000"/>
          <w:sz w:val="28"/>
          <w:szCs w:val="28"/>
        </w:rPr>
      </w:pPr>
      <w:r w:rsidRPr="00AE708F">
        <w:rPr>
          <w:rFonts w:ascii="Times New Roman" w:hAnsi="Times New Roman" w:cs="Times New Roman"/>
          <w:color w:val="000000"/>
          <w:sz w:val="28"/>
          <w:szCs w:val="28"/>
        </w:rPr>
        <w:t>Практика работы показала, что недостаточно работать с детьми, проводя беседы, консультации родителей и педагогов, посещение семей.</w:t>
      </w:r>
    </w:p>
    <w:p w:rsidR="00ED22F2" w:rsidRPr="00AE708F" w:rsidRDefault="00ED22F2" w:rsidP="00ED22F2">
      <w:pPr>
        <w:spacing w:after="0"/>
        <w:ind w:left="66" w:firstLine="501"/>
        <w:jc w:val="both"/>
        <w:rPr>
          <w:rFonts w:ascii="Times New Roman" w:hAnsi="Times New Roman" w:cs="Times New Roman"/>
          <w:color w:val="000000"/>
          <w:sz w:val="28"/>
          <w:szCs w:val="28"/>
        </w:rPr>
      </w:pPr>
      <w:r w:rsidRPr="00AE708F">
        <w:rPr>
          <w:rFonts w:ascii="Times New Roman" w:hAnsi="Times New Roman" w:cs="Times New Roman"/>
          <w:color w:val="000000"/>
          <w:sz w:val="28"/>
          <w:szCs w:val="28"/>
        </w:rPr>
        <w:t>Изменение характера личных отношений педагогов и обучающихся,</w:t>
      </w:r>
    </w:p>
    <w:p w:rsidR="00ED22F2" w:rsidRPr="00AE708F" w:rsidRDefault="00ED22F2" w:rsidP="00ED22F2">
      <w:pPr>
        <w:spacing w:after="0"/>
        <w:ind w:left="66" w:firstLine="501"/>
        <w:jc w:val="both"/>
        <w:rPr>
          <w:rFonts w:ascii="Times New Roman" w:hAnsi="Times New Roman" w:cs="Times New Roman"/>
          <w:b/>
          <w:color w:val="000000"/>
          <w:sz w:val="28"/>
          <w:szCs w:val="28"/>
        </w:rPr>
      </w:pPr>
      <w:r w:rsidRPr="00AE708F">
        <w:rPr>
          <w:rFonts w:ascii="Times New Roman" w:hAnsi="Times New Roman" w:cs="Times New Roman"/>
          <w:b/>
          <w:color w:val="000000"/>
          <w:sz w:val="28"/>
          <w:szCs w:val="28"/>
        </w:rPr>
        <w:t>Устранение причин отклонений в поведении ребенка  необходимо осуществлять через:</w:t>
      </w:r>
    </w:p>
    <w:p w:rsidR="00ED22F2" w:rsidRPr="00AE708F" w:rsidRDefault="00ED22F2" w:rsidP="00ED22F2">
      <w:pPr>
        <w:numPr>
          <w:ilvl w:val="0"/>
          <w:numId w:val="46"/>
        </w:numPr>
        <w:tabs>
          <w:tab w:val="left" w:pos="851"/>
        </w:tabs>
        <w:spacing w:after="0"/>
        <w:ind w:left="0" w:firstLine="567"/>
        <w:contextualSpacing/>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планирование работы,</w:t>
      </w:r>
    </w:p>
    <w:p w:rsidR="00ED22F2" w:rsidRPr="00AE708F" w:rsidRDefault="00ED22F2" w:rsidP="00ED22F2">
      <w:pPr>
        <w:numPr>
          <w:ilvl w:val="0"/>
          <w:numId w:val="46"/>
        </w:numPr>
        <w:tabs>
          <w:tab w:val="left" w:pos="851"/>
        </w:tabs>
        <w:spacing w:after="0"/>
        <w:ind w:left="0" w:firstLine="567"/>
        <w:contextualSpacing/>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составление и выполнение координационного плана работы с детьми «группы риска» (классный руководитель, педагог-психолог, Совет профилактики, родительский комитет),</w:t>
      </w:r>
    </w:p>
    <w:p w:rsidR="00ED22F2" w:rsidRPr="00AE708F" w:rsidRDefault="00ED22F2" w:rsidP="00ED22F2">
      <w:pPr>
        <w:numPr>
          <w:ilvl w:val="0"/>
          <w:numId w:val="46"/>
        </w:numPr>
        <w:tabs>
          <w:tab w:val="left" w:pos="851"/>
        </w:tabs>
        <w:spacing w:after="0"/>
        <w:ind w:left="0" w:firstLine="567"/>
        <w:contextualSpacing/>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изменение характера личных отношений педагогов и обучающихся,</w:t>
      </w:r>
    </w:p>
    <w:p w:rsidR="00ED22F2" w:rsidRPr="00AE708F" w:rsidRDefault="00ED22F2" w:rsidP="00ED22F2">
      <w:pPr>
        <w:numPr>
          <w:ilvl w:val="0"/>
          <w:numId w:val="46"/>
        </w:numPr>
        <w:tabs>
          <w:tab w:val="left" w:pos="851"/>
        </w:tabs>
        <w:spacing w:after="0"/>
        <w:ind w:left="0" w:firstLine="567"/>
        <w:contextualSpacing/>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изменение условий семейного воспитания,</w:t>
      </w:r>
    </w:p>
    <w:p w:rsidR="00ED22F2" w:rsidRPr="00AE708F" w:rsidRDefault="00ED22F2" w:rsidP="00ED22F2">
      <w:pPr>
        <w:numPr>
          <w:ilvl w:val="0"/>
          <w:numId w:val="46"/>
        </w:numPr>
        <w:tabs>
          <w:tab w:val="left" w:pos="851"/>
        </w:tabs>
        <w:spacing w:after="0"/>
        <w:ind w:left="0" w:firstLine="567"/>
        <w:contextualSpacing/>
        <w:jc w:val="both"/>
        <w:rPr>
          <w:rFonts w:ascii="Times New Roman" w:eastAsia="Times New Roman" w:hAnsi="Times New Roman" w:cs="Times New Roman"/>
          <w:color w:val="000000"/>
          <w:sz w:val="28"/>
          <w:szCs w:val="28"/>
        </w:rPr>
      </w:pPr>
      <w:r w:rsidRPr="00AE708F">
        <w:rPr>
          <w:rFonts w:ascii="Times New Roman" w:eastAsia="Times New Roman" w:hAnsi="Times New Roman" w:cs="Times New Roman"/>
          <w:color w:val="000000"/>
          <w:sz w:val="28"/>
          <w:szCs w:val="28"/>
        </w:rPr>
        <w:t>вовлечение обучающихся в различные виды внеурочной деятельности.</w:t>
      </w:r>
    </w:p>
    <w:p w:rsidR="00ED22F2" w:rsidRPr="00AE708F" w:rsidRDefault="00ED22F2" w:rsidP="00ED22F2">
      <w:pPr>
        <w:spacing w:after="0"/>
        <w:ind w:left="66" w:firstLine="501"/>
        <w:jc w:val="both"/>
        <w:rPr>
          <w:rFonts w:ascii="Times New Roman" w:hAnsi="Times New Roman" w:cs="Times New Roman"/>
          <w:color w:val="000000"/>
          <w:sz w:val="28"/>
          <w:szCs w:val="28"/>
        </w:rPr>
      </w:pPr>
    </w:p>
    <w:p w:rsidR="00ED22F2" w:rsidRPr="00AE708F" w:rsidRDefault="00ED22F2" w:rsidP="00ED22F2">
      <w:pPr>
        <w:spacing w:after="0"/>
        <w:ind w:left="66" w:firstLine="501"/>
        <w:jc w:val="both"/>
        <w:rPr>
          <w:rFonts w:ascii="Times New Roman" w:hAnsi="Times New Roman" w:cs="Times New Roman"/>
          <w:sz w:val="28"/>
          <w:szCs w:val="28"/>
        </w:rPr>
      </w:pPr>
      <w:r w:rsidRPr="00AE708F">
        <w:rPr>
          <w:rFonts w:ascii="Times New Roman" w:hAnsi="Times New Roman" w:cs="Times New Roman"/>
          <w:color w:val="000000"/>
          <w:sz w:val="28"/>
          <w:szCs w:val="28"/>
        </w:rP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ED22F2" w:rsidRPr="00AE708F" w:rsidRDefault="00ED22F2" w:rsidP="00ED22F2">
      <w:pPr>
        <w:spacing w:after="0"/>
        <w:ind w:left="66" w:firstLine="501"/>
        <w:jc w:val="both"/>
        <w:rPr>
          <w:rFonts w:ascii="Times New Roman" w:hAnsi="Times New Roman" w:cs="Times New Roman"/>
          <w:sz w:val="28"/>
          <w:szCs w:val="28"/>
        </w:rPr>
      </w:pPr>
      <w:r w:rsidRPr="00AE708F">
        <w:rPr>
          <w:rFonts w:ascii="Times New Roman" w:hAnsi="Times New Roman" w:cs="Times New Roman"/>
          <w:color w:val="000000"/>
          <w:sz w:val="28"/>
          <w:szCs w:val="28"/>
        </w:rPr>
        <w:t>Предметом особого внимания в школе является формирование системы дополнительного образования учащихся. Чем больше ребенок будет задействован во внеурочной деятельности, тем меньше у него останется времени на совершение правонарушений.</w:t>
      </w:r>
    </w:p>
    <w:p w:rsidR="00ED22F2" w:rsidRPr="00AE708F" w:rsidRDefault="00ED22F2" w:rsidP="00ED22F2">
      <w:pPr>
        <w:spacing w:after="0"/>
        <w:ind w:left="66" w:firstLine="501"/>
        <w:jc w:val="both"/>
        <w:rPr>
          <w:rFonts w:ascii="Times New Roman" w:hAnsi="Times New Roman" w:cs="Times New Roman"/>
          <w:sz w:val="28"/>
          <w:szCs w:val="28"/>
        </w:rPr>
      </w:pPr>
      <w:r w:rsidRPr="00AE708F">
        <w:rPr>
          <w:rFonts w:ascii="Times New Roman" w:hAnsi="Times New Roman" w:cs="Times New Roman"/>
          <w:color w:val="000000"/>
          <w:sz w:val="28"/>
          <w:szCs w:val="28"/>
        </w:rPr>
        <w:t>Внеурочная деятельность и дополнительное образование в школе рассматриваются как важнейшие составляющие образовательного процесса, обеспечивающего развитие успешной личности. Это база для формирования досуговых предпочтений – хобби, что является расширением пространства самореализации личности и способом самовыражения.</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color w:val="000000"/>
          <w:sz w:val="28"/>
          <w:szCs w:val="28"/>
        </w:rPr>
        <w:t xml:space="preserve">Основным принципом этого процесса является инициатива, идущая от самих учащихся и включение всех учащихся во внеурочную деятельность. </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color w:val="000000"/>
          <w:sz w:val="28"/>
          <w:szCs w:val="28"/>
        </w:rPr>
        <w:t>Многие ребята отдают предпочтение  нескольким направлениям  деятельности.</w:t>
      </w:r>
    </w:p>
    <w:p w:rsidR="00ED22F2" w:rsidRPr="00AE708F" w:rsidRDefault="00ED22F2" w:rsidP="00ED22F2">
      <w:pPr>
        <w:spacing w:after="0"/>
        <w:ind w:firstLine="567"/>
        <w:jc w:val="both"/>
        <w:rPr>
          <w:rFonts w:ascii="Times New Roman" w:hAnsi="Times New Roman" w:cs="Times New Roman"/>
          <w:color w:val="000000"/>
          <w:sz w:val="28"/>
          <w:szCs w:val="28"/>
        </w:rPr>
      </w:pPr>
      <w:r w:rsidRPr="00AE708F">
        <w:rPr>
          <w:rFonts w:ascii="Times New Roman" w:hAnsi="Times New Roman" w:cs="Times New Roman"/>
          <w:color w:val="000000"/>
          <w:sz w:val="28"/>
          <w:szCs w:val="28"/>
        </w:rPr>
        <w:t xml:space="preserve">Исходя из возможностей школы и желания родителей и обучающихся, были определены направления внеурочной деятельности: </w:t>
      </w:r>
    </w:p>
    <w:p w:rsidR="00ED22F2" w:rsidRPr="00AE708F" w:rsidRDefault="00ED22F2" w:rsidP="00ED22F2">
      <w:pPr>
        <w:spacing w:after="0"/>
        <w:ind w:firstLine="567"/>
        <w:jc w:val="both"/>
        <w:rPr>
          <w:rFonts w:ascii="Times New Roman" w:hAnsi="Times New Roman" w:cs="Times New Roman"/>
          <w:color w:val="000000"/>
          <w:sz w:val="28"/>
          <w:szCs w:val="28"/>
        </w:rPr>
      </w:pPr>
      <w:r w:rsidRPr="00AE708F">
        <w:rPr>
          <w:rFonts w:ascii="Times New Roman" w:hAnsi="Times New Roman" w:cs="Times New Roman"/>
          <w:i/>
          <w:color w:val="000000"/>
          <w:sz w:val="28"/>
          <w:szCs w:val="28"/>
        </w:rPr>
        <w:t>художественно-эстетическое</w:t>
      </w:r>
      <w:r w:rsidRPr="00AE708F">
        <w:rPr>
          <w:rFonts w:ascii="Times New Roman" w:hAnsi="Times New Roman" w:cs="Times New Roman"/>
          <w:color w:val="000000"/>
          <w:sz w:val="28"/>
          <w:szCs w:val="28"/>
        </w:rPr>
        <w:t xml:space="preserve"> (кружки: танцевальный,моделирование одежды,  «Рукодельница», «Умелые руки», художественная вышивка) , </w:t>
      </w:r>
    </w:p>
    <w:p w:rsidR="00ED22F2" w:rsidRPr="00AE708F" w:rsidRDefault="00ED22F2" w:rsidP="00ED22F2">
      <w:pPr>
        <w:spacing w:after="0"/>
        <w:ind w:firstLine="567"/>
        <w:jc w:val="both"/>
        <w:rPr>
          <w:rFonts w:ascii="Times New Roman" w:hAnsi="Times New Roman" w:cs="Times New Roman"/>
          <w:color w:val="000000"/>
          <w:sz w:val="28"/>
          <w:szCs w:val="28"/>
        </w:rPr>
      </w:pPr>
      <w:r w:rsidRPr="00AE708F">
        <w:rPr>
          <w:rFonts w:ascii="Times New Roman" w:hAnsi="Times New Roman" w:cs="Times New Roman"/>
          <w:i/>
          <w:color w:val="000000"/>
          <w:sz w:val="28"/>
          <w:szCs w:val="28"/>
        </w:rPr>
        <w:lastRenderedPageBreak/>
        <w:t>спортивно-оздоровительное</w:t>
      </w:r>
      <w:r w:rsidRPr="00AE708F">
        <w:rPr>
          <w:rFonts w:ascii="Times New Roman" w:hAnsi="Times New Roman" w:cs="Times New Roman"/>
          <w:color w:val="000000"/>
          <w:sz w:val="28"/>
          <w:szCs w:val="28"/>
        </w:rPr>
        <w:t xml:space="preserve"> (секции : волейбольная, баскетбольная)</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color w:val="000000"/>
          <w:sz w:val="28"/>
          <w:szCs w:val="28"/>
        </w:rPr>
        <w:t>При этом важно, чтобы было обеспечено необходимое разнообразие программ, соответствующих индивидуальным запросам учащихся, их половозрастным особенностям.</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color w:val="000000"/>
          <w:sz w:val="28"/>
          <w:szCs w:val="28"/>
        </w:rPr>
        <w:t>Успех развития системы образования в значительной степени зависит от организации дополнительного образования в школе и досуга учащихся. Этот процесс своей целью ставит научить детей общаться, понимать друг друга, мир и жизнь, принимать и исповедовать золотые правила нравственности.</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color w:val="000000"/>
          <w:sz w:val="28"/>
          <w:szCs w:val="28"/>
        </w:rPr>
        <w:t>Внеурочная  деятельность учащихся должна быть наполнена содержанием, интересным и увлекательным.</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color w:val="000000"/>
          <w:sz w:val="28"/>
          <w:szCs w:val="28"/>
        </w:rPr>
        <w:t>Наш ученик – это не только школьник, но и, прежде всего, человек с многогранными интересами, запросами, стремлениями. Кто он будет, когда вырастет? Каким он будет? Это не праздные вопросы – это вопросы жизни.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ED22F2" w:rsidRPr="00AE708F" w:rsidRDefault="00ED22F2" w:rsidP="00ED22F2">
      <w:pPr>
        <w:spacing w:after="0"/>
        <w:ind w:firstLine="567"/>
        <w:jc w:val="both"/>
        <w:rPr>
          <w:rFonts w:ascii="Times New Roman" w:hAnsi="Times New Roman" w:cs="Times New Roman"/>
          <w:sz w:val="28"/>
          <w:szCs w:val="28"/>
        </w:rPr>
      </w:pPr>
      <w:r w:rsidRPr="00AE708F">
        <w:rPr>
          <w:rFonts w:ascii="Times New Roman" w:hAnsi="Times New Roman" w:cs="Times New Roman"/>
          <w:color w:val="000000"/>
          <w:sz w:val="28"/>
          <w:szCs w:val="28"/>
        </w:rPr>
        <w:t>В современных условиях главной целью воспитания является развитие и совершенствование личностных качеств личности. Сейчас в большей степени от школы зависит, каким человеком станет в будущем ребенок – добрым или злым, высокоморальным или безнравственным, честным или преступником. С этой целью школа, уже не первый год, изучает уровень воспитанности каждого школьника. Результаты данной работы зависит не только от объективных факторов, но и от профессионализма учителя, его отношения к детям, желания  изменить ситуацию к лучшему.</w:t>
      </w:r>
    </w:p>
    <w:p w:rsidR="00ED22F2" w:rsidRPr="00AE708F" w:rsidRDefault="00ED22F2" w:rsidP="00ED22F2">
      <w:pPr>
        <w:spacing w:after="0"/>
        <w:ind w:firstLine="567"/>
        <w:jc w:val="both"/>
        <w:rPr>
          <w:rFonts w:ascii="Times New Roman" w:hAnsi="Times New Roman" w:cs="Times New Roman"/>
          <w:sz w:val="28"/>
          <w:szCs w:val="28"/>
        </w:rPr>
      </w:pPr>
    </w:p>
    <w:p w:rsidR="00ED22F2" w:rsidRPr="00AE708F" w:rsidRDefault="00ED22F2" w:rsidP="00ED22F2">
      <w:pPr>
        <w:spacing w:after="0"/>
        <w:ind w:left="406"/>
        <w:jc w:val="both"/>
        <w:rPr>
          <w:rFonts w:ascii="Times New Roman" w:hAnsi="Times New Roman" w:cs="Times New Roman"/>
          <w:sz w:val="28"/>
          <w:szCs w:val="28"/>
        </w:rPr>
      </w:pPr>
      <w:r w:rsidRPr="00AE708F">
        <w:rPr>
          <w:rFonts w:ascii="Times New Roman" w:hAnsi="Times New Roman" w:cs="Times New Roman"/>
          <w:b/>
          <w:bCs/>
          <w:sz w:val="28"/>
          <w:szCs w:val="28"/>
        </w:rPr>
        <w:t>Содержание работы на этапах программы</w:t>
      </w:r>
    </w:p>
    <w:p w:rsidR="00ED22F2" w:rsidRPr="00AE708F" w:rsidRDefault="00ED22F2" w:rsidP="00ED22F2">
      <w:pPr>
        <w:spacing w:after="0"/>
        <w:ind w:left="66"/>
        <w:jc w:val="both"/>
        <w:rPr>
          <w:rFonts w:ascii="Times New Roman" w:hAnsi="Times New Roman" w:cs="Times New Roman"/>
          <w:sz w:val="28"/>
          <w:szCs w:val="28"/>
        </w:rPr>
      </w:pPr>
      <w:r w:rsidRPr="00AE708F">
        <w:rPr>
          <w:rFonts w:ascii="Times New Roman" w:hAnsi="Times New Roman" w:cs="Times New Roman"/>
          <w:b/>
          <w:bCs/>
          <w:sz w:val="28"/>
          <w:szCs w:val="28"/>
        </w:rPr>
        <w:t>I этап. Подготовительный</w:t>
      </w:r>
    </w:p>
    <w:p w:rsidR="00ED22F2" w:rsidRPr="00AE708F" w:rsidRDefault="00ED22F2" w:rsidP="00ED22F2">
      <w:pPr>
        <w:spacing w:after="0"/>
        <w:ind w:left="66"/>
        <w:jc w:val="both"/>
        <w:rPr>
          <w:rFonts w:ascii="Times New Roman" w:hAnsi="Times New Roman" w:cs="Times New Roman"/>
          <w:sz w:val="28"/>
          <w:szCs w:val="28"/>
        </w:rPr>
      </w:pPr>
      <w:r w:rsidRPr="00AE708F">
        <w:rPr>
          <w:rFonts w:ascii="Times New Roman" w:hAnsi="Times New Roman" w:cs="Times New Roman"/>
          <w:b/>
          <w:bCs/>
          <w:sz w:val="28"/>
          <w:szCs w:val="28"/>
        </w:rPr>
        <w:t> </w:t>
      </w:r>
      <w:r w:rsidRPr="00AE708F">
        <w:rPr>
          <w:rFonts w:ascii="Times New Roman" w:hAnsi="Times New Roman" w:cs="Times New Roman"/>
          <w:sz w:val="28"/>
          <w:szCs w:val="28"/>
        </w:rPr>
        <w:t>2014- 2015 учебный год:</w:t>
      </w:r>
    </w:p>
    <w:p w:rsidR="00ED22F2" w:rsidRPr="00AE708F" w:rsidRDefault="00ED22F2" w:rsidP="00ED22F2">
      <w:pPr>
        <w:spacing w:after="0"/>
        <w:ind w:left="66" w:firstLine="501"/>
        <w:jc w:val="both"/>
        <w:rPr>
          <w:rFonts w:ascii="Times New Roman" w:hAnsi="Times New Roman" w:cs="Times New Roman"/>
          <w:sz w:val="28"/>
          <w:szCs w:val="28"/>
        </w:rPr>
      </w:pPr>
      <w:r w:rsidRPr="00AE708F">
        <w:rPr>
          <w:rFonts w:ascii="Times New Roman" w:hAnsi="Times New Roman" w:cs="Times New Roman"/>
          <w:sz w:val="28"/>
          <w:szCs w:val="28"/>
        </w:rPr>
        <w:t>– совершенствование нормативно – правовой базы;</w:t>
      </w:r>
    </w:p>
    <w:p w:rsidR="00ED22F2" w:rsidRPr="00AE708F" w:rsidRDefault="00ED22F2" w:rsidP="00ED22F2">
      <w:pPr>
        <w:spacing w:after="0"/>
        <w:ind w:left="66" w:firstLine="501"/>
        <w:jc w:val="both"/>
        <w:rPr>
          <w:rFonts w:ascii="Times New Roman" w:hAnsi="Times New Roman" w:cs="Times New Roman"/>
          <w:sz w:val="28"/>
          <w:szCs w:val="28"/>
        </w:rPr>
      </w:pPr>
      <w:r w:rsidRPr="00AE708F">
        <w:rPr>
          <w:rFonts w:ascii="Times New Roman" w:hAnsi="Times New Roman" w:cs="Times New Roman"/>
          <w:sz w:val="28"/>
          <w:szCs w:val="28"/>
        </w:rPr>
        <w:t>– укрепление межведомственного сотрудничества;</w:t>
      </w:r>
    </w:p>
    <w:p w:rsidR="00ED22F2" w:rsidRPr="00AE708F" w:rsidRDefault="00ED22F2" w:rsidP="00ED22F2">
      <w:pPr>
        <w:spacing w:after="0"/>
        <w:ind w:left="66" w:firstLine="501"/>
        <w:jc w:val="both"/>
        <w:rPr>
          <w:rFonts w:ascii="Times New Roman" w:hAnsi="Times New Roman" w:cs="Times New Roman"/>
          <w:sz w:val="28"/>
          <w:szCs w:val="28"/>
        </w:rPr>
      </w:pPr>
      <w:r w:rsidRPr="00AE708F">
        <w:rPr>
          <w:rFonts w:ascii="Times New Roman" w:hAnsi="Times New Roman" w:cs="Times New Roman"/>
          <w:sz w:val="28"/>
          <w:szCs w:val="28"/>
        </w:rPr>
        <w:t>– обобщение имеющегося опыта работы, ориентированного на профилактику правонарушений;</w:t>
      </w:r>
    </w:p>
    <w:p w:rsidR="00ED22F2" w:rsidRPr="00AE708F" w:rsidRDefault="00ED22F2" w:rsidP="00ED22F2">
      <w:pPr>
        <w:spacing w:after="0"/>
        <w:ind w:left="66" w:firstLine="501"/>
        <w:jc w:val="both"/>
        <w:rPr>
          <w:rFonts w:ascii="Times New Roman" w:hAnsi="Times New Roman" w:cs="Times New Roman"/>
          <w:sz w:val="28"/>
          <w:szCs w:val="28"/>
        </w:rPr>
      </w:pPr>
      <w:r w:rsidRPr="00AE708F">
        <w:rPr>
          <w:rFonts w:ascii="Times New Roman" w:hAnsi="Times New Roman" w:cs="Times New Roman"/>
          <w:sz w:val="28"/>
          <w:szCs w:val="28"/>
        </w:rPr>
        <w:t>– разработки методик и проведение в школе социологического исследования детей, учителей, родителей, направленной на профилактику правонарушений;</w:t>
      </w:r>
    </w:p>
    <w:p w:rsidR="00ED22F2" w:rsidRPr="00AE708F" w:rsidRDefault="00ED22F2" w:rsidP="00ED22F2">
      <w:pPr>
        <w:spacing w:after="0"/>
        <w:ind w:left="66" w:firstLine="501"/>
        <w:jc w:val="both"/>
        <w:rPr>
          <w:rFonts w:ascii="Times New Roman" w:hAnsi="Times New Roman" w:cs="Times New Roman"/>
          <w:sz w:val="28"/>
          <w:szCs w:val="28"/>
        </w:rPr>
      </w:pPr>
      <w:r w:rsidRPr="00AE708F">
        <w:rPr>
          <w:rFonts w:ascii="Times New Roman" w:hAnsi="Times New Roman" w:cs="Times New Roman"/>
          <w:sz w:val="28"/>
          <w:szCs w:val="28"/>
        </w:rPr>
        <w:t>– поиск форм и методов вовлечения учащихся во внеурочную деятельность;</w:t>
      </w:r>
    </w:p>
    <w:p w:rsidR="00ED22F2" w:rsidRPr="00AE708F" w:rsidRDefault="00ED22F2" w:rsidP="00ED22F2">
      <w:pPr>
        <w:spacing w:after="0"/>
        <w:ind w:left="66" w:firstLine="501"/>
        <w:jc w:val="both"/>
        <w:rPr>
          <w:rFonts w:ascii="Times New Roman" w:hAnsi="Times New Roman" w:cs="Times New Roman"/>
          <w:sz w:val="28"/>
          <w:szCs w:val="28"/>
        </w:rPr>
      </w:pPr>
      <w:r w:rsidRPr="00AE708F">
        <w:rPr>
          <w:rFonts w:ascii="Times New Roman" w:hAnsi="Times New Roman" w:cs="Times New Roman"/>
          <w:sz w:val="28"/>
          <w:szCs w:val="28"/>
        </w:rPr>
        <w:t>– создание системы внеурочной деятельности.</w:t>
      </w:r>
    </w:p>
    <w:p w:rsidR="00ED22F2" w:rsidRPr="00AE708F" w:rsidRDefault="00ED22F2" w:rsidP="00ED22F2">
      <w:pPr>
        <w:spacing w:after="0"/>
        <w:ind w:left="66"/>
        <w:jc w:val="both"/>
        <w:rPr>
          <w:rFonts w:ascii="Times New Roman" w:hAnsi="Times New Roman" w:cs="Times New Roman"/>
          <w:sz w:val="28"/>
          <w:szCs w:val="28"/>
        </w:rPr>
      </w:pPr>
      <w:r w:rsidRPr="00AE708F">
        <w:rPr>
          <w:rFonts w:ascii="Times New Roman" w:hAnsi="Times New Roman" w:cs="Times New Roman"/>
          <w:b/>
          <w:bCs/>
          <w:sz w:val="28"/>
          <w:szCs w:val="28"/>
        </w:rPr>
        <w:t>II этап. Реализация</w:t>
      </w:r>
    </w:p>
    <w:p w:rsidR="00ED22F2" w:rsidRPr="00AE708F" w:rsidRDefault="00ED22F2" w:rsidP="00ED22F2">
      <w:pPr>
        <w:spacing w:after="0"/>
        <w:ind w:left="66"/>
        <w:jc w:val="both"/>
        <w:rPr>
          <w:rFonts w:ascii="Times New Roman" w:hAnsi="Times New Roman" w:cs="Times New Roman"/>
          <w:sz w:val="28"/>
          <w:szCs w:val="28"/>
        </w:rPr>
      </w:pPr>
      <w:r w:rsidRPr="00AE708F">
        <w:rPr>
          <w:rFonts w:ascii="Times New Roman" w:hAnsi="Times New Roman" w:cs="Times New Roman"/>
          <w:sz w:val="28"/>
          <w:szCs w:val="28"/>
        </w:rPr>
        <w:t>2014-2016 учебный год:     </w:t>
      </w:r>
    </w:p>
    <w:p w:rsidR="00ED22F2" w:rsidRPr="00AE708F" w:rsidRDefault="00ED22F2" w:rsidP="00ED22F2">
      <w:pPr>
        <w:tabs>
          <w:tab w:val="left" w:pos="1418"/>
        </w:tabs>
        <w:spacing w:after="0"/>
        <w:ind w:firstLine="567"/>
        <w:jc w:val="both"/>
        <w:rPr>
          <w:rFonts w:ascii="Times New Roman" w:hAnsi="Times New Roman" w:cs="Times New Roman"/>
          <w:sz w:val="28"/>
          <w:szCs w:val="28"/>
        </w:rPr>
      </w:pPr>
      <w:r w:rsidRPr="00AE708F">
        <w:rPr>
          <w:rFonts w:ascii="Times New Roman" w:hAnsi="Times New Roman" w:cs="Times New Roman"/>
          <w:sz w:val="28"/>
          <w:szCs w:val="28"/>
        </w:rPr>
        <w:lastRenderedPageBreak/>
        <w:t>– оказание социальной и психолого-педагогической поддержки детям, попавшим в трудную жизненную ситуацию;</w:t>
      </w:r>
    </w:p>
    <w:p w:rsidR="00ED22F2" w:rsidRPr="00AE708F" w:rsidRDefault="00ED22F2" w:rsidP="00ED22F2">
      <w:pPr>
        <w:tabs>
          <w:tab w:val="left" w:pos="1418"/>
        </w:tabs>
        <w:spacing w:after="0"/>
        <w:ind w:firstLine="567"/>
        <w:jc w:val="both"/>
        <w:rPr>
          <w:rFonts w:ascii="Times New Roman" w:hAnsi="Times New Roman" w:cs="Times New Roman"/>
          <w:sz w:val="28"/>
          <w:szCs w:val="28"/>
        </w:rPr>
      </w:pPr>
      <w:r w:rsidRPr="00AE708F">
        <w:rPr>
          <w:rFonts w:ascii="Times New Roman" w:hAnsi="Times New Roman" w:cs="Times New Roman"/>
          <w:sz w:val="28"/>
          <w:szCs w:val="28"/>
        </w:rPr>
        <w:t>– использование в учебно-воспитательном процессе школы личностно-ориентированных приемов и методов для формирования личностных ресурсов, обеспечивающих развитие у ребенка активного жизненного стиля поведения;</w:t>
      </w:r>
    </w:p>
    <w:p w:rsidR="00ED22F2" w:rsidRPr="00AE708F" w:rsidRDefault="00ED22F2" w:rsidP="00ED22F2">
      <w:pPr>
        <w:tabs>
          <w:tab w:val="left" w:pos="1418"/>
        </w:tabs>
        <w:spacing w:after="0"/>
        <w:ind w:firstLine="567"/>
        <w:jc w:val="both"/>
        <w:rPr>
          <w:rFonts w:ascii="Times New Roman" w:hAnsi="Times New Roman" w:cs="Times New Roman"/>
          <w:sz w:val="28"/>
          <w:szCs w:val="28"/>
        </w:rPr>
      </w:pPr>
      <w:r w:rsidRPr="00AE708F">
        <w:rPr>
          <w:rFonts w:ascii="Times New Roman" w:hAnsi="Times New Roman" w:cs="Times New Roman"/>
          <w:sz w:val="28"/>
          <w:szCs w:val="28"/>
        </w:rPr>
        <w:t>– вовлечение группы учащихся во внеурочную деятельность.</w:t>
      </w:r>
    </w:p>
    <w:p w:rsidR="00ED22F2" w:rsidRPr="00AE708F" w:rsidRDefault="00ED22F2" w:rsidP="00ED22F2">
      <w:pPr>
        <w:tabs>
          <w:tab w:val="left" w:pos="1418"/>
        </w:tabs>
        <w:spacing w:after="0"/>
        <w:jc w:val="both"/>
        <w:rPr>
          <w:rFonts w:ascii="Times New Roman" w:hAnsi="Times New Roman" w:cs="Times New Roman"/>
          <w:sz w:val="28"/>
          <w:szCs w:val="28"/>
        </w:rPr>
      </w:pPr>
      <w:r w:rsidRPr="00AE708F">
        <w:rPr>
          <w:rFonts w:ascii="Times New Roman" w:hAnsi="Times New Roman" w:cs="Times New Roman"/>
          <w:b/>
          <w:bCs/>
          <w:sz w:val="28"/>
          <w:szCs w:val="28"/>
        </w:rPr>
        <w:t>III этап. Отслеживание и анализ результатов</w:t>
      </w:r>
    </w:p>
    <w:p w:rsidR="00ED22F2" w:rsidRPr="00AE708F" w:rsidRDefault="00ED22F2" w:rsidP="00ED22F2">
      <w:pPr>
        <w:tabs>
          <w:tab w:val="left" w:pos="1418"/>
        </w:tabs>
        <w:spacing w:after="0"/>
        <w:jc w:val="both"/>
        <w:rPr>
          <w:rFonts w:ascii="Times New Roman" w:hAnsi="Times New Roman" w:cs="Times New Roman"/>
          <w:sz w:val="28"/>
          <w:szCs w:val="28"/>
        </w:rPr>
      </w:pPr>
      <w:r w:rsidRPr="00AE708F">
        <w:rPr>
          <w:rFonts w:ascii="Times New Roman" w:hAnsi="Times New Roman" w:cs="Times New Roman"/>
          <w:sz w:val="28"/>
          <w:szCs w:val="28"/>
        </w:rPr>
        <w:t>2016-2017 учебный год:     </w:t>
      </w:r>
    </w:p>
    <w:p w:rsidR="00ED22F2" w:rsidRPr="00AE708F" w:rsidRDefault="00ED22F2" w:rsidP="00ED22F2">
      <w:pPr>
        <w:tabs>
          <w:tab w:val="left" w:pos="1418"/>
        </w:tabs>
        <w:spacing w:after="0"/>
        <w:ind w:firstLine="567"/>
        <w:jc w:val="both"/>
        <w:rPr>
          <w:rFonts w:ascii="Times New Roman" w:hAnsi="Times New Roman" w:cs="Times New Roman"/>
          <w:sz w:val="28"/>
          <w:szCs w:val="28"/>
        </w:rPr>
      </w:pPr>
      <w:r w:rsidRPr="00AE708F">
        <w:rPr>
          <w:rFonts w:ascii="Times New Roman" w:hAnsi="Times New Roman" w:cs="Times New Roman"/>
          <w:sz w:val="28"/>
          <w:szCs w:val="28"/>
        </w:rPr>
        <w:t>– обработка и интерпретация полученной в ходе реализации программы информации;</w:t>
      </w:r>
    </w:p>
    <w:p w:rsidR="00ED22F2" w:rsidRPr="00AE708F" w:rsidRDefault="00ED22F2" w:rsidP="00ED22F2">
      <w:pPr>
        <w:tabs>
          <w:tab w:val="left" w:pos="1418"/>
        </w:tabs>
        <w:spacing w:after="0"/>
        <w:ind w:firstLine="567"/>
        <w:jc w:val="both"/>
        <w:rPr>
          <w:rFonts w:ascii="Times New Roman" w:hAnsi="Times New Roman" w:cs="Times New Roman"/>
          <w:sz w:val="28"/>
          <w:szCs w:val="28"/>
        </w:rPr>
      </w:pPr>
      <w:r w:rsidRPr="00AE708F">
        <w:rPr>
          <w:rFonts w:ascii="Times New Roman" w:hAnsi="Times New Roman" w:cs="Times New Roman"/>
          <w:sz w:val="28"/>
          <w:szCs w:val="28"/>
        </w:rPr>
        <w:t>– соотношение результатов реализации программы с поставленными целями и задачами</w:t>
      </w:r>
    </w:p>
    <w:p w:rsidR="00ED22F2" w:rsidRPr="00AE708F" w:rsidRDefault="00ED22F2" w:rsidP="00ED22F2">
      <w:pPr>
        <w:tabs>
          <w:tab w:val="left" w:pos="1418"/>
        </w:tabs>
        <w:spacing w:after="0"/>
        <w:ind w:firstLine="567"/>
        <w:jc w:val="both"/>
        <w:rPr>
          <w:rFonts w:ascii="Times New Roman" w:hAnsi="Times New Roman" w:cs="Times New Roman"/>
          <w:sz w:val="28"/>
          <w:szCs w:val="28"/>
        </w:rPr>
      </w:pPr>
      <w:r w:rsidRPr="00AE708F">
        <w:rPr>
          <w:rFonts w:ascii="Times New Roman" w:hAnsi="Times New Roman" w:cs="Times New Roman"/>
          <w:sz w:val="28"/>
          <w:szCs w:val="28"/>
        </w:rPr>
        <w:t>– определение перспектив развития школы в этом направлении.</w:t>
      </w:r>
    </w:p>
    <w:p w:rsidR="00ED22F2" w:rsidRPr="00AE708F" w:rsidRDefault="00ED22F2" w:rsidP="00ED22F2">
      <w:pPr>
        <w:spacing w:after="0"/>
        <w:ind w:left="66"/>
        <w:jc w:val="both"/>
        <w:rPr>
          <w:rFonts w:ascii="Times New Roman" w:hAnsi="Times New Roman" w:cs="Times New Roman"/>
          <w:b/>
          <w:bCs/>
          <w:sz w:val="28"/>
          <w:szCs w:val="28"/>
        </w:rPr>
      </w:pPr>
      <w:r w:rsidRPr="00AE708F">
        <w:rPr>
          <w:rFonts w:ascii="Times New Roman" w:hAnsi="Times New Roman" w:cs="Times New Roman"/>
          <w:b/>
          <w:bCs/>
          <w:sz w:val="28"/>
          <w:szCs w:val="28"/>
        </w:rPr>
        <w:t>Номенклатура дел по воспитательно-профилактической работе:</w:t>
      </w:r>
    </w:p>
    <w:p w:rsidR="00ED22F2" w:rsidRPr="00AE708F" w:rsidRDefault="00ED22F2" w:rsidP="00ED22F2">
      <w:pPr>
        <w:numPr>
          <w:ilvl w:val="0"/>
          <w:numId w:val="47"/>
        </w:numPr>
        <w:tabs>
          <w:tab w:val="left" w:pos="851"/>
        </w:tabs>
        <w:spacing w:after="0"/>
        <w:ind w:left="0" w:firstLine="567"/>
        <w:jc w:val="both"/>
        <w:rPr>
          <w:rFonts w:ascii="Times New Roman" w:hAnsi="Times New Roman" w:cs="Times New Roman"/>
          <w:bCs/>
          <w:sz w:val="28"/>
          <w:szCs w:val="28"/>
        </w:rPr>
      </w:pPr>
      <w:r w:rsidRPr="00AE708F">
        <w:rPr>
          <w:rFonts w:ascii="Times New Roman" w:hAnsi="Times New Roman" w:cs="Times New Roman"/>
          <w:bCs/>
          <w:sz w:val="28"/>
          <w:szCs w:val="28"/>
        </w:rPr>
        <w:t>Банк данных детей «группы риска»</w:t>
      </w:r>
    </w:p>
    <w:p w:rsidR="00ED22F2" w:rsidRPr="00AE708F" w:rsidRDefault="00ED22F2" w:rsidP="00ED22F2">
      <w:pPr>
        <w:numPr>
          <w:ilvl w:val="0"/>
          <w:numId w:val="47"/>
        </w:numPr>
        <w:tabs>
          <w:tab w:val="left" w:pos="851"/>
        </w:tabs>
        <w:spacing w:after="0"/>
        <w:ind w:left="0" w:firstLine="567"/>
        <w:jc w:val="both"/>
        <w:rPr>
          <w:rFonts w:ascii="Times New Roman" w:hAnsi="Times New Roman" w:cs="Times New Roman"/>
          <w:bCs/>
          <w:sz w:val="28"/>
          <w:szCs w:val="28"/>
        </w:rPr>
      </w:pPr>
      <w:r w:rsidRPr="00AE708F">
        <w:rPr>
          <w:rFonts w:ascii="Times New Roman" w:hAnsi="Times New Roman" w:cs="Times New Roman"/>
          <w:bCs/>
          <w:sz w:val="28"/>
          <w:szCs w:val="28"/>
        </w:rPr>
        <w:t>Карточка учета обучающихся, состоящих на учете в ПДН, ИДН и ОУ</w:t>
      </w:r>
    </w:p>
    <w:p w:rsidR="00ED22F2" w:rsidRPr="00AE708F" w:rsidRDefault="00ED22F2" w:rsidP="00ED22F2">
      <w:pPr>
        <w:numPr>
          <w:ilvl w:val="0"/>
          <w:numId w:val="47"/>
        </w:numPr>
        <w:tabs>
          <w:tab w:val="left" w:pos="851"/>
        </w:tabs>
        <w:spacing w:after="0"/>
        <w:ind w:left="0" w:firstLine="567"/>
        <w:jc w:val="both"/>
        <w:rPr>
          <w:rFonts w:ascii="Times New Roman" w:hAnsi="Times New Roman" w:cs="Times New Roman"/>
          <w:bCs/>
          <w:sz w:val="28"/>
          <w:szCs w:val="28"/>
        </w:rPr>
      </w:pPr>
      <w:r w:rsidRPr="00AE708F">
        <w:rPr>
          <w:rFonts w:ascii="Times New Roman" w:hAnsi="Times New Roman" w:cs="Times New Roman"/>
          <w:bCs/>
          <w:sz w:val="28"/>
          <w:szCs w:val="28"/>
        </w:rPr>
        <w:t>Списки опекаемых обучающихся и акты обследования их жилищных условий</w:t>
      </w:r>
    </w:p>
    <w:p w:rsidR="00ED22F2" w:rsidRPr="00AE708F" w:rsidRDefault="00ED22F2" w:rsidP="00ED22F2">
      <w:pPr>
        <w:numPr>
          <w:ilvl w:val="0"/>
          <w:numId w:val="47"/>
        </w:numPr>
        <w:tabs>
          <w:tab w:val="left" w:pos="851"/>
        </w:tabs>
        <w:spacing w:after="0"/>
        <w:ind w:left="0" w:firstLine="567"/>
        <w:jc w:val="both"/>
        <w:rPr>
          <w:rFonts w:ascii="Times New Roman" w:hAnsi="Times New Roman" w:cs="Times New Roman"/>
          <w:bCs/>
          <w:sz w:val="28"/>
          <w:szCs w:val="28"/>
        </w:rPr>
      </w:pPr>
      <w:r w:rsidRPr="00AE708F">
        <w:rPr>
          <w:rFonts w:ascii="Times New Roman" w:hAnsi="Times New Roman" w:cs="Times New Roman"/>
          <w:bCs/>
          <w:sz w:val="28"/>
          <w:szCs w:val="28"/>
        </w:rPr>
        <w:t>План работы Совета по профилактике правонарушений на год</w:t>
      </w:r>
    </w:p>
    <w:p w:rsidR="00ED22F2" w:rsidRPr="00AE708F" w:rsidRDefault="00ED22F2" w:rsidP="00ED22F2">
      <w:pPr>
        <w:numPr>
          <w:ilvl w:val="0"/>
          <w:numId w:val="47"/>
        </w:numPr>
        <w:tabs>
          <w:tab w:val="left" w:pos="851"/>
        </w:tabs>
        <w:spacing w:after="0"/>
        <w:ind w:left="0" w:firstLine="567"/>
        <w:jc w:val="both"/>
        <w:rPr>
          <w:rFonts w:ascii="Times New Roman" w:hAnsi="Times New Roman" w:cs="Times New Roman"/>
          <w:bCs/>
          <w:sz w:val="28"/>
          <w:szCs w:val="28"/>
        </w:rPr>
      </w:pPr>
      <w:r w:rsidRPr="00AE708F">
        <w:rPr>
          <w:rFonts w:ascii="Times New Roman" w:hAnsi="Times New Roman" w:cs="Times New Roman"/>
          <w:bCs/>
          <w:sz w:val="28"/>
          <w:szCs w:val="28"/>
        </w:rPr>
        <w:t>Планы классных руководителей по работе с обучающимися, состоящими на учете</w:t>
      </w:r>
    </w:p>
    <w:p w:rsidR="00ED22F2" w:rsidRPr="00AE708F" w:rsidRDefault="00ED22F2" w:rsidP="00ED22F2">
      <w:pPr>
        <w:numPr>
          <w:ilvl w:val="0"/>
          <w:numId w:val="47"/>
        </w:numPr>
        <w:tabs>
          <w:tab w:val="left" w:pos="851"/>
        </w:tabs>
        <w:spacing w:after="0"/>
        <w:ind w:left="0" w:firstLine="567"/>
        <w:jc w:val="both"/>
        <w:rPr>
          <w:rFonts w:ascii="Times New Roman" w:hAnsi="Times New Roman" w:cs="Times New Roman"/>
          <w:bCs/>
          <w:sz w:val="28"/>
          <w:szCs w:val="28"/>
        </w:rPr>
      </w:pPr>
      <w:r w:rsidRPr="00AE708F">
        <w:rPr>
          <w:rFonts w:ascii="Times New Roman" w:hAnsi="Times New Roman" w:cs="Times New Roman"/>
          <w:bCs/>
          <w:sz w:val="28"/>
          <w:szCs w:val="28"/>
        </w:rPr>
        <w:t>Журнал учета пропусков занятий обучающимися  состоящими на учете</w:t>
      </w:r>
    </w:p>
    <w:p w:rsidR="00ED22F2" w:rsidRPr="00AE708F" w:rsidRDefault="00ED22F2" w:rsidP="00ED22F2">
      <w:pPr>
        <w:numPr>
          <w:ilvl w:val="0"/>
          <w:numId w:val="47"/>
        </w:numPr>
        <w:tabs>
          <w:tab w:val="left" w:pos="851"/>
        </w:tabs>
        <w:spacing w:after="0"/>
        <w:ind w:left="0" w:firstLine="567"/>
        <w:jc w:val="both"/>
        <w:rPr>
          <w:rFonts w:ascii="Times New Roman" w:hAnsi="Times New Roman" w:cs="Times New Roman"/>
          <w:bCs/>
          <w:sz w:val="28"/>
          <w:szCs w:val="28"/>
        </w:rPr>
      </w:pPr>
      <w:r w:rsidRPr="00AE708F">
        <w:rPr>
          <w:rFonts w:ascii="Times New Roman" w:hAnsi="Times New Roman" w:cs="Times New Roman"/>
          <w:bCs/>
          <w:sz w:val="28"/>
          <w:szCs w:val="28"/>
        </w:rPr>
        <w:t>Протоколы заседаний Совета по профилактике</w:t>
      </w:r>
    </w:p>
    <w:p w:rsidR="00ED22F2" w:rsidRPr="00AE708F" w:rsidRDefault="00ED22F2" w:rsidP="00ED22F2">
      <w:pPr>
        <w:numPr>
          <w:ilvl w:val="0"/>
          <w:numId w:val="47"/>
        </w:numPr>
        <w:tabs>
          <w:tab w:val="left" w:pos="851"/>
        </w:tabs>
        <w:spacing w:after="0"/>
        <w:ind w:left="0" w:firstLine="567"/>
        <w:jc w:val="both"/>
        <w:rPr>
          <w:rFonts w:ascii="Times New Roman" w:hAnsi="Times New Roman" w:cs="Times New Roman"/>
          <w:bCs/>
          <w:sz w:val="28"/>
          <w:szCs w:val="28"/>
        </w:rPr>
      </w:pPr>
      <w:r w:rsidRPr="00AE708F">
        <w:rPr>
          <w:rFonts w:ascii="Times New Roman" w:hAnsi="Times New Roman" w:cs="Times New Roman"/>
          <w:bCs/>
          <w:sz w:val="28"/>
          <w:szCs w:val="28"/>
        </w:rPr>
        <w:t>Материалы рейдов и посещения неблагополучных семей и семей подростков, состоящих на учете</w:t>
      </w:r>
    </w:p>
    <w:p w:rsidR="00ED22F2" w:rsidRPr="00AE708F" w:rsidRDefault="00ED22F2" w:rsidP="00ED22F2">
      <w:pPr>
        <w:spacing w:after="0"/>
        <w:ind w:left="66"/>
        <w:jc w:val="both"/>
        <w:rPr>
          <w:rFonts w:ascii="Times New Roman" w:hAnsi="Times New Roman" w:cs="Times New Roman"/>
          <w:bCs/>
          <w:sz w:val="28"/>
          <w:szCs w:val="28"/>
        </w:rPr>
      </w:pPr>
    </w:p>
    <w:p w:rsidR="00ED22F2" w:rsidRPr="00AE708F" w:rsidRDefault="00ED22F2" w:rsidP="00ED22F2">
      <w:pPr>
        <w:spacing w:after="0"/>
        <w:jc w:val="both"/>
        <w:rPr>
          <w:rFonts w:ascii="Times New Roman" w:hAnsi="Times New Roman" w:cs="Times New Roman"/>
          <w:sz w:val="28"/>
          <w:szCs w:val="28"/>
        </w:rPr>
      </w:pPr>
      <w:r w:rsidRPr="00AE708F">
        <w:rPr>
          <w:rFonts w:ascii="Times New Roman" w:hAnsi="Times New Roman" w:cs="Times New Roman"/>
          <w:b/>
          <w:bCs/>
          <w:sz w:val="28"/>
          <w:szCs w:val="28"/>
        </w:rPr>
        <w:t>Предполагаемый результат</w:t>
      </w:r>
    </w:p>
    <w:p w:rsidR="00ED22F2" w:rsidRPr="00AE708F" w:rsidRDefault="00ED22F2" w:rsidP="00ED22F2">
      <w:pPr>
        <w:spacing w:after="0"/>
        <w:ind w:left="66" w:firstLine="643"/>
        <w:jc w:val="both"/>
        <w:rPr>
          <w:rFonts w:ascii="Times New Roman" w:hAnsi="Times New Roman" w:cs="Times New Roman"/>
          <w:sz w:val="28"/>
          <w:szCs w:val="28"/>
        </w:rPr>
      </w:pPr>
      <w:r w:rsidRPr="00AE708F">
        <w:rPr>
          <w:rFonts w:ascii="Times New Roman" w:hAnsi="Times New Roman" w:cs="Times New Roman"/>
          <w:sz w:val="28"/>
          <w:szCs w:val="28"/>
        </w:rPr>
        <w:t> В ходе реализации программы, направленной на совершенствование и дальнейшее развитие систем по профилактике правонарушений среди несовершеннолетних, планируется достижение следующих результатов:</w:t>
      </w:r>
    </w:p>
    <w:p w:rsidR="00ED22F2" w:rsidRPr="00AE708F" w:rsidRDefault="00ED22F2" w:rsidP="00ED22F2">
      <w:pPr>
        <w:tabs>
          <w:tab w:val="left" w:pos="851"/>
        </w:tabs>
        <w:spacing w:after="0"/>
        <w:ind w:left="66" w:firstLine="501"/>
        <w:jc w:val="both"/>
        <w:rPr>
          <w:rFonts w:ascii="Times New Roman" w:hAnsi="Times New Roman" w:cs="Times New Roman"/>
          <w:sz w:val="28"/>
          <w:szCs w:val="28"/>
        </w:rPr>
      </w:pPr>
      <w:r w:rsidRPr="00AE708F">
        <w:rPr>
          <w:rFonts w:ascii="Times New Roman" w:hAnsi="Times New Roman" w:cs="Times New Roman"/>
          <w:sz w:val="28"/>
          <w:szCs w:val="28"/>
        </w:rPr>
        <w:t>– улучшить положение обучающихся школы, оказавшихся в трудной жизненной ситуации;</w:t>
      </w:r>
    </w:p>
    <w:p w:rsidR="00ED22F2" w:rsidRPr="00AE708F" w:rsidRDefault="00ED22F2" w:rsidP="00ED22F2">
      <w:pPr>
        <w:tabs>
          <w:tab w:val="left" w:pos="851"/>
        </w:tabs>
        <w:spacing w:after="0"/>
        <w:ind w:left="66" w:firstLine="501"/>
        <w:jc w:val="both"/>
        <w:rPr>
          <w:rFonts w:ascii="Times New Roman" w:hAnsi="Times New Roman" w:cs="Times New Roman"/>
          <w:sz w:val="28"/>
          <w:szCs w:val="28"/>
        </w:rPr>
      </w:pPr>
      <w:r w:rsidRPr="00AE708F">
        <w:rPr>
          <w:rFonts w:ascii="Times New Roman" w:hAnsi="Times New Roman" w:cs="Times New Roman"/>
          <w:sz w:val="28"/>
          <w:szCs w:val="28"/>
        </w:rPr>
        <w:t>– совершенствовать систему выявления и поддержки детей «группы риска»;</w:t>
      </w:r>
    </w:p>
    <w:p w:rsidR="00ED22F2" w:rsidRPr="00AE708F" w:rsidRDefault="00ED22F2" w:rsidP="00ED22F2">
      <w:pPr>
        <w:tabs>
          <w:tab w:val="left" w:pos="851"/>
        </w:tabs>
        <w:spacing w:after="0"/>
        <w:ind w:left="66" w:firstLine="501"/>
        <w:jc w:val="both"/>
        <w:rPr>
          <w:rFonts w:ascii="Times New Roman" w:hAnsi="Times New Roman" w:cs="Times New Roman"/>
          <w:sz w:val="28"/>
          <w:szCs w:val="28"/>
        </w:rPr>
      </w:pPr>
      <w:r w:rsidRPr="00AE708F">
        <w:rPr>
          <w:rFonts w:ascii="Times New Roman" w:hAnsi="Times New Roman" w:cs="Times New Roman"/>
          <w:sz w:val="28"/>
          <w:szCs w:val="28"/>
        </w:rPr>
        <w:t>– увеличить объем и повысить качество предоставляемых услуг детям, в том числе детям  «группы риска»;</w:t>
      </w:r>
    </w:p>
    <w:p w:rsidR="00ED22F2" w:rsidRPr="00AE708F" w:rsidRDefault="00ED22F2" w:rsidP="00ED22F2">
      <w:pPr>
        <w:tabs>
          <w:tab w:val="left" w:pos="851"/>
        </w:tabs>
        <w:spacing w:after="0"/>
        <w:ind w:left="66" w:firstLine="501"/>
        <w:jc w:val="both"/>
        <w:rPr>
          <w:rFonts w:ascii="Times New Roman" w:hAnsi="Times New Roman" w:cs="Times New Roman"/>
          <w:sz w:val="28"/>
          <w:szCs w:val="28"/>
        </w:rPr>
      </w:pPr>
      <w:r w:rsidRPr="00AE708F">
        <w:rPr>
          <w:rFonts w:ascii="Times New Roman" w:hAnsi="Times New Roman" w:cs="Times New Roman"/>
          <w:sz w:val="28"/>
          <w:szCs w:val="28"/>
        </w:rPr>
        <w:t>–  создать эффективную систему профилактики правонарушений среди обучающихся;</w:t>
      </w:r>
    </w:p>
    <w:p w:rsidR="00ED22F2" w:rsidRPr="00AE708F" w:rsidRDefault="00ED22F2" w:rsidP="00ED22F2">
      <w:pPr>
        <w:tabs>
          <w:tab w:val="left" w:pos="851"/>
        </w:tabs>
        <w:spacing w:after="0"/>
        <w:ind w:left="66" w:firstLine="501"/>
        <w:jc w:val="both"/>
        <w:rPr>
          <w:rFonts w:ascii="Times New Roman" w:hAnsi="Times New Roman" w:cs="Times New Roman"/>
          <w:sz w:val="28"/>
          <w:szCs w:val="28"/>
        </w:rPr>
      </w:pPr>
      <w:r w:rsidRPr="00AE708F">
        <w:rPr>
          <w:rFonts w:ascii="Times New Roman" w:hAnsi="Times New Roman" w:cs="Times New Roman"/>
          <w:sz w:val="28"/>
          <w:szCs w:val="28"/>
        </w:rPr>
        <w:t>– повысить роль дополнительного образования в работе с детьми «группы риска»;</w:t>
      </w:r>
    </w:p>
    <w:p w:rsidR="00ED22F2" w:rsidRPr="00AE708F" w:rsidRDefault="00ED22F2" w:rsidP="00ED22F2">
      <w:pPr>
        <w:tabs>
          <w:tab w:val="left" w:pos="851"/>
        </w:tabs>
        <w:spacing w:after="0"/>
        <w:ind w:left="66" w:firstLine="501"/>
        <w:jc w:val="both"/>
        <w:rPr>
          <w:rFonts w:ascii="Times New Roman" w:hAnsi="Times New Roman" w:cs="Times New Roman"/>
          <w:sz w:val="28"/>
          <w:szCs w:val="28"/>
        </w:rPr>
      </w:pPr>
      <w:r w:rsidRPr="00AE708F">
        <w:rPr>
          <w:rFonts w:ascii="Times New Roman" w:hAnsi="Times New Roman" w:cs="Times New Roman"/>
          <w:sz w:val="28"/>
          <w:szCs w:val="28"/>
        </w:rPr>
        <w:lastRenderedPageBreak/>
        <w:t>–  создать условия для активизации детских объединений в школе.</w:t>
      </w:r>
    </w:p>
    <w:p w:rsidR="00ED22F2" w:rsidRPr="00AE708F" w:rsidRDefault="00ED22F2" w:rsidP="00ED22F2">
      <w:pPr>
        <w:spacing w:after="0"/>
        <w:ind w:left="66" w:firstLine="501"/>
        <w:jc w:val="both"/>
        <w:rPr>
          <w:rFonts w:ascii="Times New Roman" w:hAnsi="Times New Roman" w:cs="Times New Roman"/>
          <w:sz w:val="28"/>
          <w:szCs w:val="28"/>
        </w:rPr>
      </w:pPr>
      <w:r w:rsidRPr="00AE708F">
        <w:rPr>
          <w:rFonts w:ascii="Times New Roman" w:hAnsi="Times New Roman" w:cs="Times New Roman"/>
          <w:sz w:val="28"/>
          <w:szCs w:val="28"/>
        </w:rPr>
        <w:t>Выполнение программы будет способствовать сокращению числа правонарушений несовершеннолетних, привлечению большего количества детей  и подростков к участию в общественной, культурной и спортивной жизни, отвлечению от вредных привычек, улицы, приобщению их к здоровому образу жизни. </w:t>
      </w:r>
    </w:p>
    <w:p w:rsidR="00ED22F2" w:rsidRPr="00AE708F" w:rsidRDefault="00ED22F2" w:rsidP="00ED22F2">
      <w:pPr>
        <w:spacing w:after="0"/>
        <w:rPr>
          <w:rFonts w:ascii="Times New Roman" w:hAnsi="Times New Roman" w:cs="Times New Roman"/>
        </w:rPr>
      </w:pPr>
    </w:p>
    <w:p w:rsidR="00ED22F2" w:rsidRPr="00AE708F" w:rsidRDefault="00ED22F2" w:rsidP="007451AB">
      <w:pPr>
        <w:keepNext/>
        <w:keepLines/>
        <w:spacing w:before="240" w:after="0"/>
        <w:jc w:val="center"/>
        <w:outlineLvl w:val="0"/>
        <w:rPr>
          <w:rFonts w:ascii="Times New Roman" w:eastAsiaTheme="majorEastAsia" w:hAnsi="Times New Roman" w:cs="Times New Roman"/>
          <w:b/>
          <w:sz w:val="28"/>
          <w:szCs w:val="28"/>
          <w:lang w:eastAsia="en-US"/>
        </w:rPr>
      </w:pPr>
      <w:bookmarkStart w:id="28" w:name="_Toc284663470"/>
      <w:r w:rsidRPr="00AE708F">
        <w:rPr>
          <w:rFonts w:ascii="Times New Roman" w:eastAsiaTheme="majorEastAsia" w:hAnsi="Times New Roman" w:cs="Times New Roman"/>
          <w:b/>
          <w:sz w:val="28"/>
          <w:szCs w:val="28"/>
          <w:lang w:eastAsia="en-US"/>
        </w:rPr>
        <w:t>3. Организационный раздел примерной основной образовательной программы основного общего образования</w:t>
      </w:r>
      <w:bookmarkEnd w:id="28"/>
    </w:p>
    <w:p w:rsidR="00ED22F2" w:rsidRPr="00AE708F" w:rsidRDefault="00ED22F2" w:rsidP="00ED22F2">
      <w:pPr>
        <w:widowControl w:val="0"/>
        <w:autoSpaceDE w:val="0"/>
        <w:autoSpaceDN w:val="0"/>
        <w:adjustRightInd w:val="0"/>
        <w:spacing w:after="0"/>
        <w:ind w:firstLine="567"/>
        <w:jc w:val="both"/>
        <w:rPr>
          <w:rFonts w:ascii="Times New Roman" w:eastAsia="@Arial Unicode MS" w:hAnsi="Times New Roman" w:cs="Times New Roman"/>
          <w:b/>
          <w:bCs/>
          <w:sz w:val="28"/>
        </w:rPr>
      </w:pPr>
      <w:r w:rsidRPr="00AE708F">
        <w:rPr>
          <w:rFonts w:ascii="Times New Roman" w:eastAsia="@Arial Unicode MS" w:hAnsi="Times New Roman" w:cs="Times New Roman"/>
          <w:b/>
          <w:bCs/>
          <w:sz w:val="28"/>
        </w:rPr>
        <w:t>3.1.Учебный план основного общего образования.</w:t>
      </w:r>
    </w:p>
    <w:p w:rsidR="00ED22F2" w:rsidRPr="00AE708F" w:rsidRDefault="00ED22F2" w:rsidP="00ED22F2">
      <w:pPr>
        <w:ind w:firstLine="567"/>
        <w:jc w:val="both"/>
        <w:rPr>
          <w:rFonts w:ascii="Times New Roman" w:hAnsi="Times New Roman" w:cs="Times New Roman"/>
          <w:bCs/>
          <w:sz w:val="28"/>
          <w:szCs w:val="28"/>
        </w:rPr>
      </w:pPr>
      <w:r w:rsidRPr="00AE708F">
        <w:rPr>
          <w:rFonts w:ascii="Times New Roman" w:hAnsi="Times New Roman" w:cs="Times New Roman"/>
          <w:sz w:val="28"/>
          <w:szCs w:val="28"/>
        </w:rPr>
        <w:t xml:space="preserve">Учебный план МКОУ «Золотаревская сош им.Героя России Маеднова Игоря», реализующей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 разработан на основе федерального государственного образовательного стандарта основного общего образования (приказ Министерства образования РФ №1897 от 17 декабря 2010г.),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(приказ Министерства образования РФ от 05.03.2004 г. № 1089), Приказом Министерства образования Российской Федерации от 9 марта </w:t>
      </w:r>
      <w:smartTag w:uri="urn:schemas-microsoft-com:office:smarttags" w:element="metricconverter">
        <w:smartTagPr>
          <w:attr w:name="ProductID" w:val="2004 г"/>
        </w:smartTagPr>
        <w:r w:rsidRPr="00AE708F">
          <w:rPr>
            <w:rFonts w:ascii="Times New Roman" w:hAnsi="Times New Roman" w:cs="Times New Roman"/>
            <w:sz w:val="28"/>
            <w:szCs w:val="28"/>
          </w:rPr>
          <w:t>2004 г</w:t>
        </w:r>
      </w:smartTag>
      <w:r w:rsidRPr="00AE708F">
        <w:rPr>
          <w:rFonts w:ascii="Times New Roman" w:hAnsi="Times New Roman" w:cs="Times New Roman"/>
          <w:sz w:val="28"/>
          <w:szCs w:val="28"/>
        </w:rPr>
        <w:t xml:space="preserve">. </w:t>
      </w:r>
      <w:r w:rsidRPr="00AE708F">
        <w:rPr>
          <w:rFonts w:ascii="Times New Roman" w:hAnsi="Times New Roman" w:cs="Times New Roman"/>
          <w:sz w:val="28"/>
          <w:szCs w:val="28"/>
          <w:lang w:val="en-US"/>
        </w:rPr>
        <w:t>N</w:t>
      </w:r>
      <w:r w:rsidRPr="00AE708F">
        <w:rPr>
          <w:rFonts w:ascii="Times New Roman" w:hAnsi="Times New Roman" w:cs="Times New Roman"/>
          <w:sz w:val="28"/>
          <w:szCs w:val="28"/>
        </w:rPr>
        <w:t xml:space="preserve">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приказ Комитета по образованию и науке Администрации Волгоградской области № 792 от 03.07.2012 г. «О внесении изменений в приказ Комитета по образованию и  науке  Администрации Волгоградской области от 09.08.2011 №1039 «Об утверждении примерных учебных планов  образовательных учреждений  Волгоградской области, реализующих основные образовательные программы общего образования», Приказ Министерства образования и науки Волгоградской области №1468 от 07.11.2013 «Об утверждении примерных учебных планов общеобразовательных организациях Волгоградской области», </w:t>
      </w:r>
      <w:r w:rsidRPr="00AE708F">
        <w:rPr>
          <w:rFonts w:ascii="Times New Roman" w:hAnsi="Times New Roman" w:cs="Times New Roman"/>
          <w:bCs/>
          <w:sz w:val="28"/>
          <w:szCs w:val="28"/>
        </w:rPr>
        <w:t xml:space="preserve">Постановления  от </w:t>
      </w:r>
      <w:r w:rsidRPr="00AE708F">
        <w:rPr>
          <w:rFonts w:ascii="Times New Roman" w:hAnsi="Times New Roman" w:cs="Times New Roman"/>
          <w:sz w:val="28"/>
          <w:szCs w:val="28"/>
        </w:rPr>
        <w:t xml:space="preserve">29.12.2010    № 189   Об утверждении </w:t>
      </w:r>
      <w:r w:rsidRPr="00AE708F">
        <w:rPr>
          <w:rFonts w:ascii="Times New Roman" w:hAnsi="Times New Roman" w:cs="Times New Roman"/>
          <w:b/>
          <w:sz w:val="28"/>
          <w:szCs w:val="28"/>
        </w:rPr>
        <w:t xml:space="preserve">Санпин </w:t>
      </w:r>
      <w:r w:rsidRPr="00AE708F">
        <w:rPr>
          <w:rFonts w:ascii="Times New Roman" w:hAnsi="Times New Roman" w:cs="Times New Roman"/>
          <w:sz w:val="28"/>
          <w:szCs w:val="28"/>
        </w:rPr>
        <w:t>2.4.2.2821-10</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 xml:space="preserve">«Санитарно-эпидемиологические </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требования к условиям и организации обучения в общеобразовательных</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 xml:space="preserve"> учреждениях»,</w:t>
      </w:r>
      <w:r w:rsidRPr="00AE708F">
        <w:rPr>
          <w:rFonts w:ascii="Times New Roman" w:hAnsi="Times New Roman" w:cs="Times New Roman"/>
          <w:bCs/>
          <w:sz w:val="28"/>
          <w:szCs w:val="28"/>
        </w:rPr>
        <w:t xml:space="preserve"> </w:t>
      </w:r>
      <w:r w:rsidRPr="00AE708F">
        <w:rPr>
          <w:rFonts w:ascii="Times New Roman" w:hAnsi="Times New Roman" w:cs="Times New Roman"/>
          <w:sz w:val="28"/>
          <w:szCs w:val="28"/>
        </w:rPr>
        <w:t>Устава школы.</w:t>
      </w:r>
    </w:p>
    <w:p w:rsidR="00ED22F2" w:rsidRPr="00AE708F" w:rsidRDefault="00ED22F2" w:rsidP="00ED22F2">
      <w:pPr>
        <w:ind w:firstLine="567"/>
        <w:jc w:val="both"/>
        <w:rPr>
          <w:rFonts w:ascii="Times New Roman" w:hAnsi="Times New Roman" w:cs="Times New Roman"/>
          <w:sz w:val="28"/>
          <w:szCs w:val="28"/>
        </w:rPr>
      </w:pPr>
      <w:r w:rsidRPr="00AE708F">
        <w:rPr>
          <w:rFonts w:ascii="Times New Roman" w:hAnsi="Times New Roman" w:cs="Times New Roman"/>
          <w:sz w:val="28"/>
          <w:szCs w:val="28"/>
        </w:rPr>
        <w:t xml:space="preserve">Учебный план ориентирован на твёрдое усвоение образовательных стандартов РФ, коррекцию и развитие личности каждого обучающегося, на </w:t>
      </w:r>
      <w:r w:rsidRPr="00AE708F">
        <w:rPr>
          <w:rFonts w:ascii="Times New Roman" w:hAnsi="Times New Roman" w:cs="Times New Roman"/>
          <w:sz w:val="28"/>
          <w:szCs w:val="28"/>
        </w:rPr>
        <w:lastRenderedPageBreak/>
        <w:t>организацию проектной, исследовательской деятельности, сохранение и укрепление здоровья обучающихся.</w:t>
      </w:r>
    </w:p>
    <w:p w:rsidR="00ED22F2" w:rsidRPr="00AE708F" w:rsidRDefault="00ED22F2" w:rsidP="00ED22F2">
      <w:pPr>
        <w:ind w:firstLine="567"/>
        <w:jc w:val="both"/>
        <w:rPr>
          <w:rFonts w:ascii="Times New Roman" w:hAnsi="Times New Roman" w:cs="Times New Roman"/>
          <w:sz w:val="28"/>
          <w:szCs w:val="28"/>
        </w:rPr>
      </w:pPr>
      <w:r w:rsidRPr="00AE708F">
        <w:rPr>
          <w:rFonts w:ascii="Times New Roman" w:hAnsi="Times New Roman" w:cs="Times New Roman"/>
          <w:sz w:val="28"/>
          <w:szCs w:val="28"/>
        </w:rPr>
        <w:t xml:space="preserve">      Учебный план для обучающихся 5-9 классов определяет максимальный объем нагрузки обучающихся, распределяет учебное время. Продолжительность учебного года в 5-7 классах – 34 учебных недель, в 8-9 классах – 35 учебных недель. </w:t>
      </w:r>
      <w:r w:rsidRPr="00AE708F">
        <w:rPr>
          <w:rFonts w:ascii="Times New Roman" w:hAnsi="Times New Roman" w:cs="Times New Roman"/>
          <w:color w:val="000000"/>
          <w:spacing w:val="-14"/>
          <w:sz w:val="28"/>
          <w:szCs w:val="28"/>
        </w:rPr>
        <w:t>В целях оптимизации учебной нагрузки устанавливается пятидневная учебная неделя.</w:t>
      </w:r>
      <w:r w:rsidRPr="00AE708F">
        <w:rPr>
          <w:rFonts w:ascii="Times New Roman" w:hAnsi="Times New Roman" w:cs="Times New Roman"/>
          <w:sz w:val="28"/>
          <w:szCs w:val="28"/>
        </w:rPr>
        <w:t xml:space="preserve"> При этом предельно допустимая аудиторная учебная нагрузка не превышает определённую учебным планом максимальную учебную нагрузку. Продолжительность урока  – 40 минут. Занятия в 1 смену. Продолжительность каникул в течение учебного года составляет не менее 30 календарных дней, летом в 1-8, 10 кл. — 14 недель.</w:t>
      </w:r>
    </w:p>
    <w:p w:rsidR="00ED22F2" w:rsidRPr="00AE708F" w:rsidRDefault="00ED22F2" w:rsidP="00ED22F2">
      <w:pPr>
        <w:spacing w:after="0"/>
        <w:ind w:right="-285" w:firstLine="567"/>
        <w:jc w:val="both"/>
        <w:rPr>
          <w:rFonts w:ascii="Times New Roman" w:eastAsia="Times New Roman" w:hAnsi="Times New Roman" w:cs="Times New Roman"/>
          <w:sz w:val="28"/>
          <w:szCs w:val="28"/>
        </w:rPr>
      </w:pPr>
      <w:r w:rsidRPr="00AE708F">
        <w:rPr>
          <w:rFonts w:ascii="Times New Roman" w:eastAsia="Times New Roman" w:hAnsi="Times New Roman" w:cs="Times New Roman"/>
          <w:b/>
          <w:sz w:val="28"/>
          <w:szCs w:val="28"/>
        </w:rPr>
        <w:t xml:space="preserve">     </w:t>
      </w:r>
      <w:r w:rsidRPr="00AE708F">
        <w:rPr>
          <w:rFonts w:ascii="Times New Roman" w:eastAsia="Times New Roman" w:hAnsi="Times New Roman" w:cs="Times New Roman"/>
          <w:sz w:val="28"/>
          <w:szCs w:val="28"/>
        </w:rPr>
        <w:t xml:space="preserve"> Базовый компонент учебного плана представлен образовательными программами, направленными на формирование прочных, глубоких знаний основ наук, ключевых культурно-образовательных компетенций.</w:t>
      </w:r>
    </w:p>
    <w:p w:rsidR="00ED22F2" w:rsidRPr="00AE708F" w:rsidRDefault="00ED22F2" w:rsidP="00ED22F2">
      <w:pPr>
        <w:ind w:firstLine="567"/>
        <w:jc w:val="both"/>
        <w:rPr>
          <w:rFonts w:ascii="Times New Roman" w:hAnsi="Times New Roman" w:cs="Times New Roman"/>
          <w:sz w:val="28"/>
          <w:szCs w:val="28"/>
        </w:rPr>
      </w:pPr>
      <w:r w:rsidRPr="00AE708F">
        <w:rPr>
          <w:rFonts w:ascii="Times New Roman" w:hAnsi="Times New Roman" w:cs="Times New Roman"/>
          <w:sz w:val="28"/>
          <w:szCs w:val="28"/>
        </w:rPr>
        <w:t>Учебный план:</w:t>
      </w:r>
    </w:p>
    <w:p w:rsidR="00ED22F2" w:rsidRPr="00AE708F" w:rsidRDefault="00ED22F2" w:rsidP="00ED22F2">
      <w:pPr>
        <w:numPr>
          <w:ilvl w:val="0"/>
          <w:numId w:val="83"/>
        </w:numPr>
        <w:tabs>
          <w:tab w:val="left" w:pos="851"/>
          <w:tab w:val="left" w:pos="9360"/>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фиксирует максимальный объём учебной нагрузки обучающихся;</w:t>
      </w:r>
    </w:p>
    <w:p w:rsidR="00ED22F2" w:rsidRPr="00AE708F" w:rsidRDefault="00ED22F2" w:rsidP="00ED22F2">
      <w:pPr>
        <w:numPr>
          <w:ilvl w:val="0"/>
          <w:numId w:val="83"/>
        </w:numPr>
        <w:tabs>
          <w:tab w:val="left" w:pos="851"/>
          <w:tab w:val="left" w:pos="9360"/>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ED22F2" w:rsidRPr="00AE708F" w:rsidRDefault="00ED22F2" w:rsidP="00ED22F2">
      <w:pPr>
        <w:numPr>
          <w:ilvl w:val="0"/>
          <w:numId w:val="83"/>
        </w:numPr>
        <w:tabs>
          <w:tab w:val="left" w:pos="851"/>
          <w:tab w:val="left" w:pos="9360"/>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 xml:space="preserve"> распределяет учебные предметы, курсы и направления внеурочной деятельности по классам и учебным годам.</w:t>
      </w:r>
    </w:p>
    <w:p w:rsidR="00ED22F2" w:rsidRPr="00AE708F" w:rsidRDefault="00ED22F2" w:rsidP="00ED22F2">
      <w:pPr>
        <w:tabs>
          <w:tab w:val="left" w:pos="4500"/>
          <w:tab w:val="left" w:pos="9180"/>
          <w:tab w:val="left" w:pos="9360"/>
        </w:tabs>
        <w:ind w:firstLine="567"/>
        <w:jc w:val="both"/>
        <w:rPr>
          <w:rFonts w:ascii="Times New Roman" w:hAnsi="Times New Roman" w:cs="Times New Roman"/>
          <w:sz w:val="28"/>
          <w:szCs w:val="28"/>
        </w:rPr>
      </w:pPr>
      <w:r w:rsidRPr="00AE708F">
        <w:rPr>
          <w:rFonts w:ascii="Times New Roman" w:hAnsi="Times New Roman" w:cs="Times New Roman"/>
          <w:sz w:val="28"/>
          <w:szCs w:val="28"/>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ED22F2" w:rsidRPr="00AE708F" w:rsidRDefault="00ED22F2" w:rsidP="00ED22F2">
      <w:pPr>
        <w:tabs>
          <w:tab w:val="left" w:pos="4500"/>
          <w:tab w:val="left" w:pos="9180"/>
          <w:tab w:val="left" w:pos="9360"/>
        </w:tabs>
        <w:ind w:firstLine="567"/>
        <w:jc w:val="both"/>
        <w:rPr>
          <w:rFonts w:ascii="Times New Roman" w:hAnsi="Times New Roman" w:cs="Times New Roman"/>
          <w:sz w:val="28"/>
          <w:szCs w:val="28"/>
        </w:rPr>
      </w:pPr>
      <w:r w:rsidRPr="00AE708F">
        <w:rPr>
          <w:rFonts w:ascii="Times New Roman" w:hAnsi="Times New Roman" w:cs="Times New Roman"/>
          <w:b/>
          <w:sz w:val="28"/>
          <w:szCs w:val="28"/>
        </w:rPr>
        <w:t>Обязательная часть</w:t>
      </w:r>
      <w:r w:rsidRPr="00AE708F">
        <w:rPr>
          <w:rFonts w:ascii="Times New Roman" w:hAnsi="Times New Roman" w:cs="Times New Roman"/>
          <w:sz w:val="28"/>
          <w:szCs w:val="28"/>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ED22F2" w:rsidRPr="00AE708F" w:rsidRDefault="00ED22F2" w:rsidP="00ED22F2">
      <w:pPr>
        <w:tabs>
          <w:tab w:val="left" w:pos="4500"/>
          <w:tab w:val="left" w:pos="9180"/>
          <w:tab w:val="left" w:pos="9360"/>
        </w:tabs>
        <w:ind w:firstLine="567"/>
        <w:jc w:val="both"/>
        <w:rPr>
          <w:rFonts w:ascii="Times New Roman" w:hAnsi="Times New Roman" w:cs="Times New Roman"/>
          <w:sz w:val="28"/>
          <w:szCs w:val="28"/>
        </w:rPr>
      </w:pPr>
      <w:r w:rsidRPr="00AE708F">
        <w:rPr>
          <w:rFonts w:ascii="Times New Roman" w:hAnsi="Times New Roman" w:cs="Times New Roman"/>
          <w:b/>
          <w:sz w:val="28"/>
          <w:szCs w:val="28"/>
        </w:rPr>
        <w:t>Часть учебного плана, формируемая участниками образовательного процесса,</w:t>
      </w:r>
      <w:r w:rsidRPr="00AE708F">
        <w:rPr>
          <w:rFonts w:ascii="Times New Roman" w:hAnsi="Times New Roman" w:cs="Times New Roman"/>
          <w:sz w:val="28"/>
          <w:szCs w:val="28"/>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МКОУ «Золотаревская сош им.Героя России Маденова Игоря». </w:t>
      </w:r>
    </w:p>
    <w:p w:rsidR="00ED22F2" w:rsidRPr="00AE708F" w:rsidRDefault="00ED22F2" w:rsidP="00ED22F2">
      <w:pPr>
        <w:tabs>
          <w:tab w:val="left" w:pos="4500"/>
          <w:tab w:val="left" w:pos="9180"/>
          <w:tab w:val="left" w:pos="9360"/>
        </w:tabs>
        <w:ind w:firstLine="567"/>
        <w:jc w:val="both"/>
        <w:rPr>
          <w:rFonts w:ascii="Times New Roman" w:hAnsi="Times New Roman" w:cs="Times New Roman"/>
          <w:sz w:val="28"/>
          <w:szCs w:val="28"/>
        </w:rPr>
      </w:pPr>
      <w:r w:rsidRPr="00AE708F">
        <w:rPr>
          <w:rFonts w:ascii="Times New Roman" w:hAnsi="Times New Roman" w:cs="Times New Roman"/>
          <w:sz w:val="28"/>
          <w:szCs w:val="28"/>
        </w:rPr>
        <w:t>Время, отводимое на данную часть учебного плана использовано на: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увеличение</w:t>
      </w:r>
      <w:r w:rsidRPr="00AE708F">
        <w:rPr>
          <w:rFonts w:ascii="Times New Roman" w:hAnsi="Times New Roman"/>
          <w:sz w:val="28"/>
          <w:szCs w:val="28"/>
        </w:rPr>
        <w:t xml:space="preserve"> учебных часов, предусмотренных на изучение отдельных учебных предметов</w:t>
      </w:r>
      <w:r w:rsidRPr="00AE708F">
        <w:rPr>
          <w:rFonts w:ascii="Times New Roman" w:hAnsi="Times New Roman" w:cs="Times New Roman"/>
          <w:sz w:val="28"/>
          <w:szCs w:val="28"/>
        </w:rPr>
        <w:t xml:space="preserve">;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lastRenderedPageBreak/>
        <w:t>— проектную деятельность;</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 xml:space="preserve"> —индивидуальные и групповые занятия.</w:t>
      </w:r>
    </w:p>
    <w:p w:rsidR="00ED22F2" w:rsidRPr="00AE708F" w:rsidRDefault="00ED22F2" w:rsidP="00ED22F2">
      <w:pPr>
        <w:rPr>
          <w:rFonts w:ascii="Times New Roman" w:hAnsi="Times New Roman" w:cs="Times New Roman"/>
          <w:sz w:val="28"/>
          <w:szCs w:val="28"/>
        </w:rPr>
      </w:pPr>
      <w:r w:rsidRPr="00AE708F">
        <w:rPr>
          <w:rFonts w:ascii="Times New Roman" w:hAnsi="Times New Roman" w:cs="Times New Roman"/>
          <w:sz w:val="28"/>
          <w:szCs w:val="28"/>
        </w:rPr>
        <w:t xml:space="preserve">— внеурочную деятельность.    </w:t>
      </w:r>
      <w:r w:rsidRPr="00AE708F">
        <w:rPr>
          <w:rFonts w:ascii="Times New Roman" w:hAnsi="Times New Roman" w:cs="Times New Roman"/>
        </w:rPr>
        <w:t xml:space="preserve">                                           </w:t>
      </w:r>
    </w:p>
    <w:p w:rsidR="00ED22F2" w:rsidRPr="00AE708F" w:rsidRDefault="00ED22F2" w:rsidP="00ED22F2">
      <w:pPr>
        <w:tabs>
          <w:tab w:val="left" w:pos="4500"/>
          <w:tab w:val="left" w:pos="9180"/>
          <w:tab w:val="left" w:pos="9360"/>
        </w:tabs>
        <w:ind w:firstLine="567"/>
        <w:jc w:val="both"/>
        <w:rPr>
          <w:rFonts w:ascii="Times New Roman" w:hAnsi="Times New Roman" w:cs="Times New Roman"/>
          <w:sz w:val="28"/>
          <w:szCs w:val="28"/>
        </w:rPr>
      </w:pPr>
      <w:r w:rsidRPr="00AE708F">
        <w:rPr>
          <w:rFonts w:ascii="Times New Roman" w:hAnsi="Times New Roman" w:cs="Times New Roman"/>
          <w:b/>
          <w:sz w:val="28"/>
          <w:szCs w:val="28"/>
        </w:rPr>
        <w:t xml:space="preserve">Внеурочная деятельность </w:t>
      </w:r>
      <w:r w:rsidRPr="00AE708F">
        <w:rPr>
          <w:rFonts w:ascii="Times New Roman" w:hAnsi="Times New Roman" w:cs="Times New Roman"/>
          <w:sz w:val="28"/>
          <w:szCs w:val="28"/>
        </w:rPr>
        <w:t>в соответствии с требованиями Стандарта</w:t>
      </w:r>
      <w:r w:rsidRPr="00AE708F">
        <w:rPr>
          <w:rFonts w:ascii="Times New Roman" w:hAnsi="Times New Roman" w:cs="Times New Roman"/>
          <w:b/>
          <w:sz w:val="28"/>
          <w:szCs w:val="28"/>
        </w:rPr>
        <w:t xml:space="preserve"> </w:t>
      </w:r>
      <w:r w:rsidRPr="00AE708F">
        <w:rPr>
          <w:rFonts w:ascii="Times New Roman" w:hAnsi="Times New Roman" w:cs="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ED22F2" w:rsidRPr="00AE708F" w:rsidRDefault="00ED22F2" w:rsidP="00ED22F2">
      <w:pPr>
        <w:tabs>
          <w:tab w:val="left" w:pos="4500"/>
          <w:tab w:val="left" w:pos="9180"/>
          <w:tab w:val="left" w:pos="9360"/>
        </w:tabs>
        <w:ind w:firstLine="567"/>
        <w:jc w:val="both"/>
        <w:rPr>
          <w:rFonts w:ascii="Times New Roman" w:hAnsi="Times New Roman" w:cs="Times New Roman"/>
          <w:sz w:val="28"/>
          <w:szCs w:val="28"/>
        </w:rPr>
      </w:pPr>
      <w:r w:rsidRPr="00AE708F">
        <w:rPr>
          <w:rFonts w:ascii="Times New Roman" w:hAnsi="Times New Roman" w:cs="Times New Roman"/>
          <w:sz w:val="28"/>
          <w:szCs w:val="28"/>
        </w:rPr>
        <w:t>Организация занятий по этим направлениям является неотъемлемой частью образовательного процесса в МКОУ «Золотаревская сош им.Героя России Маденова Игоря».</w:t>
      </w:r>
    </w:p>
    <w:p w:rsidR="00ED22F2" w:rsidRPr="00AE708F" w:rsidRDefault="00ED22F2" w:rsidP="00ED22F2">
      <w:pPr>
        <w:tabs>
          <w:tab w:val="left" w:pos="4500"/>
          <w:tab w:val="left" w:pos="9180"/>
          <w:tab w:val="left" w:pos="9360"/>
        </w:tabs>
        <w:ind w:firstLine="567"/>
        <w:jc w:val="both"/>
        <w:rPr>
          <w:rFonts w:ascii="Times New Roman" w:hAnsi="Times New Roman" w:cs="Times New Roman"/>
          <w:sz w:val="28"/>
          <w:szCs w:val="28"/>
        </w:rPr>
      </w:pPr>
      <w:r w:rsidRPr="00AE708F">
        <w:rPr>
          <w:rFonts w:ascii="Times New Roman" w:hAnsi="Times New Roman" w:cs="Times New Roman"/>
          <w:sz w:val="28"/>
          <w:szCs w:val="28"/>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ED22F2" w:rsidRPr="00AE708F" w:rsidRDefault="00ED22F2" w:rsidP="00ED22F2">
      <w:pPr>
        <w:tabs>
          <w:tab w:val="left" w:pos="4500"/>
          <w:tab w:val="left" w:pos="9180"/>
          <w:tab w:val="left" w:pos="9360"/>
        </w:tabs>
        <w:ind w:firstLine="567"/>
        <w:jc w:val="both"/>
        <w:rPr>
          <w:rFonts w:ascii="Times New Roman" w:hAnsi="Times New Roman" w:cs="Times New Roman"/>
          <w:sz w:val="28"/>
          <w:szCs w:val="28"/>
        </w:rPr>
      </w:pPr>
      <w:r w:rsidRPr="00AE708F">
        <w:rPr>
          <w:rFonts w:ascii="Times New Roman" w:hAnsi="Times New Roman" w:cs="Times New Roman"/>
          <w:sz w:val="28"/>
          <w:szCs w:val="28"/>
        </w:rPr>
        <w:t xml:space="preserve">Для детей с ограниченными возможностями здоровья разрабатываются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p>
    <w:p w:rsidR="00ED22F2" w:rsidRPr="00AE708F" w:rsidRDefault="00ED22F2" w:rsidP="00ED22F2">
      <w:pPr>
        <w:tabs>
          <w:tab w:val="left" w:pos="4500"/>
          <w:tab w:val="left" w:pos="9180"/>
          <w:tab w:val="left" w:pos="9360"/>
        </w:tabs>
        <w:ind w:firstLine="567"/>
        <w:jc w:val="both"/>
        <w:rPr>
          <w:rFonts w:ascii="Times New Roman" w:hAnsi="Times New Roman" w:cs="Times New Roman"/>
          <w:b/>
          <w:bCs/>
          <w:sz w:val="28"/>
          <w:szCs w:val="28"/>
        </w:rPr>
      </w:pPr>
      <w:r w:rsidRPr="00AE708F">
        <w:rPr>
          <w:rFonts w:ascii="Times New Roman" w:hAnsi="Times New Roman" w:cs="Times New Roman"/>
          <w:sz w:val="28"/>
          <w:szCs w:val="28"/>
        </w:rPr>
        <w:t xml:space="preserve">На ступени основного общего образования при проведении занятий по иностранному языку, технологии, информатики, а также  физике и химии (во время проведения практических занятий) осуществляется деление классов на две группы при наполняемости 20 и более человек. </w:t>
      </w:r>
    </w:p>
    <w:p w:rsidR="00ED22F2" w:rsidRPr="00AE708F" w:rsidRDefault="00ED22F2" w:rsidP="00ED22F2">
      <w:pPr>
        <w:spacing w:after="0" w:line="240" w:lineRule="auto"/>
        <w:ind w:firstLine="454"/>
        <w:jc w:val="center"/>
        <w:rPr>
          <w:rFonts w:ascii="Times New Roman" w:hAnsi="Times New Roman" w:cs="Times New Roman"/>
          <w:b/>
          <w:bCs/>
          <w:sz w:val="28"/>
          <w:szCs w:val="28"/>
        </w:rPr>
      </w:pPr>
      <w:r w:rsidRPr="00AE708F">
        <w:rPr>
          <w:rFonts w:ascii="Times New Roman" w:hAnsi="Times New Roman" w:cs="Times New Roman"/>
          <w:b/>
          <w:bCs/>
          <w:sz w:val="28"/>
          <w:szCs w:val="28"/>
        </w:rPr>
        <w:t>Учебный план основного общего образования</w:t>
      </w:r>
    </w:p>
    <w:p w:rsidR="00ED22F2" w:rsidRPr="00AE708F" w:rsidRDefault="00ED22F2" w:rsidP="00ED22F2">
      <w:pPr>
        <w:spacing w:after="0" w:line="240" w:lineRule="auto"/>
        <w:ind w:firstLine="454"/>
        <w:jc w:val="right"/>
        <w:rPr>
          <w:rFonts w:ascii="Times New Roman" w:hAnsi="Times New Roman" w:cs="Times New Roman"/>
          <w:sz w:val="28"/>
          <w:szCs w:val="28"/>
        </w:rPr>
      </w:pPr>
      <w:r w:rsidRPr="00AE708F">
        <w:rPr>
          <w:rFonts w:ascii="Times New Roman" w:hAnsi="Times New Roman" w:cs="Times New Roman"/>
          <w:b/>
          <w:bCs/>
          <w:sz w:val="28"/>
          <w:szCs w:val="28"/>
        </w:rPr>
        <w:t>(Вариант 1)</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721"/>
        <w:gridCol w:w="554"/>
        <w:gridCol w:w="548"/>
        <w:gridCol w:w="23"/>
        <w:gridCol w:w="604"/>
        <w:gridCol w:w="19"/>
        <w:gridCol w:w="746"/>
        <w:gridCol w:w="604"/>
        <w:gridCol w:w="931"/>
      </w:tblGrid>
      <w:tr w:rsidR="00ED22F2" w:rsidRPr="00AE708F" w:rsidTr="00D245DD">
        <w:trPr>
          <w:trHeight w:val="921"/>
          <w:jc w:val="center"/>
        </w:trPr>
        <w:tc>
          <w:tcPr>
            <w:tcW w:w="2719" w:type="dxa"/>
            <w:vMerge w:val="restart"/>
          </w:tcPr>
          <w:p w:rsidR="00ED22F2" w:rsidRPr="00AE708F" w:rsidRDefault="00ED22F2" w:rsidP="00ED22F2">
            <w:pPr>
              <w:spacing w:after="0" w:line="288" w:lineRule="auto"/>
              <w:jc w:val="both"/>
              <w:rPr>
                <w:rFonts w:ascii="Times New Roman" w:hAnsi="Times New Roman" w:cs="Times New Roman"/>
                <w:b/>
                <w:bCs/>
                <w:sz w:val="28"/>
                <w:szCs w:val="28"/>
              </w:rPr>
            </w:pPr>
            <w:r w:rsidRPr="00AE708F">
              <w:rPr>
                <w:rFonts w:ascii="Times New Roman" w:hAnsi="Times New Roman" w:cs="Times New Roman"/>
                <w:b/>
                <w:bCs/>
                <w:sz w:val="28"/>
                <w:szCs w:val="28"/>
              </w:rPr>
              <w:t>Предметные области</w:t>
            </w:r>
          </w:p>
        </w:tc>
        <w:tc>
          <w:tcPr>
            <w:tcW w:w="2721" w:type="dxa"/>
            <w:vMerge w:val="restart"/>
            <w:tcBorders>
              <w:tr2bl w:val="single" w:sz="4" w:space="0" w:color="auto"/>
            </w:tcBorders>
          </w:tcPr>
          <w:p w:rsidR="00ED22F2" w:rsidRPr="00AE708F" w:rsidRDefault="00ED22F2" w:rsidP="00ED22F2">
            <w:pPr>
              <w:spacing w:after="0" w:line="288" w:lineRule="auto"/>
              <w:jc w:val="both"/>
              <w:rPr>
                <w:rFonts w:ascii="Times New Roman" w:hAnsi="Times New Roman" w:cs="Times New Roman"/>
                <w:b/>
                <w:bCs/>
                <w:sz w:val="28"/>
                <w:szCs w:val="28"/>
              </w:rPr>
            </w:pPr>
            <w:r w:rsidRPr="00AE708F">
              <w:rPr>
                <w:rFonts w:ascii="Times New Roman" w:hAnsi="Times New Roman" w:cs="Times New Roman"/>
                <w:b/>
                <w:bCs/>
                <w:sz w:val="28"/>
                <w:szCs w:val="28"/>
              </w:rPr>
              <w:t>Учебные</w:t>
            </w:r>
          </w:p>
          <w:p w:rsidR="00ED22F2" w:rsidRPr="00AE708F" w:rsidRDefault="00ED22F2" w:rsidP="00ED22F2">
            <w:pPr>
              <w:spacing w:after="0" w:line="288" w:lineRule="auto"/>
              <w:jc w:val="both"/>
              <w:rPr>
                <w:rFonts w:ascii="Times New Roman" w:hAnsi="Times New Roman" w:cs="Times New Roman"/>
                <w:b/>
                <w:bCs/>
                <w:sz w:val="28"/>
                <w:szCs w:val="28"/>
              </w:rPr>
            </w:pPr>
            <w:r w:rsidRPr="00AE708F">
              <w:rPr>
                <w:rFonts w:ascii="Times New Roman" w:hAnsi="Times New Roman" w:cs="Times New Roman"/>
                <w:b/>
                <w:bCs/>
                <w:sz w:val="28"/>
                <w:szCs w:val="28"/>
              </w:rPr>
              <w:t>предметы</w:t>
            </w:r>
          </w:p>
          <w:p w:rsidR="00ED22F2" w:rsidRPr="00AE708F" w:rsidRDefault="00ED22F2" w:rsidP="00ED22F2">
            <w:pPr>
              <w:spacing w:after="0" w:line="288" w:lineRule="auto"/>
              <w:jc w:val="right"/>
              <w:rPr>
                <w:rFonts w:ascii="Times New Roman" w:hAnsi="Times New Roman" w:cs="Times New Roman"/>
                <w:b/>
                <w:bCs/>
                <w:sz w:val="28"/>
                <w:szCs w:val="28"/>
              </w:rPr>
            </w:pPr>
            <w:r w:rsidRPr="00AE708F">
              <w:rPr>
                <w:rFonts w:ascii="Times New Roman" w:hAnsi="Times New Roman" w:cs="Times New Roman"/>
                <w:b/>
                <w:bCs/>
                <w:sz w:val="28"/>
                <w:szCs w:val="28"/>
              </w:rPr>
              <w:t>Классы</w:t>
            </w:r>
          </w:p>
        </w:tc>
        <w:tc>
          <w:tcPr>
            <w:tcW w:w="4029" w:type="dxa"/>
            <w:gridSpan w:val="8"/>
          </w:tcPr>
          <w:p w:rsidR="00ED22F2" w:rsidRPr="00AE708F" w:rsidRDefault="00ED22F2" w:rsidP="00ED22F2">
            <w:pPr>
              <w:spacing w:after="0" w:line="288" w:lineRule="auto"/>
              <w:jc w:val="both"/>
              <w:rPr>
                <w:rFonts w:ascii="Times New Roman" w:hAnsi="Times New Roman" w:cs="Times New Roman"/>
                <w:b/>
                <w:bCs/>
                <w:sz w:val="28"/>
                <w:szCs w:val="28"/>
              </w:rPr>
            </w:pPr>
            <w:r w:rsidRPr="00AE708F">
              <w:rPr>
                <w:rFonts w:ascii="Times New Roman" w:hAnsi="Times New Roman" w:cs="Times New Roman"/>
                <w:b/>
                <w:bCs/>
                <w:sz w:val="28"/>
                <w:szCs w:val="28"/>
              </w:rPr>
              <w:t>Количество часов в неделю</w:t>
            </w:r>
          </w:p>
        </w:tc>
      </w:tr>
      <w:tr w:rsidR="00ED22F2" w:rsidRPr="00AE708F" w:rsidTr="00D245DD">
        <w:trPr>
          <w:trHeight w:val="511"/>
          <w:jc w:val="center"/>
        </w:trPr>
        <w:tc>
          <w:tcPr>
            <w:tcW w:w="2719" w:type="dxa"/>
            <w:vMerge/>
          </w:tcPr>
          <w:p w:rsidR="00ED22F2" w:rsidRPr="00AE708F" w:rsidRDefault="00ED22F2" w:rsidP="00ED22F2">
            <w:pPr>
              <w:spacing w:after="0" w:line="288" w:lineRule="auto"/>
              <w:jc w:val="both"/>
              <w:rPr>
                <w:rFonts w:ascii="Times New Roman" w:hAnsi="Times New Roman" w:cs="Times New Roman"/>
                <w:b/>
                <w:bCs/>
                <w:sz w:val="28"/>
                <w:szCs w:val="28"/>
              </w:rPr>
            </w:pPr>
          </w:p>
        </w:tc>
        <w:tc>
          <w:tcPr>
            <w:tcW w:w="2721" w:type="dxa"/>
            <w:vMerge/>
            <w:tcBorders>
              <w:tr2bl w:val="single" w:sz="4" w:space="0" w:color="auto"/>
            </w:tcBorders>
          </w:tcPr>
          <w:p w:rsidR="00ED22F2" w:rsidRPr="00AE708F" w:rsidRDefault="00ED22F2" w:rsidP="00ED22F2">
            <w:pPr>
              <w:spacing w:after="0" w:line="288" w:lineRule="auto"/>
              <w:jc w:val="both"/>
              <w:rPr>
                <w:rFonts w:ascii="Times New Roman" w:hAnsi="Times New Roman" w:cs="Times New Roman"/>
                <w:b/>
                <w:bCs/>
                <w:sz w:val="28"/>
                <w:szCs w:val="28"/>
              </w:rPr>
            </w:pPr>
          </w:p>
        </w:tc>
        <w:tc>
          <w:tcPr>
            <w:tcW w:w="554" w:type="dxa"/>
          </w:tcPr>
          <w:p w:rsidR="00ED22F2" w:rsidRPr="00AE708F" w:rsidRDefault="00ED22F2" w:rsidP="00ED22F2">
            <w:pPr>
              <w:spacing w:after="0" w:line="288" w:lineRule="auto"/>
              <w:jc w:val="both"/>
              <w:rPr>
                <w:rFonts w:ascii="Times New Roman" w:hAnsi="Times New Roman" w:cs="Times New Roman"/>
                <w:b/>
                <w:bCs/>
                <w:sz w:val="28"/>
                <w:szCs w:val="28"/>
              </w:rPr>
            </w:pPr>
            <w:r w:rsidRPr="00AE708F">
              <w:rPr>
                <w:rFonts w:ascii="Times New Roman" w:hAnsi="Times New Roman" w:cs="Times New Roman"/>
                <w:b/>
                <w:bCs/>
                <w:sz w:val="28"/>
                <w:szCs w:val="28"/>
              </w:rPr>
              <w:t>V</w:t>
            </w:r>
          </w:p>
        </w:tc>
        <w:tc>
          <w:tcPr>
            <w:tcW w:w="548" w:type="dxa"/>
          </w:tcPr>
          <w:p w:rsidR="00ED22F2" w:rsidRPr="00AE708F" w:rsidRDefault="00ED22F2" w:rsidP="00ED22F2">
            <w:pPr>
              <w:spacing w:after="0" w:line="288" w:lineRule="auto"/>
              <w:jc w:val="both"/>
              <w:rPr>
                <w:rFonts w:ascii="Times New Roman" w:hAnsi="Times New Roman" w:cs="Times New Roman"/>
                <w:b/>
                <w:bCs/>
                <w:sz w:val="28"/>
                <w:szCs w:val="28"/>
              </w:rPr>
            </w:pPr>
            <w:r w:rsidRPr="00AE708F">
              <w:rPr>
                <w:rFonts w:ascii="Times New Roman" w:hAnsi="Times New Roman" w:cs="Times New Roman"/>
                <w:b/>
                <w:bCs/>
                <w:sz w:val="28"/>
                <w:szCs w:val="28"/>
              </w:rPr>
              <w:t>VI</w:t>
            </w:r>
          </w:p>
        </w:tc>
        <w:tc>
          <w:tcPr>
            <w:tcW w:w="646" w:type="dxa"/>
            <w:gridSpan w:val="3"/>
          </w:tcPr>
          <w:p w:rsidR="00ED22F2" w:rsidRPr="00AE708F" w:rsidRDefault="00ED22F2" w:rsidP="00ED22F2">
            <w:pPr>
              <w:spacing w:after="0" w:line="288" w:lineRule="auto"/>
              <w:jc w:val="both"/>
              <w:rPr>
                <w:rFonts w:ascii="Times New Roman" w:hAnsi="Times New Roman" w:cs="Times New Roman"/>
                <w:b/>
                <w:bCs/>
                <w:sz w:val="28"/>
                <w:szCs w:val="28"/>
              </w:rPr>
            </w:pPr>
            <w:r w:rsidRPr="00AE708F">
              <w:rPr>
                <w:rFonts w:ascii="Times New Roman" w:hAnsi="Times New Roman" w:cs="Times New Roman"/>
                <w:b/>
                <w:bCs/>
                <w:sz w:val="28"/>
                <w:szCs w:val="28"/>
              </w:rPr>
              <w:t>VII</w:t>
            </w:r>
          </w:p>
        </w:tc>
        <w:tc>
          <w:tcPr>
            <w:tcW w:w="746" w:type="dxa"/>
          </w:tcPr>
          <w:p w:rsidR="00ED22F2" w:rsidRPr="00AE708F" w:rsidRDefault="00ED22F2" w:rsidP="00ED22F2">
            <w:pPr>
              <w:spacing w:after="0" w:line="288" w:lineRule="auto"/>
              <w:jc w:val="both"/>
              <w:rPr>
                <w:rFonts w:ascii="Times New Roman" w:hAnsi="Times New Roman" w:cs="Times New Roman"/>
                <w:b/>
                <w:bCs/>
                <w:sz w:val="28"/>
                <w:szCs w:val="28"/>
              </w:rPr>
            </w:pPr>
            <w:r w:rsidRPr="00AE708F">
              <w:rPr>
                <w:rFonts w:ascii="Times New Roman" w:hAnsi="Times New Roman" w:cs="Times New Roman"/>
                <w:b/>
                <w:bCs/>
                <w:sz w:val="28"/>
                <w:szCs w:val="28"/>
              </w:rPr>
              <w:t>VIII</w:t>
            </w:r>
          </w:p>
        </w:tc>
        <w:tc>
          <w:tcPr>
            <w:tcW w:w="604" w:type="dxa"/>
          </w:tcPr>
          <w:p w:rsidR="00ED22F2" w:rsidRPr="00AE708F" w:rsidRDefault="00ED22F2" w:rsidP="00ED22F2">
            <w:pPr>
              <w:spacing w:after="0" w:line="288" w:lineRule="auto"/>
              <w:jc w:val="both"/>
              <w:rPr>
                <w:rFonts w:ascii="Times New Roman" w:hAnsi="Times New Roman" w:cs="Times New Roman"/>
                <w:b/>
                <w:bCs/>
                <w:sz w:val="28"/>
                <w:szCs w:val="28"/>
              </w:rPr>
            </w:pPr>
            <w:r w:rsidRPr="00AE708F">
              <w:rPr>
                <w:rFonts w:ascii="Times New Roman" w:hAnsi="Times New Roman" w:cs="Times New Roman"/>
                <w:b/>
                <w:bCs/>
                <w:sz w:val="28"/>
                <w:szCs w:val="28"/>
              </w:rPr>
              <w:t>IX</w:t>
            </w:r>
          </w:p>
        </w:tc>
        <w:tc>
          <w:tcPr>
            <w:tcW w:w="931" w:type="dxa"/>
          </w:tcPr>
          <w:p w:rsidR="00ED22F2" w:rsidRPr="00AE708F" w:rsidRDefault="00ED22F2" w:rsidP="00ED22F2">
            <w:pPr>
              <w:spacing w:after="0" w:line="288" w:lineRule="auto"/>
              <w:jc w:val="both"/>
              <w:rPr>
                <w:rFonts w:ascii="Times New Roman" w:hAnsi="Times New Roman" w:cs="Times New Roman"/>
                <w:b/>
                <w:bCs/>
                <w:sz w:val="28"/>
                <w:szCs w:val="28"/>
              </w:rPr>
            </w:pPr>
            <w:r w:rsidRPr="00AE708F">
              <w:rPr>
                <w:rFonts w:ascii="Times New Roman" w:hAnsi="Times New Roman" w:cs="Times New Roman"/>
                <w:b/>
                <w:bCs/>
                <w:sz w:val="28"/>
                <w:szCs w:val="28"/>
              </w:rPr>
              <w:t>Всего</w:t>
            </w:r>
          </w:p>
        </w:tc>
      </w:tr>
      <w:tr w:rsidR="00ED22F2" w:rsidRPr="00AE708F" w:rsidTr="00D245DD">
        <w:trPr>
          <w:trHeight w:val="315"/>
          <w:jc w:val="center"/>
        </w:trPr>
        <w:tc>
          <w:tcPr>
            <w:tcW w:w="2719" w:type="dxa"/>
          </w:tcPr>
          <w:p w:rsidR="00ED22F2" w:rsidRPr="00AE708F" w:rsidRDefault="00ED22F2" w:rsidP="00ED22F2">
            <w:pPr>
              <w:spacing w:after="0" w:line="288" w:lineRule="auto"/>
              <w:jc w:val="both"/>
              <w:rPr>
                <w:rFonts w:ascii="Times New Roman" w:hAnsi="Times New Roman" w:cs="Times New Roman"/>
                <w:bCs/>
                <w:sz w:val="28"/>
                <w:szCs w:val="28"/>
              </w:rPr>
            </w:pPr>
          </w:p>
        </w:tc>
        <w:tc>
          <w:tcPr>
            <w:tcW w:w="2721" w:type="dxa"/>
          </w:tcPr>
          <w:p w:rsidR="00ED22F2" w:rsidRPr="00AE708F" w:rsidRDefault="00ED22F2" w:rsidP="00ED22F2">
            <w:pPr>
              <w:spacing w:after="0" w:line="288" w:lineRule="auto"/>
              <w:jc w:val="both"/>
              <w:rPr>
                <w:rFonts w:ascii="Times New Roman" w:hAnsi="Times New Roman" w:cs="Times New Roman"/>
                <w:bCs/>
                <w:i/>
                <w:sz w:val="28"/>
                <w:szCs w:val="28"/>
              </w:rPr>
            </w:pPr>
            <w:r w:rsidRPr="00AE708F">
              <w:rPr>
                <w:rFonts w:ascii="Times New Roman" w:hAnsi="Times New Roman" w:cs="Times New Roman"/>
                <w:bCs/>
                <w:i/>
                <w:sz w:val="28"/>
                <w:szCs w:val="28"/>
              </w:rPr>
              <w:t>Обязательная часть</w:t>
            </w:r>
          </w:p>
        </w:tc>
        <w:tc>
          <w:tcPr>
            <w:tcW w:w="4029" w:type="dxa"/>
            <w:gridSpan w:val="8"/>
          </w:tcPr>
          <w:p w:rsidR="00ED22F2" w:rsidRPr="00AE708F" w:rsidRDefault="00ED22F2" w:rsidP="00ED22F2">
            <w:pPr>
              <w:spacing w:after="0" w:line="288" w:lineRule="auto"/>
              <w:jc w:val="both"/>
              <w:rPr>
                <w:rFonts w:ascii="Times New Roman" w:hAnsi="Times New Roman" w:cs="Times New Roman"/>
                <w:b/>
                <w:bCs/>
                <w:sz w:val="28"/>
                <w:szCs w:val="28"/>
              </w:rPr>
            </w:pPr>
          </w:p>
        </w:tc>
      </w:tr>
      <w:tr w:rsidR="00D245DD" w:rsidRPr="00AE708F" w:rsidTr="00D245DD">
        <w:trPr>
          <w:trHeight w:val="330"/>
          <w:jc w:val="center"/>
        </w:trPr>
        <w:tc>
          <w:tcPr>
            <w:tcW w:w="2719" w:type="dxa"/>
            <w:vMerge w:val="restart"/>
          </w:tcPr>
          <w:p w:rsidR="00D245DD" w:rsidRPr="00AE708F" w:rsidRDefault="00D245DD" w:rsidP="00ED22F2">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Русский язык и литература</w:t>
            </w:r>
          </w:p>
        </w:tc>
        <w:tc>
          <w:tcPr>
            <w:tcW w:w="2721" w:type="dxa"/>
          </w:tcPr>
          <w:p w:rsidR="00D245DD" w:rsidRPr="00AE708F" w:rsidRDefault="00D245DD"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Русский язык</w:t>
            </w:r>
          </w:p>
        </w:tc>
        <w:tc>
          <w:tcPr>
            <w:tcW w:w="554"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5</w:t>
            </w:r>
          </w:p>
        </w:tc>
        <w:tc>
          <w:tcPr>
            <w:tcW w:w="571" w:type="dxa"/>
            <w:gridSpan w:val="2"/>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5</w:t>
            </w:r>
          </w:p>
        </w:tc>
        <w:tc>
          <w:tcPr>
            <w:tcW w:w="604"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4</w:t>
            </w:r>
          </w:p>
        </w:tc>
        <w:tc>
          <w:tcPr>
            <w:tcW w:w="765" w:type="dxa"/>
            <w:gridSpan w:val="2"/>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604"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931"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20</w:t>
            </w:r>
          </w:p>
        </w:tc>
      </w:tr>
      <w:tr w:rsidR="00D245DD" w:rsidRPr="00AE708F" w:rsidTr="00D245DD">
        <w:trPr>
          <w:trHeight w:val="375"/>
          <w:jc w:val="center"/>
        </w:trPr>
        <w:tc>
          <w:tcPr>
            <w:tcW w:w="2719" w:type="dxa"/>
            <w:vMerge/>
          </w:tcPr>
          <w:p w:rsidR="00D245DD" w:rsidRPr="00AE708F" w:rsidRDefault="00D245DD" w:rsidP="00ED22F2">
            <w:pPr>
              <w:spacing w:after="0" w:line="288" w:lineRule="auto"/>
              <w:jc w:val="both"/>
              <w:rPr>
                <w:rFonts w:ascii="Times New Roman" w:hAnsi="Times New Roman" w:cs="Times New Roman"/>
                <w:bCs/>
                <w:sz w:val="28"/>
                <w:szCs w:val="28"/>
              </w:rPr>
            </w:pPr>
          </w:p>
        </w:tc>
        <w:tc>
          <w:tcPr>
            <w:tcW w:w="2721" w:type="dxa"/>
          </w:tcPr>
          <w:p w:rsidR="00D245DD" w:rsidRPr="00AE708F" w:rsidRDefault="00D245DD"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Литература</w:t>
            </w:r>
          </w:p>
        </w:tc>
        <w:tc>
          <w:tcPr>
            <w:tcW w:w="554"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571" w:type="dxa"/>
            <w:gridSpan w:val="2"/>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604"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765" w:type="dxa"/>
            <w:gridSpan w:val="2"/>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604"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931"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12</w:t>
            </w:r>
          </w:p>
        </w:tc>
      </w:tr>
      <w:tr w:rsidR="00D245DD" w:rsidRPr="00AE708F" w:rsidTr="00D245DD">
        <w:trPr>
          <w:trHeight w:val="375"/>
          <w:jc w:val="center"/>
        </w:trPr>
        <w:tc>
          <w:tcPr>
            <w:tcW w:w="2719" w:type="dxa"/>
          </w:tcPr>
          <w:p w:rsidR="00D245DD" w:rsidRPr="00AE708F" w:rsidRDefault="00D245DD" w:rsidP="00ED22F2">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 xml:space="preserve">Родной язык и </w:t>
            </w:r>
            <w:r>
              <w:rPr>
                <w:rFonts w:ascii="Times New Roman" w:hAnsi="Times New Roman" w:cs="Times New Roman"/>
                <w:bCs/>
                <w:sz w:val="28"/>
                <w:szCs w:val="28"/>
              </w:rPr>
              <w:lastRenderedPageBreak/>
              <w:t>родная литература</w:t>
            </w:r>
          </w:p>
        </w:tc>
        <w:tc>
          <w:tcPr>
            <w:tcW w:w="2721" w:type="dxa"/>
          </w:tcPr>
          <w:p w:rsidR="00D245DD" w:rsidRDefault="00D245DD" w:rsidP="00ED22F2">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Родной язык</w:t>
            </w:r>
          </w:p>
          <w:p w:rsidR="00D245DD" w:rsidRPr="00AE708F" w:rsidRDefault="00D245DD" w:rsidP="00ED22F2">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Родная литература</w:t>
            </w:r>
          </w:p>
        </w:tc>
        <w:tc>
          <w:tcPr>
            <w:tcW w:w="554"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p>
        </w:tc>
        <w:tc>
          <w:tcPr>
            <w:tcW w:w="571" w:type="dxa"/>
            <w:gridSpan w:val="2"/>
            <w:vAlign w:val="bottom"/>
          </w:tcPr>
          <w:p w:rsidR="00D245DD" w:rsidRPr="00AE708F" w:rsidRDefault="00D245DD" w:rsidP="00ED22F2">
            <w:pPr>
              <w:spacing w:after="0" w:line="288" w:lineRule="auto"/>
              <w:jc w:val="center"/>
              <w:rPr>
                <w:rFonts w:ascii="Times New Roman" w:hAnsi="Times New Roman" w:cs="Times New Roman"/>
                <w:bCs/>
                <w:sz w:val="28"/>
                <w:szCs w:val="28"/>
              </w:rPr>
            </w:pPr>
          </w:p>
        </w:tc>
        <w:tc>
          <w:tcPr>
            <w:tcW w:w="604"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p>
        </w:tc>
        <w:tc>
          <w:tcPr>
            <w:tcW w:w="765" w:type="dxa"/>
            <w:gridSpan w:val="2"/>
            <w:vAlign w:val="bottom"/>
          </w:tcPr>
          <w:p w:rsidR="00D245DD" w:rsidRPr="00AE708F" w:rsidRDefault="00D245DD" w:rsidP="00ED22F2">
            <w:pPr>
              <w:spacing w:after="0" w:line="288" w:lineRule="auto"/>
              <w:jc w:val="center"/>
              <w:rPr>
                <w:rFonts w:ascii="Times New Roman" w:hAnsi="Times New Roman" w:cs="Times New Roman"/>
                <w:bCs/>
                <w:sz w:val="28"/>
                <w:szCs w:val="28"/>
              </w:rPr>
            </w:pPr>
          </w:p>
        </w:tc>
        <w:tc>
          <w:tcPr>
            <w:tcW w:w="604"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p>
        </w:tc>
        <w:tc>
          <w:tcPr>
            <w:tcW w:w="931"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p>
        </w:tc>
      </w:tr>
      <w:tr w:rsidR="00D245DD" w:rsidRPr="00AE708F" w:rsidTr="00471C20">
        <w:trPr>
          <w:trHeight w:val="796"/>
          <w:jc w:val="center"/>
        </w:trPr>
        <w:tc>
          <w:tcPr>
            <w:tcW w:w="2719" w:type="dxa"/>
          </w:tcPr>
          <w:p w:rsidR="00D245DD" w:rsidRPr="00AE708F" w:rsidRDefault="00D245DD" w:rsidP="00ED22F2">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Иностранные языки</w:t>
            </w:r>
          </w:p>
        </w:tc>
        <w:tc>
          <w:tcPr>
            <w:tcW w:w="2721" w:type="dxa"/>
          </w:tcPr>
          <w:p w:rsidR="00D245DD" w:rsidRPr="00AE708F" w:rsidRDefault="00D245DD"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Иностранный язык</w:t>
            </w:r>
            <w:r>
              <w:rPr>
                <w:rFonts w:ascii="Times New Roman" w:hAnsi="Times New Roman" w:cs="Times New Roman"/>
                <w:bCs/>
                <w:sz w:val="28"/>
                <w:szCs w:val="28"/>
              </w:rPr>
              <w:t xml:space="preserve"> (английский язык)</w:t>
            </w:r>
          </w:p>
        </w:tc>
        <w:tc>
          <w:tcPr>
            <w:tcW w:w="554"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571" w:type="dxa"/>
            <w:gridSpan w:val="2"/>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604"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765" w:type="dxa"/>
            <w:gridSpan w:val="2"/>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604"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931" w:type="dxa"/>
            <w:vAlign w:val="bottom"/>
          </w:tcPr>
          <w:p w:rsidR="00D245DD" w:rsidRPr="00AE708F" w:rsidRDefault="00D245DD"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15</w:t>
            </w:r>
          </w:p>
        </w:tc>
      </w:tr>
      <w:tr w:rsidR="00ED22F2" w:rsidRPr="00AE708F" w:rsidTr="00D245DD">
        <w:trPr>
          <w:trHeight w:val="427"/>
          <w:jc w:val="center"/>
        </w:trPr>
        <w:tc>
          <w:tcPr>
            <w:tcW w:w="2719" w:type="dxa"/>
            <w:vMerge w:val="restart"/>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Математика и информатика</w:t>
            </w:r>
          </w:p>
        </w:tc>
        <w:tc>
          <w:tcPr>
            <w:tcW w:w="2721"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Математика</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5</w:t>
            </w: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5</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10</w:t>
            </w:r>
          </w:p>
        </w:tc>
      </w:tr>
      <w:tr w:rsidR="00ED22F2" w:rsidRPr="00AE708F" w:rsidTr="00D245DD">
        <w:trPr>
          <w:trHeight w:val="385"/>
          <w:jc w:val="center"/>
        </w:trPr>
        <w:tc>
          <w:tcPr>
            <w:tcW w:w="2719" w:type="dxa"/>
            <w:vMerge/>
          </w:tcPr>
          <w:p w:rsidR="00ED22F2" w:rsidRPr="00AE708F" w:rsidRDefault="00ED22F2" w:rsidP="00ED22F2">
            <w:pPr>
              <w:spacing w:after="0" w:line="288" w:lineRule="auto"/>
              <w:jc w:val="both"/>
              <w:rPr>
                <w:rFonts w:ascii="Times New Roman" w:hAnsi="Times New Roman" w:cs="Times New Roman"/>
                <w:bCs/>
                <w:sz w:val="28"/>
                <w:szCs w:val="28"/>
              </w:rPr>
            </w:pPr>
          </w:p>
        </w:tc>
        <w:tc>
          <w:tcPr>
            <w:tcW w:w="2721"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Алгебра</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9</w:t>
            </w:r>
          </w:p>
        </w:tc>
      </w:tr>
      <w:tr w:rsidR="00ED22F2" w:rsidRPr="00AE708F" w:rsidTr="00D245DD">
        <w:trPr>
          <w:trHeight w:val="201"/>
          <w:jc w:val="center"/>
        </w:trPr>
        <w:tc>
          <w:tcPr>
            <w:tcW w:w="2719" w:type="dxa"/>
            <w:vMerge/>
          </w:tcPr>
          <w:p w:rsidR="00ED22F2" w:rsidRPr="00AE708F" w:rsidRDefault="00ED22F2" w:rsidP="00ED22F2">
            <w:pPr>
              <w:spacing w:after="0" w:line="288" w:lineRule="auto"/>
              <w:jc w:val="both"/>
              <w:rPr>
                <w:rFonts w:ascii="Times New Roman" w:hAnsi="Times New Roman" w:cs="Times New Roman"/>
                <w:bCs/>
                <w:sz w:val="28"/>
                <w:szCs w:val="28"/>
              </w:rPr>
            </w:pPr>
          </w:p>
        </w:tc>
        <w:tc>
          <w:tcPr>
            <w:tcW w:w="2721"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Геометрия</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6</w:t>
            </w:r>
          </w:p>
        </w:tc>
      </w:tr>
      <w:tr w:rsidR="00ED22F2" w:rsidRPr="00AE708F" w:rsidTr="00D245DD">
        <w:trPr>
          <w:trHeight w:val="385"/>
          <w:jc w:val="center"/>
        </w:trPr>
        <w:tc>
          <w:tcPr>
            <w:tcW w:w="2719" w:type="dxa"/>
            <w:vMerge/>
          </w:tcPr>
          <w:p w:rsidR="00ED22F2" w:rsidRPr="00AE708F" w:rsidRDefault="00ED22F2" w:rsidP="00ED22F2">
            <w:pPr>
              <w:spacing w:after="0" w:line="288" w:lineRule="auto"/>
              <w:jc w:val="both"/>
              <w:rPr>
                <w:rFonts w:ascii="Times New Roman" w:hAnsi="Times New Roman" w:cs="Times New Roman"/>
                <w:bCs/>
                <w:sz w:val="28"/>
                <w:szCs w:val="28"/>
              </w:rPr>
            </w:pPr>
          </w:p>
        </w:tc>
        <w:tc>
          <w:tcPr>
            <w:tcW w:w="2721"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Информатика</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r>
      <w:tr w:rsidR="00ED22F2" w:rsidRPr="00AE708F" w:rsidTr="00D245DD">
        <w:trPr>
          <w:trHeight w:val="402"/>
          <w:jc w:val="center"/>
        </w:trPr>
        <w:tc>
          <w:tcPr>
            <w:tcW w:w="2719" w:type="dxa"/>
            <w:vMerge w:val="restart"/>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Общественно-научные предметы</w:t>
            </w:r>
          </w:p>
        </w:tc>
        <w:tc>
          <w:tcPr>
            <w:tcW w:w="2721"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История</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10</w:t>
            </w:r>
          </w:p>
        </w:tc>
      </w:tr>
      <w:tr w:rsidR="00ED22F2" w:rsidRPr="00AE708F" w:rsidTr="00D245DD">
        <w:trPr>
          <w:trHeight w:val="234"/>
          <w:jc w:val="center"/>
        </w:trPr>
        <w:tc>
          <w:tcPr>
            <w:tcW w:w="2719" w:type="dxa"/>
            <w:vMerge/>
          </w:tcPr>
          <w:p w:rsidR="00ED22F2" w:rsidRPr="00AE708F" w:rsidRDefault="00ED22F2" w:rsidP="00ED22F2">
            <w:pPr>
              <w:spacing w:after="0" w:line="288" w:lineRule="auto"/>
              <w:jc w:val="both"/>
              <w:rPr>
                <w:rFonts w:ascii="Times New Roman" w:hAnsi="Times New Roman" w:cs="Times New Roman"/>
                <w:bCs/>
                <w:sz w:val="28"/>
                <w:szCs w:val="28"/>
              </w:rPr>
            </w:pPr>
          </w:p>
        </w:tc>
        <w:tc>
          <w:tcPr>
            <w:tcW w:w="2721"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Обществознание</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4</w:t>
            </w:r>
          </w:p>
        </w:tc>
      </w:tr>
      <w:tr w:rsidR="00ED22F2" w:rsidRPr="00AE708F" w:rsidTr="00D245DD">
        <w:trPr>
          <w:trHeight w:val="318"/>
          <w:jc w:val="center"/>
        </w:trPr>
        <w:tc>
          <w:tcPr>
            <w:tcW w:w="2719" w:type="dxa"/>
            <w:vMerge/>
          </w:tcPr>
          <w:p w:rsidR="00ED22F2" w:rsidRPr="00AE708F" w:rsidRDefault="00ED22F2" w:rsidP="00ED22F2">
            <w:pPr>
              <w:spacing w:after="0" w:line="288" w:lineRule="auto"/>
              <w:jc w:val="both"/>
              <w:rPr>
                <w:rFonts w:ascii="Times New Roman" w:hAnsi="Times New Roman" w:cs="Times New Roman"/>
                <w:bCs/>
                <w:sz w:val="28"/>
                <w:szCs w:val="28"/>
              </w:rPr>
            </w:pPr>
          </w:p>
        </w:tc>
        <w:tc>
          <w:tcPr>
            <w:tcW w:w="2721"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География</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6</w:t>
            </w:r>
          </w:p>
        </w:tc>
      </w:tr>
      <w:tr w:rsidR="00ED22F2" w:rsidRPr="00AE708F" w:rsidTr="00D245DD">
        <w:trPr>
          <w:trHeight w:val="181"/>
          <w:jc w:val="center"/>
        </w:trPr>
        <w:tc>
          <w:tcPr>
            <w:tcW w:w="2719" w:type="dxa"/>
            <w:vMerge w:val="restart"/>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Естественнонаучные предметы</w:t>
            </w:r>
          </w:p>
        </w:tc>
        <w:tc>
          <w:tcPr>
            <w:tcW w:w="2721"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Физика</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7</w:t>
            </w:r>
          </w:p>
        </w:tc>
      </w:tr>
      <w:tr w:rsidR="00ED22F2" w:rsidRPr="00AE708F" w:rsidTr="00D245DD">
        <w:trPr>
          <w:trHeight w:val="215"/>
          <w:jc w:val="center"/>
        </w:trPr>
        <w:tc>
          <w:tcPr>
            <w:tcW w:w="2719" w:type="dxa"/>
            <w:vMerge/>
          </w:tcPr>
          <w:p w:rsidR="00ED22F2" w:rsidRPr="00AE708F" w:rsidRDefault="00ED22F2" w:rsidP="00ED22F2">
            <w:pPr>
              <w:spacing w:after="0" w:line="288" w:lineRule="auto"/>
              <w:jc w:val="both"/>
              <w:rPr>
                <w:rFonts w:ascii="Times New Roman" w:hAnsi="Times New Roman" w:cs="Times New Roman"/>
                <w:bCs/>
                <w:sz w:val="28"/>
                <w:szCs w:val="28"/>
              </w:rPr>
            </w:pPr>
          </w:p>
        </w:tc>
        <w:tc>
          <w:tcPr>
            <w:tcW w:w="2721"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Химия</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4</w:t>
            </w:r>
          </w:p>
        </w:tc>
      </w:tr>
      <w:tr w:rsidR="00ED22F2" w:rsidRPr="00AE708F" w:rsidTr="00D245DD">
        <w:trPr>
          <w:trHeight w:val="251"/>
          <w:jc w:val="center"/>
        </w:trPr>
        <w:tc>
          <w:tcPr>
            <w:tcW w:w="2719" w:type="dxa"/>
            <w:vMerge/>
          </w:tcPr>
          <w:p w:rsidR="00ED22F2" w:rsidRPr="00AE708F" w:rsidRDefault="00ED22F2" w:rsidP="00ED22F2">
            <w:pPr>
              <w:spacing w:after="0" w:line="288" w:lineRule="auto"/>
              <w:jc w:val="both"/>
              <w:rPr>
                <w:rFonts w:ascii="Times New Roman" w:hAnsi="Times New Roman" w:cs="Times New Roman"/>
                <w:bCs/>
                <w:sz w:val="28"/>
                <w:szCs w:val="28"/>
              </w:rPr>
            </w:pPr>
          </w:p>
        </w:tc>
        <w:tc>
          <w:tcPr>
            <w:tcW w:w="2721"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Биология</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7</w:t>
            </w:r>
          </w:p>
        </w:tc>
      </w:tr>
      <w:tr w:rsidR="00ED22F2" w:rsidRPr="00AE708F" w:rsidTr="00D245DD">
        <w:trPr>
          <w:trHeight w:val="251"/>
          <w:jc w:val="center"/>
        </w:trPr>
        <w:tc>
          <w:tcPr>
            <w:tcW w:w="2719" w:type="dxa"/>
            <w:vMerge w:val="restart"/>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Искусство</w:t>
            </w:r>
          </w:p>
        </w:tc>
        <w:tc>
          <w:tcPr>
            <w:tcW w:w="2721"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Музыка</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4</w:t>
            </w:r>
          </w:p>
        </w:tc>
      </w:tr>
      <w:tr w:rsidR="00ED22F2" w:rsidRPr="00AE708F" w:rsidTr="00D245DD">
        <w:trPr>
          <w:trHeight w:val="215"/>
          <w:jc w:val="center"/>
        </w:trPr>
        <w:tc>
          <w:tcPr>
            <w:tcW w:w="2719" w:type="dxa"/>
            <w:vMerge/>
          </w:tcPr>
          <w:p w:rsidR="00ED22F2" w:rsidRPr="00AE708F" w:rsidRDefault="00ED22F2" w:rsidP="00ED22F2">
            <w:pPr>
              <w:spacing w:after="0" w:line="288" w:lineRule="auto"/>
              <w:jc w:val="both"/>
              <w:rPr>
                <w:rFonts w:ascii="Times New Roman" w:hAnsi="Times New Roman" w:cs="Times New Roman"/>
                <w:bCs/>
                <w:sz w:val="28"/>
                <w:szCs w:val="28"/>
              </w:rPr>
            </w:pPr>
          </w:p>
        </w:tc>
        <w:tc>
          <w:tcPr>
            <w:tcW w:w="2721"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Изобразительное искусство</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r>
      <w:tr w:rsidR="00ED22F2" w:rsidRPr="00AE708F" w:rsidTr="00D245DD">
        <w:trPr>
          <w:trHeight w:val="301"/>
          <w:jc w:val="center"/>
        </w:trPr>
        <w:tc>
          <w:tcPr>
            <w:tcW w:w="2719"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Технология</w:t>
            </w:r>
          </w:p>
        </w:tc>
        <w:tc>
          <w:tcPr>
            <w:tcW w:w="2721"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Технология</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7</w:t>
            </w:r>
          </w:p>
        </w:tc>
      </w:tr>
      <w:tr w:rsidR="00ED22F2" w:rsidRPr="00AE708F" w:rsidTr="00D245DD">
        <w:trPr>
          <w:trHeight w:val="413"/>
          <w:jc w:val="center"/>
        </w:trPr>
        <w:tc>
          <w:tcPr>
            <w:tcW w:w="2719" w:type="dxa"/>
            <w:vMerge w:val="restart"/>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Физическая культура и Основы безопасности жизнедеятельности</w:t>
            </w:r>
          </w:p>
        </w:tc>
        <w:tc>
          <w:tcPr>
            <w:tcW w:w="2721"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ОБЖ</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r>
      <w:tr w:rsidR="00ED22F2" w:rsidRPr="00AE708F" w:rsidTr="00D245DD">
        <w:trPr>
          <w:trHeight w:val="385"/>
          <w:jc w:val="center"/>
        </w:trPr>
        <w:tc>
          <w:tcPr>
            <w:tcW w:w="2719" w:type="dxa"/>
            <w:vMerge/>
          </w:tcPr>
          <w:p w:rsidR="00ED22F2" w:rsidRPr="00AE708F" w:rsidRDefault="00ED22F2" w:rsidP="00ED22F2">
            <w:pPr>
              <w:spacing w:after="0" w:line="288" w:lineRule="auto"/>
              <w:jc w:val="both"/>
              <w:rPr>
                <w:rFonts w:ascii="Times New Roman" w:hAnsi="Times New Roman" w:cs="Times New Roman"/>
                <w:bCs/>
                <w:sz w:val="28"/>
                <w:szCs w:val="28"/>
              </w:rPr>
            </w:pPr>
          </w:p>
        </w:tc>
        <w:tc>
          <w:tcPr>
            <w:tcW w:w="2721" w:type="dxa"/>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Физическая культура</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10</w:t>
            </w:r>
          </w:p>
        </w:tc>
      </w:tr>
      <w:tr w:rsidR="00ED22F2" w:rsidRPr="00AE708F" w:rsidTr="00D245DD">
        <w:trPr>
          <w:trHeight w:val="284"/>
          <w:jc w:val="center"/>
        </w:trPr>
        <w:tc>
          <w:tcPr>
            <w:tcW w:w="5440" w:type="dxa"/>
            <w:gridSpan w:val="2"/>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Итого</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25</w:t>
            </w: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26</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28</w:t>
            </w: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29</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30</w:t>
            </w: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138</w:t>
            </w:r>
          </w:p>
        </w:tc>
      </w:tr>
      <w:tr w:rsidR="00ED22F2" w:rsidRPr="00AE708F" w:rsidTr="00D245DD">
        <w:trPr>
          <w:trHeight w:val="301"/>
          <w:jc w:val="center"/>
        </w:trPr>
        <w:tc>
          <w:tcPr>
            <w:tcW w:w="5440" w:type="dxa"/>
            <w:gridSpan w:val="2"/>
          </w:tcPr>
          <w:p w:rsidR="00ED22F2" w:rsidRPr="00AE708F" w:rsidRDefault="00ED22F2" w:rsidP="00ED22F2">
            <w:pPr>
              <w:spacing w:after="0" w:line="288" w:lineRule="auto"/>
              <w:jc w:val="both"/>
              <w:rPr>
                <w:rFonts w:ascii="Times New Roman" w:hAnsi="Times New Roman" w:cs="Times New Roman"/>
                <w:bCs/>
                <w:i/>
                <w:sz w:val="28"/>
                <w:szCs w:val="28"/>
              </w:rPr>
            </w:pPr>
            <w:r w:rsidRPr="00AE708F">
              <w:rPr>
                <w:rFonts w:ascii="Times New Roman" w:hAnsi="Times New Roman" w:cs="Times New Roman"/>
                <w:bCs/>
                <w:i/>
                <w:sz w:val="28"/>
                <w:szCs w:val="28"/>
              </w:rPr>
              <w:t>Часть, формируемая участниками образовательных отношений</w:t>
            </w:r>
          </w:p>
          <w:p w:rsidR="00ED22F2" w:rsidRPr="00AE708F" w:rsidRDefault="00ED22F2" w:rsidP="00ED22F2">
            <w:pPr>
              <w:spacing w:after="0" w:line="288" w:lineRule="auto"/>
              <w:jc w:val="both"/>
              <w:rPr>
                <w:rFonts w:ascii="Times New Roman" w:hAnsi="Times New Roman" w:cs="Times New Roman"/>
                <w:bCs/>
                <w:i/>
                <w:sz w:val="28"/>
                <w:szCs w:val="28"/>
              </w:rPr>
            </w:pP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w:t>
            </w: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w:t>
            </w: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15</w:t>
            </w:r>
          </w:p>
        </w:tc>
      </w:tr>
      <w:tr w:rsidR="00ED22F2" w:rsidRPr="00AE708F" w:rsidTr="00D245DD">
        <w:trPr>
          <w:trHeight w:val="232"/>
          <w:jc w:val="center"/>
        </w:trPr>
        <w:tc>
          <w:tcPr>
            <w:tcW w:w="5440" w:type="dxa"/>
            <w:gridSpan w:val="2"/>
          </w:tcPr>
          <w:p w:rsidR="00ED22F2" w:rsidRPr="00AE708F" w:rsidRDefault="00ED22F2" w:rsidP="00ED22F2">
            <w:pPr>
              <w:spacing w:after="0" w:line="288" w:lineRule="auto"/>
              <w:jc w:val="both"/>
              <w:rPr>
                <w:rFonts w:ascii="Times New Roman" w:hAnsi="Times New Roman" w:cs="Times New Roman"/>
                <w:bCs/>
                <w:sz w:val="28"/>
                <w:szCs w:val="28"/>
              </w:rPr>
            </w:pPr>
            <w:r w:rsidRPr="00AE708F">
              <w:rPr>
                <w:rFonts w:ascii="Times New Roman" w:hAnsi="Times New Roman" w:cs="Times New Roman"/>
                <w:bCs/>
                <w:sz w:val="28"/>
                <w:szCs w:val="28"/>
              </w:rPr>
              <w:t>Максимально допустимая недельная нагрузка</w:t>
            </w:r>
          </w:p>
        </w:tc>
        <w:tc>
          <w:tcPr>
            <w:tcW w:w="55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w:t>
            </w:r>
            <w:bookmarkStart w:id="29" w:name="_GoBack"/>
            <w:bookmarkEnd w:id="29"/>
            <w:r w:rsidRPr="00AE708F">
              <w:rPr>
                <w:rFonts w:ascii="Times New Roman" w:hAnsi="Times New Roman" w:cs="Times New Roman"/>
                <w:bCs/>
                <w:sz w:val="28"/>
                <w:szCs w:val="28"/>
              </w:rPr>
              <w:t>8</w:t>
            </w:r>
          </w:p>
        </w:tc>
        <w:tc>
          <w:tcPr>
            <w:tcW w:w="571"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29</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31</w:t>
            </w:r>
          </w:p>
        </w:tc>
        <w:tc>
          <w:tcPr>
            <w:tcW w:w="765" w:type="dxa"/>
            <w:gridSpan w:val="2"/>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32</w:t>
            </w:r>
          </w:p>
        </w:tc>
        <w:tc>
          <w:tcPr>
            <w:tcW w:w="604"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33</w:t>
            </w:r>
          </w:p>
        </w:tc>
        <w:tc>
          <w:tcPr>
            <w:tcW w:w="931" w:type="dxa"/>
            <w:vAlign w:val="bottom"/>
          </w:tcPr>
          <w:p w:rsidR="00ED22F2" w:rsidRPr="00AE708F" w:rsidRDefault="00ED22F2" w:rsidP="00ED22F2">
            <w:pPr>
              <w:spacing w:after="0" w:line="288" w:lineRule="auto"/>
              <w:jc w:val="center"/>
              <w:rPr>
                <w:rFonts w:ascii="Times New Roman" w:hAnsi="Times New Roman" w:cs="Times New Roman"/>
                <w:bCs/>
                <w:sz w:val="28"/>
                <w:szCs w:val="28"/>
              </w:rPr>
            </w:pPr>
            <w:r w:rsidRPr="00AE708F">
              <w:rPr>
                <w:rFonts w:ascii="Times New Roman" w:hAnsi="Times New Roman" w:cs="Times New Roman"/>
                <w:bCs/>
                <w:sz w:val="28"/>
                <w:szCs w:val="28"/>
              </w:rPr>
              <w:t>153</w:t>
            </w:r>
          </w:p>
        </w:tc>
      </w:tr>
    </w:tbl>
    <w:p w:rsidR="00ED22F2" w:rsidRPr="00AE708F" w:rsidRDefault="00ED22F2" w:rsidP="00ED22F2">
      <w:pPr>
        <w:jc w:val="both"/>
        <w:rPr>
          <w:rFonts w:ascii="Times New Roman" w:hAnsi="Times New Roman" w:cs="Times New Roman"/>
          <w:b/>
          <w:sz w:val="28"/>
          <w:szCs w:val="28"/>
        </w:rPr>
      </w:pPr>
    </w:p>
    <w:p w:rsidR="00ED22F2" w:rsidRPr="00AE708F" w:rsidRDefault="00ED22F2" w:rsidP="00ED22F2">
      <w:pPr>
        <w:spacing w:after="0"/>
        <w:ind w:firstLine="454"/>
        <w:rPr>
          <w:rFonts w:ascii="Times New Roman" w:eastAsia="Times New Roman" w:hAnsi="Times New Roman" w:cs="Times New Roman"/>
          <w:bCs/>
          <w:sz w:val="28"/>
          <w:szCs w:val="28"/>
        </w:rPr>
      </w:pPr>
    </w:p>
    <w:p w:rsidR="00ED22F2" w:rsidRPr="00AE708F" w:rsidRDefault="00ED22F2" w:rsidP="00ED22F2">
      <w:pPr>
        <w:jc w:val="center"/>
        <w:rPr>
          <w:rFonts w:ascii="Times New Roman" w:hAnsi="Times New Roman" w:cs="Times New Roman"/>
          <w:b/>
          <w:bCs/>
        </w:rPr>
      </w:pPr>
    </w:p>
    <w:p w:rsidR="00ED22F2" w:rsidRPr="00AE708F" w:rsidRDefault="00ED22F2" w:rsidP="00ED22F2">
      <w:pPr>
        <w:jc w:val="center"/>
        <w:rPr>
          <w:rFonts w:ascii="Times New Roman" w:hAnsi="Times New Roman" w:cs="Times New Roman"/>
          <w:b/>
          <w:bCs/>
        </w:rPr>
      </w:pPr>
    </w:p>
    <w:p w:rsidR="00ED22F2" w:rsidRPr="00AE708F" w:rsidRDefault="00ED22F2" w:rsidP="00ED22F2">
      <w:pPr>
        <w:jc w:val="center"/>
        <w:rPr>
          <w:rFonts w:ascii="Times New Roman" w:hAnsi="Times New Roman" w:cs="Times New Roman"/>
          <w:b/>
          <w:bCs/>
        </w:rPr>
      </w:pPr>
    </w:p>
    <w:p w:rsidR="00ED22F2" w:rsidRPr="00AE708F" w:rsidRDefault="00ED22F2" w:rsidP="00ED22F2">
      <w:pPr>
        <w:jc w:val="center"/>
        <w:rPr>
          <w:rFonts w:ascii="Times New Roman" w:hAnsi="Times New Roman" w:cs="Times New Roman"/>
          <w:b/>
          <w:bCs/>
        </w:rPr>
      </w:pPr>
    </w:p>
    <w:p w:rsidR="00ED22F2" w:rsidRPr="00AE708F" w:rsidRDefault="00ED22F2" w:rsidP="00ED22F2">
      <w:pPr>
        <w:jc w:val="center"/>
        <w:rPr>
          <w:rFonts w:ascii="Times New Roman" w:hAnsi="Times New Roman" w:cs="Times New Roman"/>
          <w:b/>
          <w:bCs/>
        </w:rPr>
      </w:pPr>
    </w:p>
    <w:p w:rsidR="00ED22F2" w:rsidRPr="00AE708F" w:rsidRDefault="00ED22F2" w:rsidP="00ED22F2">
      <w:pPr>
        <w:jc w:val="center"/>
        <w:rPr>
          <w:rFonts w:ascii="Times New Roman" w:hAnsi="Times New Roman" w:cs="Times New Roman"/>
          <w:b/>
          <w:bCs/>
        </w:rPr>
      </w:pPr>
    </w:p>
    <w:p w:rsidR="00ED22F2" w:rsidRPr="00AE708F" w:rsidRDefault="00ED22F2" w:rsidP="00ED22F2">
      <w:pPr>
        <w:jc w:val="center"/>
        <w:rPr>
          <w:rFonts w:ascii="Times New Roman" w:hAnsi="Times New Roman" w:cs="Times New Roman"/>
          <w:b/>
          <w:bCs/>
        </w:rPr>
      </w:pPr>
    </w:p>
    <w:p w:rsidR="00ED22F2" w:rsidRPr="00AE708F" w:rsidRDefault="00ED22F2" w:rsidP="00ED22F2">
      <w:pPr>
        <w:jc w:val="center"/>
        <w:rPr>
          <w:rFonts w:ascii="Times New Roman" w:hAnsi="Times New Roman" w:cs="Times New Roman"/>
          <w:b/>
          <w:bCs/>
        </w:rPr>
      </w:pPr>
    </w:p>
    <w:p w:rsidR="00ED22F2" w:rsidRPr="00AE708F" w:rsidRDefault="00ED22F2" w:rsidP="00ED22F2">
      <w:pPr>
        <w:jc w:val="center"/>
        <w:rPr>
          <w:rFonts w:ascii="Times New Roman" w:hAnsi="Times New Roman" w:cs="Times New Roman"/>
          <w:b/>
          <w:bCs/>
          <w:sz w:val="28"/>
          <w:szCs w:val="28"/>
        </w:rPr>
      </w:pPr>
      <w:r w:rsidRPr="00AE708F">
        <w:rPr>
          <w:rFonts w:ascii="Times New Roman" w:hAnsi="Times New Roman" w:cs="Times New Roman"/>
          <w:b/>
          <w:bCs/>
          <w:sz w:val="28"/>
          <w:szCs w:val="28"/>
        </w:rPr>
        <w:t>Внеурочная деятельность (кружки, секции, проектная деятельность и др.)</w:t>
      </w:r>
    </w:p>
    <w:tbl>
      <w:tblPr>
        <w:tblW w:w="0" w:type="auto"/>
        <w:tblLayout w:type="fixed"/>
        <w:tblCellMar>
          <w:left w:w="10" w:type="dxa"/>
          <w:right w:w="10" w:type="dxa"/>
        </w:tblCellMar>
        <w:tblLook w:val="04A0" w:firstRow="1" w:lastRow="0" w:firstColumn="1" w:lastColumn="0" w:noHBand="0" w:noVBand="1"/>
      </w:tblPr>
      <w:tblGrid>
        <w:gridCol w:w="3412"/>
        <w:gridCol w:w="3828"/>
        <w:gridCol w:w="2126"/>
      </w:tblGrid>
      <w:tr w:rsidR="00ED22F2" w:rsidRPr="00AE708F" w:rsidTr="002F16FB">
        <w:trPr>
          <w:trHeight w:val="677"/>
        </w:trPr>
        <w:tc>
          <w:tcPr>
            <w:tcW w:w="3412" w:type="dxa"/>
            <w:vMerge w:val="restart"/>
            <w:tcBorders>
              <w:top w:val="single" w:sz="4" w:space="0" w:color="auto"/>
              <w:left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Направление внеурочной деятельности</w:t>
            </w:r>
          </w:p>
        </w:tc>
        <w:tc>
          <w:tcPr>
            <w:tcW w:w="3828" w:type="dxa"/>
            <w:vMerge w:val="restart"/>
            <w:tcBorders>
              <w:top w:val="single" w:sz="4" w:space="0" w:color="auto"/>
              <w:left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Форма организации внеурочной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 xml:space="preserve">Количество часов </w:t>
            </w:r>
          </w:p>
        </w:tc>
      </w:tr>
      <w:tr w:rsidR="00ED22F2" w:rsidRPr="00AE708F" w:rsidTr="002F16FB">
        <w:trPr>
          <w:trHeight w:val="653"/>
        </w:trPr>
        <w:tc>
          <w:tcPr>
            <w:tcW w:w="3412" w:type="dxa"/>
            <w:vMerge/>
            <w:tcBorders>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sz w:val="28"/>
                <w:szCs w:val="28"/>
              </w:rPr>
            </w:pPr>
          </w:p>
        </w:tc>
        <w:tc>
          <w:tcPr>
            <w:tcW w:w="3828" w:type="dxa"/>
            <w:vMerge/>
            <w:tcBorders>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ind w:left="380"/>
              <w:jc w:val="center"/>
              <w:rPr>
                <w:rFonts w:ascii="Times New Roman" w:eastAsia="Times New Roman" w:hAnsi="Times New Roman" w:cs="Times New Roman"/>
                <w:b/>
                <w:sz w:val="28"/>
                <w:szCs w:val="28"/>
              </w:rPr>
            </w:pPr>
            <w:r w:rsidRPr="00AE708F">
              <w:rPr>
                <w:rFonts w:ascii="Times New Roman" w:eastAsia="Times New Roman" w:hAnsi="Times New Roman" w:cs="Times New Roman"/>
                <w:b/>
                <w:sz w:val="28"/>
                <w:szCs w:val="28"/>
              </w:rPr>
              <w:t>5</w:t>
            </w:r>
          </w:p>
          <w:p w:rsidR="00ED22F2" w:rsidRPr="00AE708F" w:rsidRDefault="00ED22F2" w:rsidP="00ED22F2">
            <w:pPr>
              <w:spacing w:after="0" w:line="240" w:lineRule="auto"/>
              <w:ind w:left="160"/>
              <w:jc w:val="center"/>
              <w:rPr>
                <w:rFonts w:ascii="Times New Roman" w:eastAsia="Times New Roman" w:hAnsi="Times New Roman" w:cs="Times New Roman"/>
                <w:b/>
                <w:sz w:val="28"/>
                <w:szCs w:val="28"/>
              </w:rPr>
            </w:pPr>
            <w:r w:rsidRPr="00AE708F">
              <w:rPr>
                <w:rFonts w:ascii="Times New Roman" w:eastAsia="Times New Roman" w:hAnsi="Times New Roman" w:cs="Times New Roman"/>
                <w:sz w:val="28"/>
                <w:szCs w:val="28"/>
              </w:rPr>
              <w:t>класс</w:t>
            </w:r>
          </w:p>
        </w:tc>
      </w:tr>
      <w:tr w:rsidR="00ED22F2" w:rsidRPr="00AE708F" w:rsidTr="002F16FB">
        <w:trPr>
          <w:trHeight w:val="499"/>
        </w:trPr>
        <w:tc>
          <w:tcPr>
            <w:tcW w:w="3412" w:type="dxa"/>
            <w:vMerge w:val="restart"/>
            <w:tcBorders>
              <w:top w:val="single" w:sz="4" w:space="0" w:color="auto"/>
              <w:left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Спортивно- оздоровительное</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Шашки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ind w:left="38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17</w:t>
            </w:r>
          </w:p>
        </w:tc>
      </w:tr>
      <w:tr w:rsidR="00ED22F2" w:rsidRPr="00AE708F" w:rsidTr="002F16FB">
        <w:trPr>
          <w:trHeight w:val="494"/>
        </w:trPr>
        <w:tc>
          <w:tcPr>
            <w:tcW w:w="3412" w:type="dxa"/>
            <w:vMerge/>
            <w:tcBorders>
              <w:left w:val="single" w:sz="4" w:space="0" w:color="auto"/>
              <w:right w:val="single" w:sz="4" w:space="0" w:color="auto"/>
            </w:tcBorders>
            <w:shd w:val="clear" w:color="auto" w:fill="FFFFFF"/>
          </w:tcPr>
          <w:p w:rsidR="00ED22F2" w:rsidRPr="00AE708F" w:rsidRDefault="00ED22F2" w:rsidP="00ED22F2">
            <w:pPr>
              <w:spacing w:after="0" w:line="240" w:lineRule="auto"/>
              <w:rPr>
                <w:sz w:val="28"/>
                <w:szCs w:val="28"/>
              </w:rPr>
            </w:pP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Пионербол</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ind w:left="38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34</w:t>
            </w:r>
          </w:p>
        </w:tc>
      </w:tr>
      <w:tr w:rsidR="00ED22F2" w:rsidRPr="00AE708F" w:rsidTr="002F16FB">
        <w:trPr>
          <w:trHeight w:val="494"/>
        </w:trPr>
        <w:tc>
          <w:tcPr>
            <w:tcW w:w="3412" w:type="dxa"/>
            <w:vMerge/>
            <w:tcBorders>
              <w:left w:val="single" w:sz="4" w:space="0" w:color="auto"/>
              <w:right w:val="single" w:sz="4" w:space="0" w:color="auto"/>
            </w:tcBorders>
            <w:shd w:val="clear" w:color="auto" w:fill="FFFFFF"/>
          </w:tcPr>
          <w:p w:rsidR="00ED22F2" w:rsidRPr="00AE708F" w:rsidRDefault="00ED22F2" w:rsidP="00ED22F2">
            <w:pPr>
              <w:spacing w:after="0" w:line="240" w:lineRule="auto"/>
              <w:rPr>
                <w:sz w:val="28"/>
                <w:szCs w:val="28"/>
              </w:rPr>
            </w:pP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Спортивные игры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ind w:left="38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17</w:t>
            </w:r>
          </w:p>
        </w:tc>
      </w:tr>
      <w:tr w:rsidR="00ED22F2" w:rsidRPr="00AE708F" w:rsidTr="002F16FB">
        <w:trPr>
          <w:trHeight w:val="499"/>
        </w:trPr>
        <w:tc>
          <w:tcPr>
            <w:tcW w:w="3412" w:type="dxa"/>
            <w:vMerge w:val="restart"/>
            <w:tcBorders>
              <w:top w:val="single" w:sz="4" w:space="0" w:color="auto"/>
              <w:left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Духовно- нравственное</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Познавательная экология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ind w:left="38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34</w:t>
            </w:r>
          </w:p>
        </w:tc>
      </w:tr>
      <w:tr w:rsidR="00ED22F2" w:rsidRPr="00AE708F" w:rsidTr="002F16FB">
        <w:trPr>
          <w:trHeight w:val="490"/>
        </w:trPr>
        <w:tc>
          <w:tcPr>
            <w:tcW w:w="3412" w:type="dxa"/>
            <w:vMerge/>
            <w:tcBorders>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rPr>
                <w:sz w:val="28"/>
                <w:szCs w:val="28"/>
              </w:rPr>
            </w:pP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Юный патриот</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ind w:left="38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34</w:t>
            </w:r>
          </w:p>
        </w:tc>
      </w:tr>
      <w:tr w:rsidR="00ED22F2" w:rsidRPr="00AE708F" w:rsidTr="002F16FB">
        <w:trPr>
          <w:trHeight w:val="499"/>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rPr>
                <w:sz w:val="28"/>
                <w:szCs w:val="28"/>
              </w:rPr>
            </w:pP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Моя малая Родина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ind w:left="38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34</w:t>
            </w:r>
          </w:p>
        </w:tc>
      </w:tr>
      <w:tr w:rsidR="00ED22F2" w:rsidRPr="00AE708F" w:rsidTr="002F16FB">
        <w:trPr>
          <w:trHeight w:val="504"/>
        </w:trPr>
        <w:tc>
          <w:tcPr>
            <w:tcW w:w="3412" w:type="dxa"/>
            <w:vMerge w:val="restart"/>
            <w:tcBorders>
              <w:top w:val="single" w:sz="4" w:space="0" w:color="auto"/>
              <w:left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Общее интеллектуальное</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Мои проекты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ind w:left="38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17</w:t>
            </w:r>
          </w:p>
        </w:tc>
      </w:tr>
      <w:tr w:rsidR="00ED22F2" w:rsidRPr="00AE708F" w:rsidTr="002F16FB">
        <w:trPr>
          <w:trHeight w:val="984"/>
        </w:trPr>
        <w:tc>
          <w:tcPr>
            <w:tcW w:w="3412" w:type="dxa"/>
            <w:vMerge/>
            <w:tcBorders>
              <w:left w:val="single" w:sz="4" w:space="0" w:color="auto"/>
              <w:right w:val="single" w:sz="4" w:space="0" w:color="auto"/>
            </w:tcBorders>
            <w:shd w:val="clear" w:color="auto" w:fill="FFFFFF"/>
          </w:tcPr>
          <w:p w:rsidR="00ED22F2" w:rsidRPr="00AE708F" w:rsidRDefault="00ED22F2" w:rsidP="00ED22F2">
            <w:pPr>
              <w:spacing w:after="0" w:line="240" w:lineRule="auto"/>
              <w:rPr>
                <w:sz w:val="28"/>
                <w:szCs w:val="28"/>
              </w:rPr>
            </w:pP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Хочу быть успешным</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ind w:left="38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17</w:t>
            </w:r>
          </w:p>
        </w:tc>
      </w:tr>
      <w:tr w:rsidR="00ED22F2" w:rsidRPr="00AE708F" w:rsidTr="002F16FB">
        <w:trPr>
          <w:trHeight w:val="984"/>
        </w:trPr>
        <w:tc>
          <w:tcPr>
            <w:tcW w:w="3412" w:type="dxa"/>
            <w:vMerge/>
            <w:tcBorders>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rPr>
                <w:sz w:val="28"/>
                <w:szCs w:val="28"/>
              </w:rPr>
            </w:pP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Психология общения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hAnsi="Times New Roman" w:cs="Times New Roman"/>
                <w:sz w:val="28"/>
                <w:szCs w:val="28"/>
              </w:rPr>
            </w:pPr>
            <w:r w:rsidRPr="00AE708F">
              <w:rPr>
                <w:rFonts w:ascii="Times New Roman" w:hAnsi="Times New Roman" w:cs="Times New Roman"/>
                <w:sz w:val="28"/>
                <w:szCs w:val="28"/>
              </w:rPr>
              <w:t>34</w:t>
            </w:r>
          </w:p>
        </w:tc>
      </w:tr>
      <w:tr w:rsidR="00ED22F2" w:rsidRPr="00AE708F" w:rsidTr="002F16FB">
        <w:trPr>
          <w:trHeight w:val="494"/>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Общекультурное</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Изо-студия «Юный художник»</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ind w:left="38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34</w:t>
            </w:r>
          </w:p>
        </w:tc>
      </w:tr>
      <w:tr w:rsidR="00ED22F2" w:rsidRPr="00AE708F" w:rsidTr="002F16FB">
        <w:trPr>
          <w:trHeight w:val="499"/>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rPr>
                <w:sz w:val="28"/>
                <w:szCs w:val="28"/>
              </w:rPr>
            </w:pP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Вокальный кружок</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ind w:left="38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34</w:t>
            </w:r>
          </w:p>
        </w:tc>
      </w:tr>
      <w:tr w:rsidR="00ED22F2" w:rsidRPr="00AE708F" w:rsidTr="002F16FB">
        <w:trPr>
          <w:trHeight w:val="499"/>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rPr>
                <w:sz w:val="28"/>
                <w:szCs w:val="28"/>
              </w:rPr>
            </w:pP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Умелые руки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ind w:left="38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17</w:t>
            </w:r>
          </w:p>
        </w:tc>
      </w:tr>
      <w:tr w:rsidR="00ED22F2" w:rsidRPr="00AE708F" w:rsidTr="002F16FB">
        <w:trPr>
          <w:trHeight w:val="499"/>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rPr>
                <w:sz w:val="28"/>
                <w:szCs w:val="28"/>
              </w:rPr>
            </w:pP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Рукодельница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ind w:left="38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17</w:t>
            </w:r>
          </w:p>
        </w:tc>
      </w:tr>
      <w:tr w:rsidR="00ED22F2" w:rsidRPr="00AE708F" w:rsidTr="002F16FB">
        <w:trPr>
          <w:trHeight w:val="499"/>
        </w:trPr>
        <w:tc>
          <w:tcPr>
            <w:tcW w:w="7240" w:type="dxa"/>
            <w:gridSpan w:val="2"/>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jc w:val="right"/>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Всего:</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22F2" w:rsidRPr="00AE708F" w:rsidRDefault="00ED22F2" w:rsidP="00ED22F2">
            <w:pPr>
              <w:spacing w:after="0" w:line="240" w:lineRule="auto"/>
              <w:ind w:left="380"/>
              <w:jc w:val="center"/>
              <w:rPr>
                <w:rFonts w:ascii="Times New Roman" w:eastAsia="Times New Roman" w:hAnsi="Times New Roman" w:cs="Times New Roman"/>
                <w:sz w:val="28"/>
                <w:szCs w:val="28"/>
              </w:rPr>
            </w:pPr>
            <w:r w:rsidRPr="00AE708F">
              <w:rPr>
                <w:rFonts w:ascii="Times New Roman" w:eastAsia="Times New Roman" w:hAnsi="Times New Roman" w:cs="Times New Roman"/>
                <w:sz w:val="28"/>
                <w:szCs w:val="28"/>
              </w:rPr>
              <w:t>340</w:t>
            </w:r>
          </w:p>
        </w:tc>
      </w:tr>
    </w:tbl>
    <w:p w:rsidR="00ED22F2" w:rsidRPr="00AE708F" w:rsidRDefault="00ED22F2" w:rsidP="00ED22F2">
      <w:pPr>
        <w:spacing w:after="0"/>
        <w:rPr>
          <w:rFonts w:ascii="Times New Roman" w:eastAsia="Times New Roman" w:hAnsi="Times New Roman" w:cs="Times New Roman"/>
          <w:bCs/>
          <w:sz w:val="28"/>
          <w:szCs w:val="28"/>
        </w:rPr>
      </w:pPr>
    </w:p>
    <w:p w:rsidR="00ED22F2" w:rsidRPr="00AE708F" w:rsidRDefault="00ED22F2" w:rsidP="00ED22F2">
      <w:pPr>
        <w:pStyle w:val="dash0410005f0431005f0437005f0430005f0446005f0020005f0441005f043f005f0438005f0441005f043a005f0430"/>
        <w:spacing w:line="360" w:lineRule="auto"/>
        <w:ind w:left="0" w:firstLine="454"/>
        <w:rPr>
          <w:b/>
          <w:sz w:val="28"/>
          <w:szCs w:val="28"/>
        </w:rPr>
      </w:pPr>
      <w:r w:rsidRPr="00AE708F">
        <w:rPr>
          <w:rStyle w:val="dash0410005f0431005f0437005f0430005f0446005f0020005f0441005f043f005f0438005f0441005f043a005f0430005f005fchar1char1"/>
          <w:b/>
          <w:sz w:val="28"/>
          <w:szCs w:val="28"/>
        </w:rPr>
        <w:t>3.2. Система условий реализации основной образовательной программы</w:t>
      </w:r>
    </w:p>
    <w:p w:rsidR="00ED22F2" w:rsidRPr="00AE708F" w:rsidRDefault="00ED22F2" w:rsidP="00ED22F2">
      <w:pPr>
        <w:ind w:firstLine="567"/>
        <w:jc w:val="both"/>
        <w:rPr>
          <w:rFonts w:ascii="Times New Roman" w:hAnsi="Times New Roman" w:cs="Times New Roman"/>
          <w:sz w:val="28"/>
          <w:szCs w:val="28"/>
        </w:rPr>
      </w:pPr>
      <w:r w:rsidRPr="00AE708F">
        <w:rPr>
          <w:rFonts w:ascii="Times New Roman" w:hAnsi="Times New Roman" w:cs="Times New Roman"/>
          <w:sz w:val="28"/>
          <w:szCs w:val="28"/>
        </w:rPr>
        <w:t>Интегративным результатом выполнения требований к условиям реализации  ООП ООО является создание и поддержание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D22F2" w:rsidRPr="00AE708F" w:rsidRDefault="00ED22F2" w:rsidP="00ED22F2">
      <w:pPr>
        <w:ind w:firstLine="567"/>
        <w:jc w:val="both"/>
        <w:rPr>
          <w:rStyle w:val="dash041e005f0431005f044b005f0447005f043d005f044b005f0439005f005fchar1char1"/>
          <w:sz w:val="28"/>
          <w:szCs w:val="28"/>
        </w:rPr>
      </w:pPr>
      <w:r w:rsidRPr="00AE708F">
        <w:rPr>
          <w:rStyle w:val="dash041e005f0431005f044b005f0447005f043d005f044b005f0439005f005fchar1char1"/>
          <w:sz w:val="28"/>
          <w:szCs w:val="28"/>
        </w:rPr>
        <w:lastRenderedPageBreak/>
        <w:t>В МКОУ «Золотаревская сош им. Героя России Маденова Игоря» для реализации ООП ООО созданы условия :</w:t>
      </w:r>
    </w:p>
    <w:p w:rsidR="00ED22F2" w:rsidRPr="00AE708F" w:rsidRDefault="00ED22F2" w:rsidP="00ED22F2">
      <w:pPr>
        <w:pStyle w:val="dash041e005f0431005f044b005f0447005f043d005f044b005f0439"/>
        <w:spacing w:line="276" w:lineRule="auto"/>
        <w:ind w:firstLine="567"/>
        <w:jc w:val="both"/>
        <w:rPr>
          <w:rStyle w:val="dash041e005f0431005f044b005f0447005f043d005f044b005f0439005f005fchar1char1"/>
          <w:sz w:val="28"/>
          <w:szCs w:val="28"/>
        </w:rPr>
      </w:pPr>
      <w:r w:rsidRPr="00AE708F">
        <w:rPr>
          <w:rStyle w:val="Zag110"/>
          <w:rFonts w:eastAsia="@Arial Unicode MS"/>
          <w:sz w:val="28"/>
          <w:szCs w:val="28"/>
        </w:rPr>
        <w:t>• </w:t>
      </w:r>
      <w:r w:rsidRPr="00AE708F">
        <w:rPr>
          <w:rStyle w:val="dash041e005f0431005f044b005f0447005f043d005f044b005f0439005f005fchar1char1"/>
          <w:sz w:val="28"/>
          <w:szCs w:val="28"/>
        </w:rPr>
        <w:t>соответствующие требованиям ФГОС;</w:t>
      </w:r>
    </w:p>
    <w:p w:rsidR="00ED22F2" w:rsidRPr="00AE708F" w:rsidRDefault="00ED22F2" w:rsidP="00ED22F2">
      <w:pPr>
        <w:pStyle w:val="dash041e005f0431005f044b005f0447005f043d005f044b005f0439"/>
        <w:spacing w:line="276" w:lineRule="auto"/>
        <w:ind w:firstLine="567"/>
        <w:jc w:val="both"/>
        <w:rPr>
          <w:rStyle w:val="dash041e005f0431005f044b005f0447005f043d005f044b005f0439005f005fchar1char1"/>
          <w:sz w:val="28"/>
          <w:szCs w:val="28"/>
        </w:rPr>
      </w:pPr>
      <w:r w:rsidRPr="00AE708F">
        <w:rPr>
          <w:rStyle w:val="Zag110"/>
          <w:rFonts w:eastAsia="@Arial Unicode MS"/>
          <w:sz w:val="28"/>
          <w:szCs w:val="28"/>
        </w:rPr>
        <w:t>• </w:t>
      </w:r>
      <w:r w:rsidRPr="00AE708F">
        <w:rPr>
          <w:rStyle w:val="dash041e005f0431005f044b005f0447005f043d005f044b005f0439005f005fchar1char1"/>
          <w:sz w:val="28"/>
          <w:szCs w:val="28"/>
        </w:rPr>
        <w:t>обеспечивающие достижение планируемых результатов освоения ООП ООО и реализацию предусмотренных в ней образовательных программ;</w:t>
      </w:r>
    </w:p>
    <w:p w:rsidR="00ED22F2" w:rsidRPr="00AE708F" w:rsidRDefault="00ED22F2" w:rsidP="00ED22F2">
      <w:pPr>
        <w:pStyle w:val="dash041e005f0431005f044b005f0447005f043d005f044b005f0439"/>
        <w:spacing w:line="276" w:lineRule="auto"/>
        <w:ind w:firstLine="567"/>
        <w:jc w:val="both"/>
        <w:rPr>
          <w:rStyle w:val="dash041e005f0431005f044b005f0447005f043d005f044b005f0439005f005fchar1char1"/>
          <w:sz w:val="28"/>
          <w:szCs w:val="28"/>
        </w:rPr>
      </w:pPr>
      <w:r w:rsidRPr="00AE708F">
        <w:rPr>
          <w:rStyle w:val="Zag110"/>
          <w:rFonts w:eastAsia="@Arial Unicode MS"/>
          <w:sz w:val="28"/>
          <w:szCs w:val="28"/>
        </w:rPr>
        <w:t>• </w:t>
      </w:r>
      <w:r w:rsidRPr="00AE708F">
        <w:rPr>
          <w:rStyle w:val="dash041e005f0431005f044b005f0447005f043d005f044b005f0439005f005fchar1char1"/>
          <w:sz w:val="28"/>
          <w:szCs w:val="28"/>
        </w:rPr>
        <w:t>учитывающие особенности МКОУ «Золотаревская сош им. Героя России Маденова Игоря», его организационную структуру, запросы участников образовательного процесса в основном общем образовании;</w:t>
      </w:r>
    </w:p>
    <w:p w:rsidR="00ED22F2" w:rsidRPr="00AE708F" w:rsidRDefault="00ED22F2" w:rsidP="00ED22F2">
      <w:pPr>
        <w:pStyle w:val="dash041e005f0431005f044b005f0447005f043d005f044b005f0439"/>
        <w:spacing w:line="276" w:lineRule="auto"/>
        <w:ind w:firstLine="567"/>
        <w:jc w:val="both"/>
        <w:rPr>
          <w:rStyle w:val="dash041e005f0431005f044b005f0447005f043d005f044b005f0439005f005fchar1char1"/>
          <w:sz w:val="28"/>
          <w:szCs w:val="28"/>
        </w:rPr>
      </w:pPr>
      <w:r w:rsidRPr="00AE708F">
        <w:rPr>
          <w:rStyle w:val="Zag110"/>
          <w:rFonts w:eastAsia="@Arial Unicode MS"/>
          <w:sz w:val="28"/>
          <w:szCs w:val="28"/>
        </w:rPr>
        <w:t>• </w:t>
      </w:r>
      <w:r w:rsidRPr="00AE708F">
        <w:rPr>
          <w:rStyle w:val="dash041e005f0431005f044b005f0447005f043d005f044b005f0439005f005fchar1char1"/>
          <w:sz w:val="28"/>
          <w:szCs w:val="28"/>
        </w:rPr>
        <w:t>предоставляющие возможность взаимодействия с социальными партнёрами, использования ресурсов социума.</w:t>
      </w:r>
    </w:p>
    <w:p w:rsidR="00ED22F2" w:rsidRPr="00AE708F" w:rsidRDefault="00ED22F2" w:rsidP="00ED22F2">
      <w:pPr>
        <w:pStyle w:val="a3"/>
        <w:spacing w:before="0" w:beforeAutospacing="0" w:after="0" w:afterAutospacing="0" w:line="276" w:lineRule="auto"/>
        <w:ind w:firstLine="567"/>
        <w:jc w:val="both"/>
        <w:rPr>
          <w:sz w:val="28"/>
          <w:szCs w:val="28"/>
        </w:rPr>
      </w:pPr>
      <w:r w:rsidRPr="00AE708F">
        <w:rPr>
          <w:b/>
          <w:sz w:val="28"/>
          <w:szCs w:val="28"/>
        </w:rPr>
        <w:t>Система условий реализации</w:t>
      </w:r>
      <w:r w:rsidRPr="00AE708F">
        <w:rPr>
          <w:sz w:val="28"/>
          <w:szCs w:val="28"/>
        </w:rPr>
        <w:t xml:space="preserve">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ED22F2" w:rsidRPr="00AE708F" w:rsidRDefault="00ED22F2" w:rsidP="00ED22F2">
      <w:pPr>
        <w:pStyle w:val="a3"/>
        <w:spacing w:before="0" w:beforeAutospacing="0" w:after="0" w:afterAutospacing="0" w:line="276" w:lineRule="auto"/>
        <w:ind w:firstLine="567"/>
        <w:jc w:val="both"/>
        <w:rPr>
          <w:sz w:val="28"/>
          <w:szCs w:val="28"/>
        </w:rPr>
      </w:pPr>
      <w:r w:rsidRPr="00AE708F">
        <w:rPr>
          <w:rStyle w:val="Zag110"/>
          <w:rFonts w:eastAsia="@Arial Unicode MS"/>
          <w:sz w:val="28"/>
          <w:szCs w:val="28"/>
        </w:rPr>
        <w:t>• </w:t>
      </w:r>
      <w:r w:rsidRPr="00AE708F">
        <w:rPr>
          <w:sz w:val="28"/>
          <w:szCs w:val="28"/>
        </w:rPr>
        <w:t xml:space="preserve">анализ имеющихся в </w:t>
      </w:r>
      <w:r w:rsidRPr="00AE708F">
        <w:rPr>
          <w:rStyle w:val="dash041e005f0431005f044b005f0447005f043d005f044b005f0439005f005fchar1char1"/>
          <w:sz w:val="28"/>
          <w:szCs w:val="28"/>
        </w:rPr>
        <w:t xml:space="preserve">МКОУ «Золотаревская сош им. Героя России Маденова Игоря» </w:t>
      </w:r>
      <w:r w:rsidRPr="00AE708F">
        <w:rPr>
          <w:sz w:val="28"/>
          <w:szCs w:val="28"/>
        </w:rPr>
        <w:t>условий и ресурсов реализации основной образовательной программы основного общего образования;</w:t>
      </w:r>
    </w:p>
    <w:p w:rsidR="00ED22F2" w:rsidRPr="00AE708F" w:rsidRDefault="00ED22F2" w:rsidP="00ED22F2">
      <w:pPr>
        <w:pStyle w:val="a3"/>
        <w:spacing w:before="0" w:beforeAutospacing="0" w:after="0" w:afterAutospacing="0" w:line="276" w:lineRule="auto"/>
        <w:ind w:firstLine="567"/>
        <w:jc w:val="both"/>
        <w:rPr>
          <w:sz w:val="28"/>
          <w:szCs w:val="28"/>
        </w:rPr>
      </w:pPr>
      <w:r w:rsidRPr="00AE708F">
        <w:rPr>
          <w:rStyle w:val="Zag110"/>
          <w:rFonts w:eastAsia="@Arial Unicode MS"/>
          <w:sz w:val="28"/>
          <w:szCs w:val="28"/>
        </w:rPr>
        <w:t>• </w:t>
      </w:r>
      <w:r w:rsidRPr="00AE708F">
        <w:rPr>
          <w:sz w:val="28"/>
          <w:szCs w:val="28"/>
        </w:rPr>
        <w:t xml:space="preserve">установление степени их соответствия требованиям Стандарта, а также целям и задачам </w:t>
      </w:r>
      <w:r w:rsidRPr="00AE708F">
        <w:rPr>
          <w:rStyle w:val="dash041e005f0431005f044b005f0447005f043d005f044b005f0439005f005fchar1char1"/>
          <w:sz w:val="28"/>
          <w:szCs w:val="28"/>
        </w:rPr>
        <w:t xml:space="preserve">основной образовательной программы образовательного учреждения, сформированным с учётом </w:t>
      </w:r>
      <w:r w:rsidRPr="00AE708F">
        <w:rPr>
          <w:sz w:val="28"/>
          <w:szCs w:val="28"/>
        </w:rPr>
        <w:t>потребностей всех участников образовательного процесса;</w:t>
      </w:r>
    </w:p>
    <w:p w:rsidR="00ED22F2" w:rsidRPr="00AE708F" w:rsidRDefault="00ED22F2" w:rsidP="00ED22F2">
      <w:pPr>
        <w:pStyle w:val="a3"/>
        <w:spacing w:before="0" w:beforeAutospacing="0" w:after="0" w:afterAutospacing="0" w:line="276" w:lineRule="auto"/>
        <w:ind w:firstLine="567"/>
        <w:jc w:val="both"/>
        <w:rPr>
          <w:rStyle w:val="dash041e005f0431005f044b005f0447005f043d005f044b005f0439005f005fchar1char1"/>
          <w:sz w:val="28"/>
          <w:szCs w:val="28"/>
        </w:rPr>
      </w:pPr>
      <w:r w:rsidRPr="00AE708F">
        <w:rPr>
          <w:rStyle w:val="Zag110"/>
          <w:rFonts w:eastAsia="@Arial Unicode MS"/>
          <w:sz w:val="28"/>
          <w:szCs w:val="28"/>
        </w:rPr>
        <w:t>• </w:t>
      </w:r>
      <w:r w:rsidRPr="00AE708F">
        <w:rPr>
          <w:sz w:val="28"/>
          <w:szCs w:val="28"/>
        </w:rPr>
        <w:t xml:space="preserve">выявление проблемных зон и установление </w:t>
      </w:r>
      <w:r w:rsidRPr="00AE708F">
        <w:rPr>
          <w:rStyle w:val="dash041e005f0431005f044b005f0447005f043d005f044b005f0439005f005fchar1char1"/>
          <w:sz w:val="28"/>
          <w:szCs w:val="28"/>
        </w:rPr>
        <w:t>необходимых изменений в имеющихся условиях для приведения их в соответствие с требованиями Стандарта;</w:t>
      </w:r>
    </w:p>
    <w:p w:rsidR="00ED22F2" w:rsidRPr="00AE708F" w:rsidRDefault="00ED22F2" w:rsidP="00ED22F2">
      <w:pPr>
        <w:pStyle w:val="a3"/>
        <w:spacing w:before="0" w:beforeAutospacing="0" w:after="0" w:afterAutospacing="0" w:line="276" w:lineRule="auto"/>
        <w:ind w:firstLine="567"/>
        <w:jc w:val="both"/>
        <w:rPr>
          <w:rStyle w:val="dash041e005f0431005f044b005f0447005f043d005f044b005f0439005f005fchar1char1"/>
          <w:sz w:val="28"/>
          <w:szCs w:val="28"/>
        </w:rPr>
      </w:pPr>
      <w:r w:rsidRPr="00AE708F">
        <w:rPr>
          <w:rStyle w:val="Zag110"/>
          <w:rFonts w:eastAsia="@Arial Unicode MS"/>
          <w:sz w:val="28"/>
          <w:szCs w:val="28"/>
        </w:rPr>
        <w:t>• </w:t>
      </w:r>
      <w:r w:rsidRPr="00AE708F">
        <w:rPr>
          <w:rStyle w:val="dash041e005f0431005f044b005f0447005f043d005f044b005f0439005f005fchar1char1"/>
          <w:sz w:val="28"/>
          <w:szCs w:val="28"/>
        </w:rPr>
        <w:t>разработку с привлечением</w:t>
      </w:r>
      <w:r w:rsidRPr="00AE708F">
        <w:rPr>
          <w:sz w:val="28"/>
          <w:szCs w:val="28"/>
        </w:rPr>
        <w:t xml:space="preserve"> всех участников образовательного процесса и возможных партнёров</w:t>
      </w:r>
      <w:r w:rsidRPr="00AE708F">
        <w:rPr>
          <w:rStyle w:val="dash041e005f0431005f044b005f0447005f043d005f044b005f0439005f005fchar1char1"/>
          <w:sz w:val="28"/>
          <w:szCs w:val="28"/>
        </w:rPr>
        <w:t xml:space="preserve"> механизмов достижения целевых ориентиров в системе условий;</w:t>
      </w:r>
    </w:p>
    <w:p w:rsidR="00ED22F2" w:rsidRPr="00AE708F" w:rsidRDefault="00ED22F2" w:rsidP="00ED22F2">
      <w:pPr>
        <w:pStyle w:val="a3"/>
        <w:spacing w:before="0" w:beforeAutospacing="0" w:after="0" w:afterAutospacing="0" w:line="276" w:lineRule="auto"/>
        <w:ind w:firstLine="567"/>
        <w:jc w:val="both"/>
        <w:rPr>
          <w:sz w:val="28"/>
          <w:szCs w:val="28"/>
        </w:rPr>
      </w:pPr>
      <w:r w:rsidRPr="00AE708F">
        <w:rPr>
          <w:rStyle w:val="Zag110"/>
          <w:rFonts w:eastAsia="@Arial Unicode MS"/>
          <w:sz w:val="28"/>
          <w:szCs w:val="28"/>
        </w:rPr>
        <w:t>• </w:t>
      </w:r>
      <w:r w:rsidRPr="00AE708F">
        <w:rPr>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ED22F2" w:rsidRPr="00AE708F" w:rsidRDefault="00ED22F2" w:rsidP="00ED22F2">
      <w:pPr>
        <w:pStyle w:val="a6"/>
        <w:spacing w:line="360" w:lineRule="auto"/>
        <w:ind w:firstLine="454"/>
        <w:rPr>
          <w:rFonts w:ascii="Times New Roman" w:hAnsi="Times New Roman" w:cs="Times New Roman"/>
          <w:b/>
          <w:i/>
          <w:sz w:val="28"/>
          <w:szCs w:val="28"/>
        </w:rPr>
      </w:pPr>
    </w:p>
    <w:p w:rsidR="00ED22F2" w:rsidRPr="00AE708F" w:rsidRDefault="00ED22F2" w:rsidP="00ED22F2">
      <w:pPr>
        <w:pStyle w:val="a6"/>
        <w:spacing w:line="360" w:lineRule="auto"/>
        <w:ind w:firstLine="454"/>
        <w:rPr>
          <w:rFonts w:ascii="Times New Roman" w:hAnsi="Times New Roman" w:cs="Times New Roman"/>
          <w:b/>
          <w:i/>
          <w:sz w:val="28"/>
          <w:szCs w:val="28"/>
        </w:rPr>
      </w:pPr>
    </w:p>
    <w:p w:rsidR="00ED22F2" w:rsidRPr="00AE708F" w:rsidRDefault="00ED22F2" w:rsidP="00ED22F2">
      <w:pPr>
        <w:pStyle w:val="a6"/>
        <w:spacing w:line="360" w:lineRule="auto"/>
        <w:jc w:val="center"/>
        <w:rPr>
          <w:rFonts w:ascii="Times New Roman" w:hAnsi="Times New Roman" w:cs="Times New Roman"/>
          <w:b/>
          <w:sz w:val="28"/>
          <w:szCs w:val="28"/>
        </w:rPr>
        <w:sectPr w:rsidR="00ED22F2" w:rsidRPr="00AE708F" w:rsidSect="002F16FB">
          <w:footnotePr>
            <w:numRestart w:val="eachPage"/>
          </w:footnotePr>
          <w:pgSz w:w="11906" w:h="16838"/>
          <w:pgMar w:top="1134" w:right="849" w:bottom="1134" w:left="1134" w:header="709" w:footer="709" w:gutter="0"/>
          <w:cols w:space="708"/>
          <w:docGrid w:linePitch="360"/>
        </w:sectPr>
      </w:pPr>
    </w:p>
    <w:p w:rsidR="00ED22F2" w:rsidRPr="00AE708F" w:rsidRDefault="00ED22F2" w:rsidP="00ED22F2">
      <w:pPr>
        <w:pStyle w:val="a6"/>
        <w:spacing w:line="360" w:lineRule="auto"/>
        <w:jc w:val="center"/>
        <w:rPr>
          <w:rFonts w:ascii="Times New Roman" w:hAnsi="Times New Roman" w:cs="Times New Roman"/>
          <w:b/>
          <w:sz w:val="28"/>
          <w:szCs w:val="28"/>
        </w:rPr>
      </w:pPr>
      <w:r w:rsidRPr="00AE708F">
        <w:rPr>
          <w:rFonts w:ascii="Times New Roman" w:hAnsi="Times New Roman" w:cs="Times New Roman"/>
          <w:b/>
          <w:sz w:val="28"/>
          <w:szCs w:val="28"/>
        </w:rPr>
        <w:lastRenderedPageBreak/>
        <w:t>3.2.1. Описание кадровых условий реализации основной образовательной программы основного общего образования включает:</w:t>
      </w:r>
    </w:p>
    <w:p w:rsidR="00ED22F2" w:rsidRPr="00AE708F" w:rsidRDefault="00ED22F2" w:rsidP="00ED22F2">
      <w:pPr>
        <w:pStyle w:val="affd"/>
        <w:spacing w:line="360" w:lineRule="auto"/>
        <w:rPr>
          <w:sz w:val="28"/>
          <w:szCs w:val="28"/>
        </w:rPr>
      </w:pPr>
      <w:r w:rsidRPr="00AE708F">
        <w:rPr>
          <w:b/>
          <w:bCs/>
          <w:color w:val="000000"/>
          <w:sz w:val="28"/>
          <w:szCs w:val="28"/>
        </w:rPr>
        <w:t>Кадровое обеспечение образовательного процесса.</w:t>
      </w:r>
    </w:p>
    <w:p w:rsidR="00ED22F2" w:rsidRPr="00AE708F" w:rsidRDefault="00ED22F2" w:rsidP="00ED22F2">
      <w:pPr>
        <w:shd w:val="clear" w:color="auto" w:fill="FFFFFF"/>
        <w:tabs>
          <w:tab w:val="left" w:pos="720"/>
        </w:tabs>
        <w:ind w:firstLine="454"/>
        <w:jc w:val="both"/>
        <w:rPr>
          <w:rFonts w:ascii="Times New Roman" w:hAnsi="Times New Roman" w:cs="Times New Roman"/>
          <w:color w:val="000000"/>
          <w:sz w:val="28"/>
          <w:szCs w:val="28"/>
        </w:rPr>
      </w:pPr>
      <w:r w:rsidRPr="00AE708F">
        <w:rPr>
          <w:rFonts w:ascii="Times New Roman" w:hAnsi="Times New Roman" w:cs="Times New Roman"/>
          <w:bCs/>
          <w:color w:val="000000"/>
          <w:sz w:val="28"/>
          <w:szCs w:val="28"/>
        </w:rPr>
        <w:t>Образовательное учреждение</w:t>
      </w:r>
      <w:r w:rsidRPr="00AE708F">
        <w:rPr>
          <w:rFonts w:ascii="Times New Roman" w:hAnsi="Times New Roman" w:cs="Times New Roman"/>
          <w:sz w:val="28"/>
          <w:szCs w:val="28"/>
        </w:rPr>
        <w:t xml:space="preserve"> укомплектовано педагогическими кадрами, имеющими необходимую квалификацию для решения задач, определённых ООП ООО, способными к инновационной профессиональной деятельности, </w:t>
      </w:r>
      <w:r w:rsidRPr="00AE708F">
        <w:rPr>
          <w:rFonts w:ascii="Times New Roman" w:hAnsi="Times New Roman" w:cs="Times New Roman"/>
          <w:bCs/>
          <w:sz w:val="28"/>
          <w:szCs w:val="28"/>
        </w:rPr>
        <w:t xml:space="preserve">  вспомогательным персоналом. </w:t>
      </w:r>
      <w:r w:rsidRPr="00AE708F">
        <w:rPr>
          <w:rFonts w:ascii="Times New Roman" w:hAnsi="Times New Roman" w:cs="Times New Roman"/>
          <w:sz w:val="28"/>
          <w:szCs w:val="28"/>
        </w:rPr>
        <w:t>Организация питания осуществляется в специально отведенном помещении. Столовая полностью укомплектована кадрами.</w:t>
      </w:r>
    </w:p>
    <w:p w:rsidR="00ED22F2" w:rsidRPr="00AE708F" w:rsidRDefault="00ED22F2" w:rsidP="00ED22F2">
      <w:pPr>
        <w:ind w:firstLine="454"/>
        <w:jc w:val="center"/>
        <w:rPr>
          <w:rFonts w:ascii="Times New Roman" w:hAnsi="Times New Roman" w:cs="Times New Roman"/>
          <w:b/>
        </w:rPr>
      </w:pPr>
      <w:r w:rsidRPr="00AE708F">
        <w:rPr>
          <w:rFonts w:ascii="Times New Roman" w:hAnsi="Times New Roman" w:cs="Times New Roman"/>
          <w:b/>
        </w:rPr>
        <w:t>Кадровое обеспечение реализации ООП ООО</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4365"/>
        <w:gridCol w:w="1560"/>
        <w:gridCol w:w="4536"/>
        <w:gridCol w:w="2126"/>
      </w:tblGrid>
      <w:tr w:rsidR="00ED22F2" w:rsidRPr="00AE708F" w:rsidTr="002F16FB">
        <w:trPr>
          <w:trHeight w:val="1447"/>
        </w:trPr>
        <w:tc>
          <w:tcPr>
            <w:tcW w:w="1980" w:type="dxa"/>
            <w:vMerge w:val="restart"/>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b/>
              </w:rPr>
              <w:t>Должность</w:t>
            </w:r>
          </w:p>
        </w:tc>
        <w:tc>
          <w:tcPr>
            <w:tcW w:w="4365" w:type="dxa"/>
            <w:vMerge w:val="restart"/>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b/>
              </w:rPr>
              <w:t>Должностные обязанности</w:t>
            </w:r>
          </w:p>
        </w:tc>
        <w:tc>
          <w:tcPr>
            <w:tcW w:w="1560" w:type="dxa"/>
            <w:vMerge w:val="restart"/>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b/>
              </w:rPr>
              <w:t>Количество работников в ОУ (требуется/ имеется)</w:t>
            </w:r>
          </w:p>
        </w:tc>
        <w:tc>
          <w:tcPr>
            <w:tcW w:w="6662" w:type="dxa"/>
            <w:gridSpan w:val="2"/>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b/>
              </w:rPr>
              <w:t>Уровень квалификации работников ОУ</w:t>
            </w:r>
          </w:p>
        </w:tc>
      </w:tr>
      <w:tr w:rsidR="00ED22F2" w:rsidRPr="00AE708F" w:rsidTr="002F16FB">
        <w:tc>
          <w:tcPr>
            <w:tcW w:w="1980" w:type="dxa"/>
            <w:vMerge/>
            <w:vAlign w:val="center"/>
          </w:tcPr>
          <w:p w:rsidR="00ED22F2" w:rsidRPr="00AE708F" w:rsidRDefault="00ED22F2" w:rsidP="002F16FB">
            <w:pPr>
              <w:tabs>
                <w:tab w:val="left" w:pos="720"/>
              </w:tabs>
              <w:jc w:val="center"/>
              <w:rPr>
                <w:rFonts w:ascii="Times New Roman" w:hAnsi="Times New Roman" w:cs="Times New Roman"/>
              </w:rPr>
            </w:pPr>
          </w:p>
        </w:tc>
        <w:tc>
          <w:tcPr>
            <w:tcW w:w="4365" w:type="dxa"/>
            <w:vMerge/>
            <w:vAlign w:val="center"/>
          </w:tcPr>
          <w:p w:rsidR="00ED22F2" w:rsidRPr="00AE708F" w:rsidRDefault="00ED22F2" w:rsidP="002F16FB">
            <w:pPr>
              <w:tabs>
                <w:tab w:val="left" w:pos="720"/>
              </w:tabs>
              <w:jc w:val="center"/>
              <w:rPr>
                <w:rFonts w:ascii="Times New Roman" w:hAnsi="Times New Roman" w:cs="Times New Roman"/>
              </w:rPr>
            </w:pPr>
          </w:p>
        </w:tc>
        <w:tc>
          <w:tcPr>
            <w:tcW w:w="1560" w:type="dxa"/>
            <w:vMerge/>
            <w:vAlign w:val="center"/>
          </w:tcPr>
          <w:p w:rsidR="00ED22F2" w:rsidRPr="00AE708F" w:rsidRDefault="00ED22F2" w:rsidP="002F16FB">
            <w:pPr>
              <w:tabs>
                <w:tab w:val="left" w:pos="720"/>
              </w:tabs>
              <w:jc w:val="center"/>
              <w:rPr>
                <w:rFonts w:ascii="Times New Roman" w:hAnsi="Times New Roman" w:cs="Times New Roman"/>
              </w:rPr>
            </w:pPr>
          </w:p>
        </w:tc>
        <w:tc>
          <w:tcPr>
            <w:tcW w:w="4536"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b/>
              </w:rPr>
              <w:t>Требования к уровню квалификации</w:t>
            </w:r>
          </w:p>
        </w:tc>
        <w:tc>
          <w:tcPr>
            <w:tcW w:w="2126"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b/>
              </w:rPr>
              <w:t>Фактический</w:t>
            </w:r>
          </w:p>
        </w:tc>
      </w:tr>
      <w:tr w:rsidR="00ED22F2" w:rsidRPr="00AE708F" w:rsidTr="002F16FB">
        <w:tc>
          <w:tcPr>
            <w:tcW w:w="1980"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b/>
              </w:rPr>
              <w:t>руководитель</w:t>
            </w:r>
          </w:p>
        </w:tc>
        <w:tc>
          <w:tcPr>
            <w:tcW w:w="4365"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rPr>
              <w:t>обеспечивает системную образовательную и административно-хозяйственную работу образовательного учреждения.</w:t>
            </w:r>
          </w:p>
        </w:tc>
        <w:tc>
          <w:tcPr>
            <w:tcW w:w="1560"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t>1/1</w:t>
            </w:r>
          </w:p>
        </w:tc>
        <w:tc>
          <w:tcPr>
            <w:tcW w:w="4536"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w:t>
            </w:r>
            <w:r w:rsidRPr="00AE708F">
              <w:rPr>
                <w:rFonts w:ascii="Times New Roman" w:hAnsi="Times New Roman" w:cs="Times New Roman"/>
              </w:rPr>
              <w:lastRenderedPageBreak/>
              <w:t>должностях не менее 5 лет.</w:t>
            </w:r>
          </w:p>
        </w:tc>
        <w:tc>
          <w:tcPr>
            <w:tcW w:w="2126"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lastRenderedPageBreak/>
              <w:t>1</w:t>
            </w:r>
          </w:p>
        </w:tc>
      </w:tr>
      <w:tr w:rsidR="00ED22F2" w:rsidRPr="00AE708F" w:rsidTr="002F16FB">
        <w:tc>
          <w:tcPr>
            <w:tcW w:w="1980" w:type="dxa"/>
            <w:vAlign w:val="center"/>
          </w:tcPr>
          <w:p w:rsidR="00ED22F2" w:rsidRPr="00AE708F" w:rsidRDefault="00ED22F2" w:rsidP="002F16FB">
            <w:pPr>
              <w:tabs>
                <w:tab w:val="left" w:pos="720"/>
              </w:tabs>
              <w:jc w:val="center"/>
              <w:rPr>
                <w:rFonts w:ascii="Times New Roman" w:hAnsi="Times New Roman" w:cs="Times New Roman"/>
                <w:b/>
              </w:rPr>
            </w:pPr>
            <w:r w:rsidRPr="00AE708F">
              <w:rPr>
                <w:rFonts w:ascii="Times New Roman" w:hAnsi="Times New Roman" w:cs="Times New Roman"/>
                <w:b/>
              </w:rPr>
              <w:lastRenderedPageBreak/>
              <w:t>ответственный учитель за УВР</w:t>
            </w:r>
          </w:p>
        </w:tc>
        <w:tc>
          <w:tcPr>
            <w:tcW w:w="4365"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560"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t>2/2</w:t>
            </w:r>
          </w:p>
        </w:tc>
        <w:tc>
          <w:tcPr>
            <w:tcW w:w="4536"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26"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t>2</w:t>
            </w:r>
          </w:p>
        </w:tc>
      </w:tr>
      <w:tr w:rsidR="00ED22F2" w:rsidRPr="00AE708F" w:rsidTr="002F16FB">
        <w:tc>
          <w:tcPr>
            <w:tcW w:w="1980" w:type="dxa"/>
            <w:vAlign w:val="center"/>
          </w:tcPr>
          <w:p w:rsidR="00ED22F2" w:rsidRPr="00AE708F" w:rsidRDefault="00ED22F2" w:rsidP="002F16FB">
            <w:pPr>
              <w:tabs>
                <w:tab w:val="left" w:pos="720"/>
              </w:tabs>
              <w:jc w:val="center"/>
              <w:rPr>
                <w:rFonts w:ascii="Times New Roman" w:hAnsi="Times New Roman" w:cs="Times New Roman"/>
                <w:b/>
              </w:rPr>
            </w:pPr>
            <w:r w:rsidRPr="00AE708F">
              <w:rPr>
                <w:rFonts w:ascii="Times New Roman" w:hAnsi="Times New Roman" w:cs="Times New Roman"/>
                <w:b/>
              </w:rPr>
              <w:t>учитель</w:t>
            </w:r>
          </w:p>
        </w:tc>
        <w:tc>
          <w:tcPr>
            <w:tcW w:w="4365"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60"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t>15/15</w:t>
            </w:r>
          </w:p>
        </w:tc>
        <w:tc>
          <w:tcPr>
            <w:tcW w:w="4536"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126"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t>15</w:t>
            </w:r>
          </w:p>
        </w:tc>
      </w:tr>
      <w:tr w:rsidR="00ED22F2" w:rsidRPr="00AE708F" w:rsidTr="002F16FB">
        <w:tc>
          <w:tcPr>
            <w:tcW w:w="1980" w:type="dxa"/>
            <w:vAlign w:val="center"/>
          </w:tcPr>
          <w:p w:rsidR="00ED22F2" w:rsidRPr="00AE708F" w:rsidRDefault="00ED22F2" w:rsidP="002F16FB">
            <w:pPr>
              <w:tabs>
                <w:tab w:val="left" w:pos="720"/>
              </w:tabs>
              <w:jc w:val="center"/>
              <w:rPr>
                <w:rFonts w:ascii="Times New Roman" w:hAnsi="Times New Roman" w:cs="Times New Roman"/>
                <w:b/>
              </w:rPr>
            </w:pPr>
            <w:r w:rsidRPr="00AE708F">
              <w:rPr>
                <w:rFonts w:ascii="Times New Roman" w:hAnsi="Times New Roman" w:cs="Times New Roman"/>
                <w:b/>
              </w:rPr>
              <w:t>педагог-психолог</w:t>
            </w:r>
          </w:p>
        </w:tc>
        <w:tc>
          <w:tcPr>
            <w:tcW w:w="4365"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rPr>
              <w:t xml:space="preserve">осуществляет профессиональную деятельность, направленную на сохранение психического, соматического и </w:t>
            </w:r>
            <w:r w:rsidRPr="00AE708F">
              <w:rPr>
                <w:rFonts w:ascii="Times New Roman" w:hAnsi="Times New Roman" w:cs="Times New Roman"/>
              </w:rPr>
              <w:lastRenderedPageBreak/>
              <w:t>социального благополучия обучающихся</w:t>
            </w:r>
          </w:p>
        </w:tc>
        <w:tc>
          <w:tcPr>
            <w:tcW w:w="1560"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lastRenderedPageBreak/>
              <w:t>1/1</w:t>
            </w:r>
          </w:p>
        </w:tc>
        <w:tc>
          <w:tcPr>
            <w:tcW w:w="4536"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w:t>
            </w:r>
            <w:r w:rsidRPr="00AE708F">
              <w:rPr>
                <w:rFonts w:ascii="Times New Roman" w:hAnsi="Times New Roman" w:cs="Times New Roman"/>
              </w:rPr>
              <w:lastRenderedPageBreak/>
              <w:t>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126"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lastRenderedPageBreak/>
              <w:t>1</w:t>
            </w:r>
          </w:p>
        </w:tc>
      </w:tr>
      <w:tr w:rsidR="00ED22F2" w:rsidRPr="00AE708F" w:rsidTr="002F16FB">
        <w:tc>
          <w:tcPr>
            <w:tcW w:w="1980" w:type="dxa"/>
            <w:vAlign w:val="center"/>
          </w:tcPr>
          <w:p w:rsidR="00ED22F2" w:rsidRPr="00AE708F" w:rsidRDefault="00ED22F2" w:rsidP="002F16FB">
            <w:pPr>
              <w:tabs>
                <w:tab w:val="left" w:pos="720"/>
              </w:tabs>
              <w:jc w:val="center"/>
              <w:rPr>
                <w:rFonts w:ascii="Times New Roman" w:hAnsi="Times New Roman" w:cs="Times New Roman"/>
                <w:b/>
              </w:rPr>
            </w:pPr>
            <w:r w:rsidRPr="00AE708F">
              <w:rPr>
                <w:rFonts w:ascii="Times New Roman" w:hAnsi="Times New Roman" w:cs="Times New Roman"/>
                <w:b/>
              </w:rPr>
              <w:lastRenderedPageBreak/>
              <w:t>преподаватель-организатор основ безопасности жизнедеятельности</w:t>
            </w:r>
          </w:p>
        </w:tc>
        <w:tc>
          <w:tcPr>
            <w:tcW w:w="4365"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560"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t>1/1</w:t>
            </w:r>
          </w:p>
        </w:tc>
        <w:tc>
          <w:tcPr>
            <w:tcW w:w="4536"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126"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t>1</w:t>
            </w:r>
          </w:p>
        </w:tc>
      </w:tr>
      <w:tr w:rsidR="00ED22F2" w:rsidRPr="00AE708F" w:rsidTr="002F16FB">
        <w:tc>
          <w:tcPr>
            <w:tcW w:w="1980" w:type="dxa"/>
            <w:vAlign w:val="center"/>
          </w:tcPr>
          <w:p w:rsidR="00ED22F2" w:rsidRPr="00AE708F" w:rsidRDefault="00ED22F2" w:rsidP="002F16FB">
            <w:pPr>
              <w:tabs>
                <w:tab w:val="left" w:pos="720"/>
              </w:tabs>
              <w:jc w:val="center"/>
              <w:rPr>
                <w:rFonts w:ascii="Times New Roman" w:hAnsi="Times New Roman" w:cs="Times New Roman"/>
                <w:b/>
              </w:rPr>
            </w:pPr>
            <w:r w:rsidRPr="00AE708F">
              <w:rPr>
                <w:rFonts w:ascii="Times New Roman" w:hAnsi="Times New Roman" w:cs="Times New Roman"/>
                <w:b/>
              </w:rPr>
              <w:t>библиотекарь</w:t>
            </w:r>
          </w:p>
        </w:tc>
        <w:tc>
          <w:tcPr>
            <w:tcW w:w="4365"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60"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t>1/1</w:t>
            </w:r>
          </w:p>
        </w:tc>
        <w:tc>
          <w:tcPr>
            <w:tcW w:w="4536"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rPr>
              <w:t>высшее или среднее профессиональное образование по специальности «Библиотечно-информационная деятельность».</w:t>
            </w:r>
          </w:p>
        </w:tc>
        <w:tc>
          <w:tcPr>
            <w:tcW w:w="2126"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t>1</w:t>
            </w:r>
          </w:p>
        </w:tc>
      </w:tr>
      <w:tr w:rsidR="00ED22F2" w:rsidRPr="00AE708F" w:rsidTr="002F16FB">
        <w:trPr>
          <w:trHeight w:val="349"/>
        </w:trPr>
        <w:tc>
          <w:tcPr>
            <w:tcW w:w="1980" w:type="dxa"/>
            <w:vAlign w:val="center"/>
          </w:tcPr>
          <w:p w:rsidR="00ED22F2" w:rsidRPr="00AE708F" w:rsidRDefault="00ED22F2" w:rsidP="002F16FB">
            <w:pPr>
              <w:tabs>
                <w:tab w:val="left" w:pos="720"/>
              </w:tabs>
              <w:jc w:val="center"/>
              <w:rPr>
                <w:rFonts w:ascii="Times New Roman" w:hAnsi="Times New Roman" w:cs="Times New Roman"/>
                <w:b/>
              </w:rPr>
            </w:pPr>
            <w:r w:rsidRPr="00AE708F">
              <w:rPr>
                <w:rFonts w:ascii="Times New Roman" w:hAnsi="Times New Roman" w:cs="Times New Roman"/>
                <w:b/>
              </w:rPr>
              <w:t>бухгалтер</w:t>
            </w:r>
          </w:p>
        </w:tc>
        <w:tc>
          <w:tcPr>
            <w:tcW w:w="4365"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rPr>
              <w:t xml:space="preserve">выполняет работу по ведению бухгалтерского учёта имущества, </w:t>
            </w:r>
            <w:r w:rsidRPr="00AE708F">
              <w:rPr>
                <w:rFonts w:ascii="Times New Roman" w:hAnsi="Times New Roman" w:cs="Times New Roman"/>
              </w:rPr>
              <w:lastRenderedPageBreak/>
              <w:t>обязательств и хозяйственных операций</w:t>
            </w:r>
          </w:p>
        </w:tc>
        <w:tc>
          <w:tcPr>
            <w:tcW w:w="1560"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lastRenderedPageBreak/>
              <w:t>2/2</w:t>
            </w:r>
          </w:p>
        </w:tc>
        <w:tc>
          <w:tcPr>
            <w:tcW w:w="4536"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rPr>
              <w:t xml:space="preserve">бухгалтер II категории: высшее профессиональное (экономическое) </w:t>
            </w:r>
            <w:r w:rsidRPr="00AE708F">
              <w:rPr>
                <w:rFonts w:ascii="Times New Roman" w:hAnsi="Times New Roman" w:cs="Times New Roman"/>
              </w:rPr>
              <w:lastRenderedPageBreak/>
              <w:t>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126"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lastRenderedPageBreak/>
              <w:t>2</w:t>
            </w:r>
          </w:p>
        </w:tc>
      </w:tr>
      <w:tr w:rsidR="00ED22F2" w:rsidRPr="00AE708F" w:rsidTr="002F16FB">
        <w:trPr>
          <w:trHeight w:val="349"/>
        </w:trPr>
        <w:tc>
          <w:tcPr>
            <w:tcW w:w="1980" w:type="dxa"/>
            <w:vAlign w:val="center"/>
          </w:tcPr>
          <w:p w:rsidR="00ED22F2" w:rsidRPr="00AE708F" w:rsidRDefault="00ED22F2" w:rsidP="002F16FB">
            <w:pPr>
              <w:tabs>
                <w:tab w:val="left" w:pos="720"/>
              </w:tabs>
              <w:jc w:val="center"/>
              <w:rPr>
                <w:rFonts w:ascii="Times New Roman" w:hAnsi="Times New Roman" w:cs="Times New Roman"/>
                <w:b/>
              </w:rPr>
            </w:pPr>
            <w:r w:rsidRPr="00AE708F">
              <w:rPr>
                <w:rFonts w:ascii="Times New Roman" w:hAnsi="Times New Roman" w:cs="Times New Roman"/>
                <w:b/>
              </w:rPr>
              <w:lastRenderedPageBreak/>
              <w:t>воспитатель</w:t>
            </w:r>
          </w:p>
        </w:tc>
        <w:tc>
          <w:tcPr>
            <w:tcW w:w="4365"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szCs w:val="28"/>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560"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t>2/2</w:t>
            </w:r>
          </w:p>
        </w:tc>
        <w:tc>
          <w:tcPr>
            <w:tcW w:w="4536" w:type="dxa"/>
          </w:tcPr>
          <w:p w:rsidR="00ED22F2" w:rsidRPr="00AE708F" w:rsidRDefault="00ED22F2" w:rsidP="002F16FB">
            <w:pPr>
              <w:tabs>
                <w:tab w:val="left" w:pos="720"/>
              </w:tabs>
              <w:jc w:val="both"/>
              <w:rPr>
                <w:rFonts w:ascii="Times New Roman" w:hAnsi="Times New Roman" w:cs="Times New Roman"/>
              </w:rPr>
            </w:pPr>
            <w:r w:rsidRPr="00AE708F">
              <w:rPr>
                <w:rFonts w:ascii="Times New Roman" w:hAnsi="Times New Roman" w:cs="Times New Roman"/>
                <w:szCs w:val="28"/>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126" w:type="dxa"/>
            <w:vAlign w:val="center"/>
          </w:tcPr>
          <w:p w:rsidR="00ED22F2" w:rsidRPr="00AE708F" w:rsidRDefault="00ED22F2" w:rsidP="002F16FB">
            <w:pPr>
              <w:tabs>
                <w:tab w:val="left" w:pos="720"/>
              </w:tabs>
              <w:jc w:val="center"/>
              <w:rPr>
                <w:rFonts w:ascii="Times New Roman" w:hAnsi="Times New Roman" w:cs="Times New Roman"/>
              </w:rPr>
            </w:pPr>
            <w:r w:rsidRPr="00AE708F">
              <w:rPr>
                <w:rFonts w:ascii="Times New Roman" w:hAnsi="Times New Roman" w:cs="Times New Roman"/>
              </w:rPr>
              <w:t>2</w:t>
            </w:r>
          </w:p>
        </w:tc>
      </w:tr>
    </w:tbl>
    <w:p w:rsidR="00ED22F2" w:rsidRPr="00AE708F" w:rsidRDefault="00ED22F2" w:rsidP="00ED22F2">
      <w:pPr>
        <w:tabs>
          <w:tab w:val="left" w:pos="720"/>
        </w:tabs>
        <w:ind w:firstLine="454"/>
        <w:jc w:val="both"/>
        <w:rPr>
          <w:rFonts w:ascii="Times New Roman" w:hAnsi="Times New Roman" w:cs="Times New Roman"/>
        </w:rPr>
      </w:pPr>
    </w:p>
    <w:p w:rsidR="00ED22F2" w:rsidRPr="00AE708F" w:rsidRDefault="00ED22F2" w:rsidP="00ED22F2">
      <w:pPr>
        <w:shd w:val="clear" w:color="auto" w:fill="FFFFFF"/>
        <w:tabs>
          <w:tab w:val="left" w:pos="720"/>
        </w:tabs>
        <w:ind w:firstLine="454"/>
        <w:jc w:val="both"/>
        <w:rPr>
          <w:rFonts w:ascii="Times New Roman" w:hAnsi="Times New Roman" w:cs="Times New Roman"/>
          <w:sz w:val="28"/>
          <w:szCs w:val="28"/>
        </w:rPr>
        <w:sectPr w:rsidR="00ED22F2" w:rsidRPr="00AE708F" w:rsidSect="002F16FB">
          <w:footnotePr>
            <w:numRestart w:val="eachPage"/>
          </w:footnotePr>
          <w:pgSz w:w="16838" w:h="11906" w:orient="landscape"/>
          <w:pgMar w:top="1134" w:right="1134" w:bottom="851" w:left="1134" w:header="709" w:footer="709" w:gutter="0"/>
          <w:cols w:space="708"/>
          <w:docGrid w:linePitch="360"/>
        </w:sectPr>
      </w:pPr>
    </w:p>
    <w:p w:rsidR="00ED22F2" w:rsidRPr="00AE708F" w:rsidRDefault="00ED22F2" w:rsidP="00ED22F2">
      <w:pPr>
        <w:shd w:val="clear" w:color="auto" w:fill="FFFFFF"/>
        <w:tabs>
          <w:tab w:val="left" w:pos="720"/>
        </w:tabs>
        <w:ind w:firstLine="454"/>
        <w:jc w:val="both"/>
        <w:rPr>
          <w:rFonts w:ascii="Times New Roman" w:hAnsi="Times New Roman" w:cs="Times New Roman"/>
          <w:sz w:val="28"/>
          <w:szCs w:val="28"/>
        </w:rPr>
      </w:pPr>
    </w:p>
    <w:p w:rsidR="00ED22F2" w:rsidRPr="00AE708F" w:rsidRDefault="00ED22F2" w:rsidP="00ED22F2">
      <w:pPr>
        <w:pStyle w:val="affd"/>
        <w:spacing w:line="360" w:lineRule="auto"/>
        <w:rPr>
          <w:sz w:val="28"/>
          <w:szCs w:val="28"/>
        </w:rPr>
      </w:pPr>
      <w:r w:rsidRPr="00AE708F">
        <w:rPr>
          <w:sz w:val="28"/>
          <w:szCs w:val="28"/>
        </w:rPr>
        <w:t>               </w:t>
      </w:r>
      <w:r w:rsidRPr="00AE708F">
        <w:rPr>
          <w:b/>
          <w:i/>
          <w:sz w:val="28"/>
          <w:szCs w:val="28"/>
        </w:rPr>
        <w:t>Профессиональное развитие и повышение квалификации педагогических работников</w:t>
      </w:r>
    </w:p>
    <w:p w:rsidR="00ED22F2" w:rsidRPr="00AE708F" w:rsidRDefault="00ED22F2" w:rsidP="00ED22F2">
      <w:pPr>
        <w:pStyle w:val="affd"/>
        <w:spacing w:line="276" w:lineRule="auto"/>
        <w:rPr>
          <w:sz w:val="28"/>
          <w:szCs w:val="28"/>
        </w:rPr>
      </w:pPr>
      <w:r w:rsidRPr="00AE708F">
        <w:rPr>
          <w:sz w:val="28"/>
          <w:szCs w:val="28"/>
        </w:rPr>
        <w:t xml:space="preserve">   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ED22F2" w:rsidRPr="00AE708F" w:rsidRDefault="00ED22F2" w:rsidP="00ED22F2">
      <w:pPr>
        <w:pStyle w:val="affd"/>
        <w:spacing w:line="360" w:lineRule="auto"/>
        <w:rPr>
          <w:sz w:val="28"/>
          <w:szCs w:val="28"/>
        </w:rPr>
      </w:pPr>
    </w:p>
    <w:p w:rsidR="00ED22F2" w:rsidRPr="00AE708F" w:rsidRDefault="00ED22F2" w:rsidP="00ED22F2">
      <w:pPr>
        <w:pStyle w:val="affd"/>
        <w:spacing w:line="360" w:lineRule="auto"/>
        <w:ind w:firstLine="0"/>
        <w:jc w:val="center"/>
        <w:rPr>
          <w:b/>
          <w:sz w:val="28"/>
          <w:szCs w:val="28"/>
        </w:rPr>
      </w:pPr>
      <w:r w:rsidRPr="00AE708F">
        <w:rPr>
          <w:b/>
          <w:sz w:val="28"/>
          <w:szCs w:val="28"/>
        </w:rPr>
        <w:t>График повышения квалификации педагогов в условиях введения ФГОС  нового поколения</w:t>
      </w:r>
    </w:p>
    <w:tbl>
      <w:tblPr>
        <w:tblW w:w="1431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126"/>
        <w:gridCol w:w="3260"/>
        <w:gridCol w:w="3402"/>
        <w:gridCol w:w="2977"/>
      </w:tblGrid>
      <w:tr w:rsidR="00ED22F2" w:rsidRPr="00AE708F" w:rsidTr="002F16FB">
        <w:tc>
          <w:tcPr>
            <w:tcW w:w="2552" w:type="dxa"/>
            <w:vMerge w:val="restart"/>
          </w:tcPr>
          <w:p w:rsidR="00ED22F2" w:rsidRPr="00AE708F" w:rsidRDefault="00ED22F2" w:rsidP="002F16FB">
            <w:pPr>
              <w:pStyle w:val="affd"/>
              <w:spacing w:line="276" w:lineRule="auto"/>
              <w:ind w:hanging="4"/>
              <w:jc w:val="center"/>
              <w:rPr>
                <w:b/>
                <w:szCs w:val="24"/>
              </w:rPr>
            </w:pPr>
            <w:r w:rsidRPr="00AE708F">
              <w:rPr>
                <w:b/>
                <w:szCs w:val="24"/>
              </w:rPr>
              <w:t>Должность</w:t>
            </w:r>
          </w:p>
        </w:tc>
        <w:tc>
          <w:tcPr>
            <w:tcW w:w="2126" w:type="dxa"/>
            <w:vMerge w:val="restart"/>
          </w:tcPr>
          <w:p w:rsidR="00ED22F2" w:rsidRPr="00AE708F" w:rsidRDefault="00ED22F2" w:rsidP="002F16FB">
            <w:pPr>
              <w:pStyle w:val="affd"/>
              <w:spacing w:line="276" w:lineRule="auto"/>
              <w:ind w:firstLine="0"/>
              <w:jc w:val="center"/>
              <w:rPr>
                <w:b/>
                <w:szCs w:val="24"/>
              </w:rPr>
            </w:pPr>
            <w:r w:rsidRPr="00AE708F">
              <w:rPr>
                <w:b/>
                <w:szCs w:val="24"/>
              </w:rPr>
              <w:t>ФИО</w:t>
            </w:r>
          </w:p>
        </w:tc>
        <w:tc>
          <w:tcPr>
            <w:tcW w:w="9639" w:type="dxa"/>
            <w:gridSpan w:val="3"/>
          </w:tcPr>
          <w:p w:rsidR="00ED22F2" w:rsidRPr="00AE708F" w:rsidRDefault="00ED22F2" w:rsidP="002F16FB">
            <w:pPr>
              <w:pStyle w:val="affd"/>
              <w:spacing w:line="276" w:lineRule="auto"/>
              <w:ind w:firstLine="0"/>
              <w:jc w:val="center"/>
              <w:rPr>
                <w:b/>
                <w:szCs w:val="24"/>
              </w:rPr>
            </w:pPr>
            <w:r w:rsidRPr="00AE708F">
              <w:rPr>
                <w:b/>
                <w:szCs w:val="24"/>
              </w:rPr>
              <w:t>Дата, место прохождения и название курсов</w:t>
            </w:r>
          </w:p>
        </w:tc>
      </w:tr>
      <w:tr w:rsidR="00ED22F2" w:rsidRPr="00AE708F" w:rsidTr="002F16FB">
        <w:tc>
          <w:tcPr>
            <w:tcW w:w="2552" w:type="dxa"/>
            <w:vMerge/>
          </w:tcPr>
          <w:p w:rsidR="00ED22F2" w:rsidRPr="00AE708F" w:rsidRDefault="00ED22F2" w:rsidP="002F16FB">
            <w:pPr>
              <w:pStyle w:val="affd"/>
              <w:spacing w:line="276" w:lineRule="auto"/>
              <w:ind w:hanging="4"/>
              <w:jc w:val="center"/>
              <w:rPr>
                <w:b/>
                <w:szCs w:val="24"/>
              </w:rPr>
            </w:pPr>
          </w:p>
        </w:tc>
        <w:tc>
          <w:tcPr>
            <w:tcW w:w="2126" w:type="dxa"/>
            <w:vMerge/>
          </w:tcPr>
          <w:p w:rsidR="00ED22F2" w:rsidRPr="00AE708F" w:rsidRDefault="00ED22F2" w:rsidP="002F16FB">
            <w:pPr>
              <w:pStyle w:val="affd"/>
              <w:spacing w:line="276" w:lineRule="auto"/>
              <w:ind w:firstLine="0"/>
              <w:jc w:val="center"/>
              <w:rPr>
                <w:b/>
                <w:szCs w:val="24"/>
              </w:rPr>
            </w:pPr>
          </w:p>
        </w:tc>
        <w:tc>
          <w:tcPr>
            <w:tcW w:w="3260" w:type="dxa"/>
          </w:tcPr>
          <w:p w:rsidR="00ED22F2" w:rsidRPr="00AE708F" w:rsidRDefault="00ED22F2" w:rsidP="002F16FB">
            <w:pPr>
              <w:pStyle w:val="affd"/>
              <w:spacing w:line="276" w:lineRule="auto"/>
              <w:ind w:firstLine="0"/>
              <w:jc w:val="center"/>
              <w:rPr>
                <w:b/>
                <w:szCs w:val="24"/>
              </w:rPr>
            </w:pPr>
            <w:r w:rsidRPr="00AE708F">
              <w:rPr>
                <w:b/>
                <w:szCs w:val="24"/>
              </w:rPr>
              <w:t>2013г.</w:t>
            </w:r>
          </w:p>
        </w:tc>
        <w:tc>
          <w:tcPr>
            <w:tcW w:w="3402" w:type="dxa"/>
          </w:tcPr>
          <w:p w:rsidR="00ED22F2" w:rsidRPr="00AE708F" w:rsidRDefault="00ED22F2" w:rsidP="002F16FB">
            <w:pPr>
              <w:pStyle w:val="affd"/>
              <w:spacing w:line="276" w:lineRule="auto"/>
              <w:ind w:firstLine="0"/>
              <w:jc w:val="center"/>
              <w:rPr>
                <w:b/>
                <w:szCs w:val="24"/>
              </w:rPr>
            </w:pPr>
            <w:r w:rsidRPr="00AE708F">
              <w:rPr>
                <w:b/>
                <w:szCs w:val="24"/>
              </w:rPr>
              <w:t>2014г.</w:t>
            </w:r>
          </w:p>
        </w:tc>
        <w:tc>
          <w:tcPr>
            <w:tcW w:w="2977" w:type="dxa"/>
          </w:tcPr>
          <w:p w:rsidR="00ED22F2" w:rsidRPr="00AE708F" w:rsidRDefault="00ED22F2" w:rsidP="002F16FB">
            <w:pPr>
              <w:pStyle w:val="affd"/>
              <w:spacing w:line="276" w:lineRule="auto"/>
              <w:ind w:firstLine="0"/>
              <w:jc w:val="center"/>
              <w:rPr>
                <w:b/>
                <w:szCs w:val="24"/>
              </w:rPr>
            </w:pPr>
            <w:r w:rsidRPr="00AE708F">
              <w:rPr>
                <w:b/>
                <w:szCs w:val="24"/>
              </w:rPr>
              <w:t>2015г.</w:t>
            </w:r>
          </w:p>
        </w:tc>
      </w:tr>
      <w:tr w:rsidR="00ED22F2" w:rsidRPr="00AE708F" w:rsidTr="002F16FB">
        <w:tc>
          <w:tcPr>
            <w:tcW w:w="2552" w:type="dxa"/>
          </w:tcPr>
          <w:p w:rsidR="00ED22F2" w:rsidRPr="00AE708F" w:rsidRDefault="00ED22F2" w:rsidP="002F16FB">
            <w:pPr>
              <w:pStyle w:val="affd"/>
              <w:spacing w:line="276" w:lineRule="auto"/>
              <w:ind w:firstLine="0"/>
              <w:jc w:val="left"/>
              <w:rPr>
                <w:szCs w:val="24"/>
              </w:rPr>
            </w:pPr>
            <w:r w:rsidRPr="00AE708F">
              <w:rPr>
                <w:szCs w:val="24"/>
              </w:rPr>
              <w:t>Руководитель, учитель математики</w:t>
            </w:r>
          </w:p>
        </w:tc>
        <w:tc>
          <w:tcPr>
            <w:tcW w:w="2126" w:type="dxa"/>
          </w:tcPr>
          <w:p w:rsidR="00ED22F2" w:rsidRPr="00AE708F" w:rsidRDefault="00ED22F2" w:rsidP="002F16FB">
            <w:pPr>
              <w:pStyle w:val="affd"/>
              <w:spacing w:line="276" w:lineRule="auto"/>
              <w:ind w:firstLine="0"/>
              <w:jc w:val="left"/>
              <w:rPr>
                <w:szCs w:val="24"/>
              </w:rPr>
            </w:pPr>
            <w:r w:rsidRPr="00AE708F">
              <w:rPr>
                <w:szCs w:val="24"/>
              </w:rPr>
              <w:t>Кузулгуртова Т.Н.</w:t>
            </w:r>
          </w:p>
        </w:tc>
        <w:tc>
          <w:tcPr>
            <w:tcW w:w="3260" w:type="dxa"/>
          </w:tcPr>
          <w:p w:rsidR="00ED22F2" w:rsidRPr="00AE708F" w:rsidRDefault="00ED22F2" w:rsidP="002F16FB">
            <w:pPr>
              <w:pStyle w:val="affd"/>
              <w:spacing w:line="276" w:lineRule="auto"/>
              <w:ind w:firstLine="34"/>
              <w:jc w:val="left"/>
              <w:rPr>
                <w:szCs w:val="24"/>
              </w:rPr>
            </w:pPr>
            <w:r w:rsidRPr="00AE708F">
              <w:rPr>
                <w:szCs w:val="24"/>
              </w:rPr>
              <w:t>г.Москва Государсвенно-общественное управление образование</w:t>
            </w:r>
          </w:p>
        </w:tc>
        <w:tc>
          <w:tcPr>
            <w:tcW w:w="3402" w:type="dxa"/>
          </w:tcPr>
          <w:p w:rsidR="00ED22F2" w:rsidRPr="00AE708F" w:rsidRDefault="00ED22F2" w:rsidP="002F16FB">
            <w:pPr>
              <w:pStyle w:val="affd"/>
              <w:spacing w:line="276" w:lineRule="auto"/>
              <w:ind w:firstLine="0"/>
              <w:rPr>
                <w:szCs w:val="24"/>
              </w:rPr>
            </w:pPr>
            <w:r w:rsidRPr="00AE708F">
              <w:rPr>
                <w:szCs w:val="24"/>
              </w:rPr>
              <w:t>г.Волгоград,  «Учитель и новые образовательные стандарты»</w:t>
            </w:r>
          </w:p>
        </w:tc>
        <w:tc>
          <w:tcPr>
            <w:tcW w:w="2977" w:type="dxa"/>
          </w:tcPr>
          <w:p w:rsidR="00ED22F2" w:rsidRPr="00AE708F" w:rsidRDefault="00ED22F2" w:rsidP="002F16FB">
            <w:pPr>
              <w:pStyle w:val="affd"/>
              <w:spacing w:line="276" w:lineRule="auto"/>
              <w:ind w:firstLine="0"/>
              <w:jc w:val="center"/>
              <w:rPr>
                <w:szCs w:val="24"/>
              </w:rPr>
            </w:pPr>
          </w:p>
        </w:tc>
      </w:tr>
      <w:tr w:rsidR="00ED22F2" w:rsidRPr="00AE708F" w:rsidTr="002F16FB">
        <w:tc>
          <w:tcPr>
            <w:tcW w:w="2552" w:type="dxa"/>
          </w:tcPr>
          <w:p w:rsidR="00ED22F2" w:rsidRPr="00AE708F" w:rsidRDefault="00ED22F2" w:rsidP="002F16FB">
            <w:pPr>
              <w:pStyle w:val="affd"/>
              <w:spacing w:line="276" w:lineRule="auto"/>
              <w:ind w:firstLine="0"/>
              <w:jc w:val="left"/>
              <w:rPr>
                <w:szCs w:val="24"/>
              </w:rPr>
            </w:pPr>
            <w:r w:rsidRPr="00AE708F">
              <w:rPr>
                <w:szCs w:val="24"/>
              </w:rPr>
              <w:t>Ответственный учитель за УВР, учитель географии</w:t>
            </w:r>
          </w:p>
        </w:tc>
        <w:tc>
          <w:tcPr>
            <w:tcW w:w="2126" w:type="dxa"/>
          </w:tcPr>
          <w:p w:rsidR="00ED22F2" w:rsidRPr="00AE708F" w:rsidRDefault="00ED22F2" w:rsidP="002F16FB">
            <w:pPr>
              <w:pStyle w:val="affd"/>
              <w:spacing w:line="276" w:lineRule="auto"/>
              <w:ind w:firstLine="0"/>
              <w:jc w:val="left"/>
              <w:rPr>
                <w:szCs w:val="24"/>
              </w:rPr>
            </w:pPr>
            <w:r w:rsidRPr="00AE708F">
              <w:rPr>
                <w:szCs w:val="24"/>
              </w:rPr>
              <w:t>Сапинова К.Р.</w:t>
            </w:r>
          </w:p>
        </w:tc>
        <w:tc>
          <w:tcPr>
            <w:tcW w:w="3260" w:type="dxa"/>
          </w:tcPr>
          <w:p w:rsidR="00ED22F2" w:rsidRPr="00AE708F" w:rsidRDefault="00ED22F2" w:rsidP="002F16FB">
            <w:pPr>
              <w:pStyle w:val="affd"/>
              <w:spacing w:line="276" w:lineRule="auto"/>
              <w:ind w:firstLine="0"/>
              <w:jc w:val="left"/>
              <w:rPr>
                <w:szCs w:val="24"/>
              </w:rPr>
            </w:pPr>
            <w:r w:rsidRPr="00AE708F">
              <w:rPr>
                <w:szCs w:val="24"/>
              </w:rPr>
              <w:t>г.Москва УМЦ «Школа2100» «Реализация ФГОС в основной старшей школе»</w:t>
            </w:r>
          </w:p>
        </w:tc>
        <w:tc>
          <w:tcPr>
            <w:tcW w:w="3402" w:type="dxa"/>
          </w:tcPr>
          <w:p w:rsidR="00ED22F2" w:rsidRPr="00AE708F" w:rsidRDefault="00ED22F2" w:rsidP="002F16FB">
            <w:pPr>
              <w:pStyle w:val="affd"/>
              <w:spacing w:line="276" w:lineRule="auto"/>
              <w:ind w:firstLine="0"/>
              <w:jc w:val="left"/>
              <w:rPr>
                <w:szCs w:val="24"/>
              </w:rPr>
            </w:pPr>
            <w:r w:rsidRPr="00AE708F">
              <w:rPr>
                <w:szCs w:val="24"/>
              </w:rPr>
              <w:t>г.Волгоград,  ГБОУ ДПО «ВГАПКиПРО», №7272/16, 72 часа «Организация аттестации и методика экспертной оценки профессиональной деятельности педагогических работников»</w:t>
            </w:r>
          </w:p>
        </w:tc>
        <w:tc>
          <w:tcPr>
            <w:tcW w:w="2977" w:type="dxa"/>
          </w:tcPr>
          <w:p w:rsidR="00ED22F2" w:rsidRPr="00AE708F" w:rsidRDefault="00ED22F2" w:rsidP="002F16FB">
            <w:pPr>
              <w:pStyle w:val="affd"/>
              <w:spacing w:line="276" w:lineRule="auto"/>
              <w:ind w:firstLine="0"/>
              <w:jc w:val="center"/>
              <w:rPr>
                <w:szCs w:val="24"/>
              </w:rPr>
            </w:pPr>
          </w:p>
        </w:tc>
      </w:tr>
      <w:tr w:rsidR="00ED22F2" w:rsidRPr="00AE708F" w:rsidTr="002F16FB">
        <w:tc>
          <w:tcPr>
            <w:tcW w:w="2552" w:type="dxa"/>
          </w:tcPr>
          <w:p w:rsidR="00ED22F2" w:rsidRPr="00AE708F" w:rsidRDefault="00ED22F2" w:rsidP="002F16FB">
            <w:pPr>
              <w:pStyle w:val="affd"/>
              <w:spacing w:line="276" w:lineRule="auto"/>
              <w:ind w:firstLine="0"/>
              <w:jc w:val="left"/>
              <w:rPr>
                <w:szCs w:val="24"/>
              </w:rPr>
            </w:pPr>
            <w:r w:rsidRPr="00AE708F">
              <w:rPr>
                <w:szCs w:val="24"/>
              </w:rPr>
              <w:t xml:space="preserve">Ответственный учитель за ВР, учитель </w:t>
            </w:r>
          </w:p>
        </w:tc>
        <w:tc>
          <w:tcPr>
            <w:tcW w:w="2126" w:type="dxa"/>
          </w:tcPr>
          <w:p w:rsidR="00ED22F2" w:rsidRPr="00AE708F" w:rsidRDefault="00ED22F2" w:rsidP="002F16FB">
            <w:pPr>
              <w:pStyle w:val="affd"/>
              <w:spacing w:line="276" w:lineRule="auto"/>
              <w:ind w:firstLine="0"/>
              <w:jc w:val="left"/>
              <w:rPr>
                <w:szCs w:val="24"/>
              </w:rPr>
            </w:pPr>
            <w:r w:rsidRPr="00AE708F">
              <w:rPr>
                <w:color w:val="000000"/>
                <w:szCs w:val="24"/>
                <w:lang w:eastAsia="ru-RU"/>
              </w:rPr>
              <w:t>Ибраева А.О.</w:t>
            </w:r>
          </w:p>
        </w:tc>
        <w:tc>
          <w:tcPr>
            <w:tcW w:w="3260" w:type="dxa"/>
          </w:tcPr>
          <w:p w:rsidR="00ED22F2" w:rsidRPr="00AE708F" w:rsidRDefault="00ED22F2" w:rsidP="002F16FB">
            <w:pPr>
              <w:pStyle w:val="affd"/>
              <w:spacing w:line="276" w:lineRule="auto"/>
              <w:rPr>
                <w:szCs w:val="24"/>
              </w:rPr>
            </w:pPr>
          </w:p>
        </w:tc>
        <w:tc>
          <w:tcPr>
            <w:tcW w:w="3402" w:type="dxa"/>
          </w:tcPr>
          <w:p w:rsidR="00ED22F2" w:rsidRPr="00AE708F" w:rsidRDefault="00ED22F2" w:rsidP="002F16FB">
            <w:pPr>
              <w:pStyle w:val="affd"/>
              <w:tabs>
                <w:tab w:val="left" w:pos="346"/>
              </w:tabs>
              <w:spacing w:line="276" w:lineRule="auto"/>
              <w:ind w:firstLine="0"/>
              <w:jc w:val="left"/>
              <w:rPr>
                <w:szCs w:val="24"/>
              </w:rPr>
            </w:pPr>
          </w:p>
        </w:tc>
        <w:tc>
          <w:tcPr>
            <w:tcW w:w="2977" w:type="dxa"/>
          </w:tcPr>
          <w:p w:rsidR="00ED22F2" w:rsidRPr="00AE708F" w:rsidRDefault="00ED22F2" w:rsidP="002F16FB">
            <w:pPr>
              <w:pStyle w:val="affd"/>
              <w:spacing w:line="276" w:lineRule="auto"/>
              <w:ind w:firstLine="0"/>
              <w:jc w:val="center"/>
              <w:rPr>
                <w:szCs w:val="24"/>
              </w:rPr>
            </w:pPr>
          </w:p>
        </w:tc>
      </w:tr>
      <w:tr w:rsidR="00ED22F2" w:rsidRPr="00AE708F" w:rsidTr="002F16FB">
        <w:tc>
          <w:tcPr>
            <w:tcW w:w="2552" w:type="dxa"/>
            <w:vMerge w:val="restart"/>
          </w:tcPr>
          <w:p w:rsidR="00ED22F2" w:rsidRPr="00AE708F" w:rsidRDefault="00ED22F2" w:rsidP="002F16FB">
            <w:pPr>
              <w:pStyle w:val="affd"/>
              <w:spacing w:line="276" w:lineRule="auto"/>
              <w:ind w:firstLine="0"/>
              <w:jc w:val="left"/>
              <w:rPr>
                <w:szCs w:val="24"/>
              </w:rPr>
            </w:pPr>
            <w:r w:rsidRPr="00AE708F">
              <w:rPr>
                <w:szCs w:val="24"/>
              </w:rPr>
              <w:t>Учитель русского языка и литературы</w:t>
            </w:r>
          </w:p>
        </w:tc>
        <w:tc>
          <w:tcPr>
            <w:tcW w:w="2126" w:type="dxa"/>
          </w:tcPr>
          <w:p w:rsidR="00ED22F2" w:rsidRPr="00AE708F" w:rsidRDefault="00ED22F2" w:rsidP="002F16FB">
            <w:pPr>
              <w:rPr>
                <w:rFonts w:ascii="Times New Roman" w:hAnsi="Times New Roman" w:cs="Times New Roman"/>
              </w:rPr>
            </w:pPr>
            <w:r w:rsidRPr="00AE708F">
              <w:rPr>
                <w:rFonts w:ascii="Times New Roman" w:hAnsi="Times New Roman" w:cs="Times New Roman"/>
              </w:rPr>
              <w:t>Нургалиева А.Ш.</w:t>
            </w:r>
          </w:p>
        </w:tc>
        <w:tc>
          <w:tcPr>
            <w:tcW w:w="3260" w:type="dxa"/>
          </w:tcPr>
          <w:p w:rsidR="00ED22F2" w:rsidRPr="00AE708F" w:rsidRDefault="00ED22F2" w:rsidP="002F16FB">
            <w:pPr>
              <w:rPr>
                <w:rFonts w:ascii="Times New Roman" w:hAnsi="Times New Roman" w:cs="Times New Roman"/>
              </w:rPr>
            </w:pPr>
            <w:r w:rsidRPr="00AE708F">
              <w:rPr>
                <w:rFonts w:ascii="Times New Roman" w:hAnsi="Times New Roman" w:cs="Times New Roman"/>
              </w:rPr>
              <w:t xml:space="preserve">г.Волгоград, ВГАПиПРО «Компетентность учителя русского языка и литературы, профессионализм </w:t>
            </w:r>
            <w:r w:rsidRPr="00AE708F">
              <w:rPr>
                <w:rFonts w:ascii="Times New Roman" w:hAnsi="Times New Roman" w:cs="Times New Roman"/>
              </w:rPr>
              <w:lastRenderedPageBreak/>
              <w:t>деятельности»</w:t>
            </w:r>
          </w:p>
        </w:tc>
        <w:tc>
          <w:tcPr>
            <w:tcW w:w="3402" w:type="dxa"/>
          </w:tcPr>
          <w:p w:rsidR="00ED22F2" w:rsidRPr="00AE708F" w:rsidRDefault="00ED22F2" w:rsidP="002F16FB">
            <w:pPr>
              <w:pStyle w:val="affd"/>
              <w:spacing w:line="276" w:lineRule="auto"/>
              <w:ind w:left="72" w:firstLine="34"/>
              <w:rPr>
                <w:szCs w:val="24"/>
              </w:rPr>
            </w:pPr>
          </w:p>
        </w:tc>
        <w:tc>
          <w:tcPr>
            <w:tcW w:w="2977" w:type="dxa"/>
          </w:tcPr>
          <w:p w:rsidR="00ED22F2" w:rsidRPr="00AE708F" w:rsidRDefault="00ED22F2" w:rsidP="002F16FB">
            <w:pPr>
              <w:pStyle w:val="affd"/>
              <w:spacing w:line="276" w:lineRule="auto"/>
              <w:ind w:firstLine="0"/>
              <w:jc w:val="center"/>
              <w:rPr>
                <w:szCs w:val="24"/>
              </w:rPr>
            </w:pPr>
          </w:p>
        </w:tc>
      </w:tr>
      <w:tr w:rsidR="00ED22F2" w:rsidRPr="00AE708F" w:rsidTr="002F16FB">
        <w:tc>
          <w:tcPr>
            <w:tcW w:w="2552" w:type="dxa"/>
            <w:vMerge/>
            <w:tcBorders>
              <w:bottom w:val="single" w:sz="4" w:space="0" w:color="auto"/>
            </w:tcBorders>
          </w:tcPr>
          <w:p w:rsidR="00ED22F2" w:rsidRPr="00AE708F" w:rsidRDefault="00ED22F2" w:rsidP="002F16FB">
            <w:pPr>
              <w:pStyle w:val="affd"/>
              <w:spacing w:line="276" w:lineRule="auto"/>
              <w:ind w:firstLine="0"/>
              <w:jc w:val="left"/>
              <w:rPr>
                <w:szCs w:val="24"/>
              </w:rPr>
            </w:pPr>
          </w:p>
        </w:tc>
        <w:tc>
          <w:tcPr>
            <w:tcW w:w="2126" w:type="dxa"/>
          </w:tcPr>
          <w:p w:rsidR="00ED22F2" w:rsidRPr="00AE708F" w:rsidRDefault="00ED22F2" w:rsidP="002F16FB">
            <w:pPr>
              <w:rPr>
                <w:rFonts w:ascii="Times New Roman" w:hAnsi="Times New Roman" w:cs="Times New Roman"/>
              </w:rPr>
            </w:pPr>
            <w:r w:rsidRPr="00AE708F">
              <w:rPr>
                <w:rFonts w:ascii="Times New Roman" w:hAnsi="Times New Roman" w:cs="Times New Roman"/>
              </w:rPr>
              <w:t>Битюкова Л.А.</w:t>
            </w:r>
          </w:p>
        </w:tc>
        <w:tc>
          <w:tcPr>
            <w:tcW w:w="3260" w:type="dxa"/>
          </w:tcPr>
          <w:p w:rsidR="00ED22F2" w:rsidRPr="00AE708F" w:rsidRDefault="00ED22F2" w:rsidP="002F16FB">
            <w:pPr>
              <w:pStyle w:val="affd"/>
              <w:spacing w:line="276" w:lineRule="auto"/>
              <w:ind w:firstLine="0"/>
              <w:jc w:val="left"/>
              <w:rPr>
                <w:szCs w:val="24"/>
              </w:rPr>
            </w:pPr>
            <w:r w:rsidRPr="00AE708F">
              <w:rPr>
                <w:szCs w:val="24"/>
              </w:rPr>
              <w:t>г.Москва УМЦ «Школа 2100» «Реализация ФГОС через внедрение комплекса технологии деятельностного типа»</w:t>
            </w:r>
          </w:p>
        </w:tc>
        <w:tc>
          <w:tcPr>
            <w:tcW w:w="3402" w:type="dxa"/>
          </w:tcPr>
          <w:p w:rsidR="00ED22F2" w:rsidRPr="00AE708F" w:rsidRDefault="00ED22F2" w:rsidP="002F16FB">
            <w:pPr>
              <w:pStyle w:val="affd"/>
              <w:spacing w:line="276" w:lineRule="auto"/>
              <w:ind w:firstLine="34"/>
              <w:jc w:val="left"/>
              <w:rPr>
                <w:szCs w:val="24"/>
              </w:rPr>
            </w:pPr>
            <w:r w:rsidRPr="00AE708F">
              <w:rPr>
                <w:szCs w:val="24"/>
              </w:rPr>
              <w:t>г.Волгоград «Технология работы с текстом при подготовки ГИА и ЕГЭ как способ достижения предметных и метапредметных результатов»</w:t>
            </w:r>
          </w:p>
        </w:tc>
        <w:tc>
          <w:tcPr>
            <w:tcW w:w="2977" w:type="dxa"/>
          </w:tcPr>
          <w:p w:rsidR="00ED22F2" w:rsidRPr="00AE708F" w:rsidRDefault="00ED22F2" w:rsidP="002F16FB">
            <w:pPr>
              <w:pStyle w:val="affd"/>
              <w:spacing w:line="276" w:lineRule="auto"/>
              <w:ind w:firstLine="0"/>
              <w:jc w:val="center"/>
              <w:rPr>
                <w:szCs w:val="24"/>
              </w:rPr>
            </w:pPr>
          </w:p>
        </w:tc>
      </w:tr>
      <w:tr w:rsidR="00ED22F2" w:rsidRPr="00AE708F" w:rsidTr="002F16FB">
        <w:tc>
          <w:tcPr>
            <w:tcW w:w="2552" w:type="dxa"/>
            <w:tcBorders>
              <w:top w:val="single" w:sz="4" w:space="0" w:color="auto"/>
              <w:bottom w:val="single" w:sz="4" w:space="0" w:color="auto"/>
            </w:tcBorders>
          </w:tcPr>
          <w:p w:rsidR="00ED22F2" w:rsidRPr="00AE708F" w:rsidRDefault="00ED22F2" w:rsidP="002F16FB">
            <w:pPr>
              <w:pStyle w:val="affd"/>
              <w:spacing w:line="276" w:lineRule="auto"/>
              <w:ind w:firstLine="0"/>
              <w:jc w:val="left"/>
              <w:rPr>
                <w:szCs w:val="24"/>
              </w:rPr>
            </w:pPr>
            <w:r w:rsidRPr="00AE708F">
              <w:rPr>
                <w:szCs w:val="24"/>
              </w:rPr>
              <w:t>Учитель истории и обществознания</w:t>
            </w:r>
          </w:p>
        </w:tc>
        <w:tc>
          <w:tcPr>
            <w:tcW w:w="2126" w:type="dxa"/>
          </w:tcPr>
          <w:p w:rsidR="00ED22F2" w:rsidRPr="00AE708F" w:rsidRDefault="00ED22F2" w:rsidP="002F16FB">
            <w:pPr>
              <w:rPr>
                <w:rFonts w:ascii="Times New Roman" w:hAnsi="Times New Roman" w:cs="Times New Roman"/>
                <w:color w:val="000000"/>
              </w:rPr>
            </w:pPr>
            <w:r w:rsidRPr="00AE708F">
              <w:rPr>
                <w:rFonts w:ascii="Times New Roman" w:hAnsi="Times New Roman" w:cs="Times New Roman"/>
                <w:color w:val="000000"/>
              </w:rPr>
              <w:t>Байханова А.С.</w:t>
            </w:r>
          </w:p>
        </w:tc>
        <w:tc>
          <w:tcPr>
            <w:tcW w:w="3260" w:type="dxa"/>
          </w:tcPr>
          <w:p w:rsidR="00ED22F2" w:rsidRPr="00AE708F" w:rsidRDefault="00ED22F2" w:rsidP="002F16FB">
            <w:pPr>
              <w:pStyle w:val="affd"/>
              <w:spacing w:line="276" w:lineRule="auto"/>
              <w:ind w:firstLine="34"/>
              <w:jc w:val="left"/>
              <w:rPr>
                <w:szCs w:val="24"/>
              </w:rPr>
            </w:pPr>
            <w:r w:rsidRPr="00AE708F">
              <w:rPr>
                <w:szCs w:val="24"/>
              </w:rPr>
              <w:t>г.Волгоград, ГБОУ ДПО «ВГАПиПРО» «Основы религиозных культур и светской этики»</w:t>
            </w:r>
          </w:p>
        </w:tc>
        <w:tc>
          <w:tcPr>
            <w:tcW w:w="3402" w:type="dxa"/>
          </w:tcPr>
          <w:p w:rsidR="00ED22F2" w:rsidRPr="00AE708F" w:rsidRDefault="00ED22F2" w:rsidP="002F16FB">
            <w:pPr>
              <w:pStyle w:val="affd"/>
              <w:spacing w:line="276" w:lineRule="auto"/>
              <w:ind w:left="72" w:firstLine="34"/>
              <w:jc w:val="left"/>
              <w:rPr>
                <w:szCs w:val="24"/>
              </w:rPr>
            </w:pPr>
          </w:p>
        </w:tc>
        <w:tc>
          <w:tcPr>
            <w:tcW w:w="2977" w:type="dxa"/>
          </w:tcPr>
          <w:p w:rsidR="00ED22F2" w:rsidRPr="00AE708F" w:rsidRDefault="00ED22F2" w:rsidP="002F16FB">
            <w:pPr>
              <w:pStyle w:val="affd"/>
              <w:spacing w:line="276" w:lineRule="auto"/>
              <w:ind w:firstLine="0"/>
              <w:jc w:val="center"/>
              <w:rPr>
                <w:szCs w:val="24"/>
              </w:rPr>
            </w:pPr>
          </w:p>
        </w:tc>
      </w:tr>
      <w:tr w:rsidR="00ED22F2" w:rsidRPr="00AE708F" w:rsidTr="002F16FB">
        <w:tc>
          <w:tcPr>
            <w:tcW w:w="2552" w:type="dxa"/>
            <w:vMerge w:val="restart"/>
          </w:tcPr>
          <w:p w:rsidR="00ED22F2" w:rsidRPr="00AE708F" w:rsidRDefault="00ED22F2" w:rsidP="002F16FB">
            <w:pPr>
              <w:pStyle w:val="affd"/>
              <w:spacing w:line="276" w:lineRule="auto"/>
              <w:ind w:firstLine="0"/>
              <w:jc w:val="left"/>
              <w:rPr>
                <w:szCs w:val="24"/>
              </w:rPr>
            </w:pPr>
            <w:r w:rsidRPr="00AE708F">
              <w:rPr>
                <w:szCs w:val="24"/>
              </w:rPr>
              <w:t>Учитель математики</w:t>
            </w:r>
          </w:p>
        </w:tc>
        <w:tc>
          <w:tcPr>
            <w:tcW w:w="2126" w:type="dxa"/>
          </w:tcPr>
          <w:p w:rsidR="00ED22F2" w:rsidRPr="00AE708F" w:rsidRDefault="00ED22F2" w:rsidP="002F16FB">
            <w:pPr>
              <w:rPr>
                <w:rFonts w:ascii="Times New Roman" w:hAnsi="Times New Roman" w:cs="Times New Roman"/>
              </w:rPr>
            </w:pPr>
            <w:r w:rsidRPr="00AE708F">
              <w:rPr>
                <w:rFonts w:ascii="Times New Roman" w:hAnsi="Times New Roman" w:cs="Times New Roman"/>
              </w:rPr>
              <w:t>Олейникова Н.А.</w:t>
            </w:r>
          </w:p>
        </w:tc>
        <w:tc>
          <w:tcPr>
            <w:tcW w:w="3260" w:type="dxa"/>
          </w:tcPr>
          <w:p w:rsidR="00ED22F2" w:rsidRPr="00AE708F" w:rsidRDefault="00ED22F2" w:rsidP="002F16FB">
            <w:pPr>
              <w:pStyle w:val="affd"/>
              <w:spacing w:line="276" w:lineRule="auto"/>
              <w:ind w:firstLine="34"/>
              <w:rPr>
                <w:szCs w:val="24"/>
              </w:rPr>
            </w:pPr>
            <w:r w:rsidRPr="00AE708F">
              <w:rPr>
                <w:szCs w:val="24"/>
              </w:rPr>
              <w:t>г.Москва УМЦ «Школа 2100» «Реализация ФГОС через внедрение комплекса технологии деятельностного типа»</w:t>
            </w:r>
          </w:p>
        </w:tc>
        <w:tc>
          <w:tcPr>
            <w:tcW w:w="3402" w:type="dxa"/>
          </w:tcPr>
          <w:p w:rsidR="00ED22F2" w:rsidRPr="00AE708F" w:rsidRDefault="00ED22F2" w:rsidP="002F16FB">
            <w:pPr>
              <w:pStyle w:val="affd"/>
              <w:spacing w:line="276" w:lineRule="auto"/>
              <w:ind w:firstLine="34"/>
              <w:rPr>
                <w:szCs w:val="24"/>
              </w:rPr>
            </w:pPr>
          </w:p>
        </w:tc>
        <w:tc>
          <w:tcPr>
            <w:tcW w:w="2977" w:type="dxa"/>
          </w:tcPr>
          <w:p w:rsidR="00ED22F2" w:rsidRPr="00AE708F" w:rsidRDefault="00ED22F2" w:rsidP="002F16FB">
            <w:pPr>
              <w:pStyle w:val="affd"/>
              <w:spacing w:line="276" w:lineRule="auto"/>
              <w:ind w:firstLine="0"/>
              <w:jc w:val="center"/>
              <w:rPr>
                <w:szCs w:val="24"/>
              </w:rPr>
            </w:pPr>
          </w:p>
        </w:tc>
      </w:tr>
      <w:tr w:rsidR="00ED22F2" w:rsidRPr="00AE708F" w:rsidTr="002F16FB">
        <w:tc>
          <w:tcPr>
            <w:tcW w:w="2552" w:type="dxa"/>
            <w:vMerge/>
            <w:tcBorders>
              <w:bottom w:val="single" w:sz="4" w:space="0" w:color="auto"/>
            </w:tcBorders>
          </w:tcPr>
          <w:p w:rsidR="00ED22F2" w:rsidRPr="00AE708F" w:rsidRDefault="00ED22F2" w:rsidP="002F16FB">
            <w:pPr>
              <w:pStyle w:val="affd"/>
              <w:spacing w:line="276" w:lineRule="auto"/>
              <w:ind w:firstLine="0"/>
              <w:jc w:val="left"/>
              <w:rPr>
                <w:szCs w:val="24"/>
              </w:rPr>
            </w:pPr>
          </w:p>
        </w:tc>
        <w:tc>
          <w:tcPr>
            <w:tcW w:w="2126" w:type="dxa"/>
          </w:tcPr>
          <w:p w:rsidR="00ED22F2" w:rsidRPr="00AE708F" w:rsidRDefault="00ED22F2" w:rsidP="002F16FB">
            <w:pPr>
              <w:rPr>
                <w:rFonts w:ascii="Times New Roman" w:hAnsi="Times New Roman" w:cs="Times New Roman"/>
              </w:rPr>
            </w:pPr>
            <w:r w:rsidRPr="00AE708F">
              <w:rPr>
                <w:rFonts w:ascii="Times New Roman" w:hAnsi="Times New Roman" w:cs="Times New Roman"/>
              </w:rPr>
              <w:t>Курмашева К.Р.</w:t>
            </w:r>
          </w:p>
        </w:tc>
        <w:tc>
          <w:tcPr>
            <w:tcW w:w="3260" w:type="dxa"/>
          </w:tcPr>
          <w:p w:rsidR="00ED22F2" w:rsidRPr="00AE708F" w:rsidRDefault="00ED22F2" w:rsidP="002F16FB">
            <w:pPr>
              <w:rPr>
                <w:rFonts w:ascii="Times New Roman" w:hAnsi="Times New Roman" w:cs="Times New Roman"/>
              </w:rPr>
            </w:pPr>
            <w:r w:rsidRPr="00AE708F">
              <w:rPr>
                <w:rFonts w:ascii="Times New Roman" w:hAnsi="Times New Roman" w:cs="Times New Roman"/>
              </w:rPr>
              <w:t>ГОУ ДПО ВГАП и ПРО «Профессиональная компетентность учителя математики»</w:t>
            </w:r>
          </w:p>
        </w:tc>
        <w:tc>
          <w:tcPr>
            <w:tcW w:w="3402" w:type="dxa"/>
          </w:tcPr>
          <w:p w:rsidR="00ED22F2" w:rsidRPr="00AE708F" w:rsidRDefault="00ED22F2" w:rsidP="002F16FB">
            <w:pPr>
              <w:pStyle w:val="affd"/>
              <w:spacing w:line="276" w:lineRule="auto"/>
              <w:ind w:firstLine="34"/>
              <w:rPr>
                <w:szCs w:val="24"/>
              </w:rPr>
            </w:pPr>
          </w:p>
        </w:tc>
        <w:tc>
          <w:tcPr>
            <w:tcW w:w="2977" w:type="dxa"/>
          </w:tcPr>
          <w:p w:rsidR="00ED22F2" w:rsidRPr="00AE708F" w:rsidRDefault="00ED22F2" w:rsidP="002F16FB">
            <w:pPr>
              <w:pStyle w:val="affd"/>
              <w:spacing w:line="276" w:lineRule="auto"/>
              <w:ind w:firstLine="0"/>
              <w:jc w:val="center"/>
              <w:rPr>
                <w:szCs w:val="24"/>
              </w:rPr>
            </w:pPr>
          </w:p>
        </w:tc>
      </w:tr>
      <w:tr w:rsidR="00ED22F2" w:rsidRPr="00AE708F" w:rsidTr="002F16FB">
        <w:tc>
          <w:tcPr>
            <w:tcW w:w="2552" w:type="dxa"/>
            <w:tcBorders>
              <w:top w:val="single" w:sz="4" w:space="0" w:color="auto"/>
              <w:bottom w:val="single" w:sz="4" w:space="0" w:color="auto"/>
            </w:tcBorders>
          </w:tcPr>
          <w:p w:rsidR="00ED22F2" w:rsidRPr="00AE708F" w:rsidRDefault="00ED22F2" w:rsidP="002F16FB">
            <w:pPr>
              <w:pStyle w:val="affd"/>
              <w:spacing w:line="276" w:lineRule="auto"/>
              <w:ind w:firstLine="0"/>
              <w:jc w:val="left"/>
              <w:rPr>
                <w:szCs w:val="24"/>
              </w:rPr>
            </w:pPr>
            <w:r w:rsidRPr="00AE708F">
              <w:rPr>
                <w:szCs w:val="24"/>
              </w:rPr>
              <w:t>Учитель информатики, физики</w:t>
            </w:r>
          </w:p>
        </w:tc>
        <w:tc>
          <w:tcPr>
            <w:tcW w:w="2126" w:type="dxa"/>
          </w:tcPr>
          <w:p w:rsidR="00ED22F2" w:rsidRPr="00AE708F" w:rsidRDefault="00ED22F2" w:rsidP="002F16FB">
            <w:pPr>
              <w:rPr>
                <w:rFonts w:ascii="Times New Roman" w:hAnsi="Times New Roman" w:cs="Times New Roman"/>
              </w:rPr>
            </w:pPr>
            <w:r w:rsidRPr="00AE708F">
              <w:rPr>
                <w:rFonts w:ascii="Times New Roman" w:hAnsi="Times New Roman" w:cs="Times New Roman"/>
              </w:rPr>
              <w:t>Бергалиев А.С.</w:t>
            </w:r>
          </w:p>
        </w:tc>
        <w:tc>
          <w:tcPr>
            <w:tcW w:w="3260" w:type="dxa"/>
          </w:tcPr>
          <w:p w:rsidR="00ED22F2" w:rsidRPr="00AE708F" w:rsidRDefault="00ED22F2" w:rsidP="002F16FB">
            <w:pPr>
              <w:pStyle w:val="affd"/>
              <w:spacing w:line="276" w:lineRule="auto"/>
              <w:rPr>
                <w:szCs w:val="24"/>
              </w:rPr>
            </w:pPr>
          </w:p>
        </w:tc>
        <w:tc>
          <w:tcPr>
            <w:tcW w:w="3402" w:type="dxa"/>
          </w:tcPr>
          <w:p w:rsidR="00ED22F2" w:rsidRPr="00AE708F" w:rsidRDefault="00ED22F2" w:rsidP="002F16FB">
            <w:pPr>
              <w:pStyle w:val="affd"/>
              <w:spacing w:line="276" w:lineRule="auto"/>
              <w:ind w:left="72" w:firstLine="34"/>
              <w:jc w:val="left"/>
              <w:rPr>
                <w:szCs w:val="24"/>
              </w:rPr>
            </w:pPr>
          </w:p>
        </w:tc>
        <w:tc>
          <w:tcPr>
            <w:tcW w:w="2977" w:type="dxa"/>
          </w:tcPr>
          <w:p w:rsidR="00ED22F2" w:rsidRPr="00AE708F" w:rsidRDefault="00ED22F2" w:rsidP="002F16FB">
            <w:pPr>
              <w:pStyle w:val="affd"/>
              <w:spacing w:line="276" w:lineRule="auto"/>
              <w:ind w:firstLine="0"/>
              <w:jc w:val="center"/>
              <w:rPr>
                <w:szCs w:val="24"/>
              </w:rPr>
            </w:pPr>
          </w:p>
        </w:tc>
      </w:tr>
      <w:tr w:rsidR="00ED22F2" w:rsidRPr="00AE708F" w:rsidTr="002F16FB">
        <w:tc>
          <w:tcPr>
            <w:tcW w:w="2552" w:type="dxa"/>
            <w:vMerge w:val="restart"/>
          </w:tcPr>
          <w:p w:rsidR="00ED22F2" w:rsidRPr="00AE708F" w:rsidRDefault="00ED22F2" w:rsidP="002F16FB">
            <w:pPr>
              <w:pStyle w:val="affd"/>
              <w:spacing w:line="276" w:lineRule="auto"/>
              <w:ind w:firstLine="0"/>
              <w:jc w:val="left"/>
              <w:rPr>
                <w:szCs w:val="24"/>
              </w:rPr>
            </w:pPr>
            <w:r w:rsidRPr="00AE708F">
              <w:rPr>
                <w:szCs w:val="24"/>
              </w:rPr>
              <w:t>Учитель иностранного языка</w:t>
            </w:r>
          </w:p>
        </w:tc>
        <w:tc>
          <w:tcPr>
            <w:tcW w:w="2126" w:type="dxa"/>
          </w:tcPr>
          <w:p w:rsidR="00ED22F2" w:rsidRPr="00AE708F" w:rsidRDefault="00ED22F2" w:rsidP="002F16FB">
            <w:pPr>
              <w:rPr>
                <w:rFonts w:ascii="Times New Roman" w:hAnsi="Times New Roman" w:cs="Times New Roman"/>
              </w:rPr>
            </w:pPr>
            <w:r w:rsidRPr="00AE708F">
              <w:rPr>
                <w:rFonts w:ascii="Times New Roman" w:hAnsi="Times New Roman" w:cs="Times New Roman"/>
              </w:rPr>
              <w:t>Джумагалиева К.Д.</w:t>
            </w:r>
          </w:p>
        </w:tc>
        <w:tc>
          <w:tcPr>
            <w:tcW w:w="3260" w:type="dxa"/>
          </w:tcPr>
          <w:p w:rsidR="00ED22F2" w:rsidRPr="00AE708F" w:rsidRDefault="00ED22F2" w:rsidP="002F16FB">
            <w:pPr>
              <w:pStyle w:val="affd"/>
              <w:spacing w:line="276" w:lineRule="auto"/>
              <w:ind w:firstLine="34"/>
              <w:jc w:val="left"/>
              <w:rPr>
                <w:szCs w:val="24"/>
              </w:rPr>
            </w:pPr>
            <w:r w:rsidRPr="00AE708F">
              <w:rPr>
                <w:szCs w:val="24"/>
              </w:rPr>
              <w:t xml:space="preserve">ВГАПиПРО «ФГОС начального и основного общего образования: обеспечение преемственности между ступенями </w:t>
            </w:r>
            <w:r w:rsidRPr="00AE708F">
              <w:rPr>
                <w:szCs w:val="24"/>
              </w:rPr>
              <w:lastRenderedPageBreak/>
              <w:t>общеобразовательной школы»</w:t>
            </w:r>
          </w:p>
        </w:tc>
        <w:tc>
          <w:tcPr>
            <w:tcW w:w="3402" w:type="dxa"/>
          </w:tcPr>
          <w:p w:rsidR="00ED22F2" w:rsidRPr="00AE708F" w:rsidRDefault="00ED22F2" w:rsidP="002F16FB">
            <w:pPr>
              <w:pStyle w:val="affd"/>
              <w:spacing w:line="276" w:lineRule="auto"/>
              <w:ind w:firstLine="34"/>
              <w:jc w:val="left"/>
              <w:rPr>
                <w:szCs w:val="24"/>
              </w:rPr>
            </w:pPr>
            <w:r w:rsidRPr="00AE708F">
              <w:rPr>
                <w:szCs w:val="24"/>
              </w:rPr>
              <w:lastRenderedPageBreak/>
              <w:t xml:space="preserve">ГАОУ ДПО ВГАПиПРО «Готовность учителя иностранного языка к осуществлению педагогических компетентностей в сфере </w:t>
            </w:r>
            <w:r w:rsidRPr="00AE708F">
              <w:rPr>
                <w:szCs w:val="24"/>
              </w:rPr>
              <w:lastRenderedPageBreak/>
              <w:t>реализации ФГОС основного общего образования»</w:t>
            </w:r>
          </w:p>
        </w:tc>
        <w:tc>
          <w:tcPr>
            <w:tcW w:w="2977" w:type="dxa"/>
          </w:tcPr>
          <w:p w:rsidR="00ED22F2" w:rsidRPr="00AE708F" w:rsidRDefault="00ED22F2" w:rsidP="002F16FB">
            <w:pPr>
              <w:pStyle w:val="affd"/>
              <w:spacing w:line="276" w:lineRule="auto"/>
              <w:ind w:firstLine="0"/>
              <w:jc w:val="center"/>
              <w:rPr>
                <w:szCs w:val="24"/>
              </w:rPr>
            </w:pPr>
          </w:p>
        </w:tc>
      </w:tr>
      <w:tr w:rsidR="00ED22F2" w:rsidRPr="00AE708F" w:rsidTr="002F16FB">
        <w:tc>
          <w:tcPr>
            <w:tcW w:w="2552" w:type="dxa"/>
            <w:vMerge/>
          </w:tcPr>
          <w:p w:rsidR="00ED22F2" w:rsidRPr="00AE708F" w:rsidRDefault="00ED22F2" w:rsidP="002F16FB">
            <w:pPr>
              <w:pStyle w:val="affd"/>
              <w:spacing w:line="276" w:lineRule="auto"/>
              <w:ind w:firstLine="0"/>
              <w:jc w:val="left"/>
              <w:rPr>
                <w:szCs w:val="24"/>
              </w:rPr>
            </w:pPr>
          </w:p>
        </w:tc>
        <w:tc>
          <w:tcPr>
            <w:tcW w:w="2126" w:type="dxa"/>
          </w:tcPr>
          <w:p w:rsidR="00ED22F2" w:rsidRPr="00AE708F" w:rsidRDefault="00ED22F2" w:rsidP="002F16FB">
            <w:pPr>
              <w:rPr>
                <w:rFonts w:ascii="Times New Roman" w:hAnsi="Times New Roman" w:cs="Times New Roman"/>
              </w:rPr>
            </w:pPr>
            <w:r w:rsidRPr="00AE708F">
              <w:rPr>
                <w:rFonts w:ascii="Times New Roman" w:hAnsi="Times New Roman" w:cs="Times New Roman"/>
              </w:rPr>
              <w:t>Утепова Н.Р.</w:t>
            </w:r>
          </w:p>
        </w:tc>
        <w:tc>
          <w:tcPr>
            <w:tcW w:w="3260" w:type="dxa"/>
          </w:tcPr>
          <w:p w:rsidR="00ED22F2" w:rsidRPr="00AE708F" w:rsidRDefault="00ED22F2" w:rsidP="002F16FB">
            <w:pPr>
              <w:pStyle w:val="affd"/>
              <w:spacing w:line="276" w:lineRule="auto"/>
              <w:ind w:firstLine="34"/>
              <w:rPr>
                <w:szCs w:val="24"/>
              </w:rPr>
            </w:pPr>
            <w:r w:rsidRPr="00AE708F">
              <w:rPr>
                <w:szCs w:val="24"/>
              </w:rPr>
              <w:t>г.Волгоград ГБОУ ДПО ВГАПиПРО «Содержание и методика подготовки экспертов по иностранным языкам к итоговой аттестации в форме ЕГЭ и ГИА»</w:t>
            </w:r>
          </w:p>
        </w:tc>
        <w:tc>
          <w:tcPr>
            <w:tcW w:w="3402" w:type="dxa"/>
          </w:tcPr>
          <w:p w:rsidR="00ED22F2" w:rsidRPr="00AE708F" w:rsidRDefault="00ED22F2" w:rsidP="002F16FB">
            <w:pPr>
              <w:pStyle w:val="affd"/>
              <w:spacing w:line="276" w:lineRule="auto"/>
              <w:ind w:left="72" w:firstLine="34"/>
              <w:jc w:val="left"/>
              <w:rPr>
                <w:szCs w:val="24"/>
              </w:rPr>
            </w:pPr>
          </w:p>
        </w:tc>
        <w:tc>
          <w:tcPr>
            <w:tcW w:w="2977" w:type="dxa"/>
          </w:tcPr>
          <w:p w:rsidR="00ED22F2" w:rsidRPr="00AE708F" w:rsidRDefault="00ED22F2" w:rsidP="002F16FB">
            <w:pPr>
              <w:pStyle w:val="affd"/>
              <w:spacing w:line="276" w:lineRule="auto"/>
              <w:ind w:firstLine="0"/>
              <w:jc w:val="center"/>
              <w:rPr>
                <w:szCs w:val="24"/>
              </w:rPr>
            </w:pPr>
          </w:p>
        </w:tc>
      </w:tr>
      <w:tr w:rsidR="00ED22F2" w:rsidRPr="00AE708F" w:rsidTr="002F16FB">
        <w:tc>
          <w:tcPr>
            <w:tcW w:w="2552" w:type="dxa"/>
          </w:tcPr>
          <w:p w:rsidR="00ED22F2" w:rsidRPr="00AE708F" w:rsidRDefault="00ED22F2" w:rsidP="002F16FB">
            <w:pPr>
              <w:pStyle w:val="affd"/>
              <w:spacing w:line="276" w:lineRule="auto"/>
              <w:ind w:firstLine="0"/>
              <w:jc w:val="left"/>
              <w:rPr>
                <w:szCs w:val="24"/>
              </w:rPr>
            </w:pPr>
            <w:r w:rsidRPr="00AE708F">
              <w:rPr>
                <w:szCs w:val="24"/>
              </w:rPr>
              <w:t>Учитель химии</w:t>
            </w:r>
          </w:p>
        </w:tc>
        <w:tc>
          <w:tcPr>
            <w:tcW w:w="2126" w:type="dxa"/>
          </w:tcPr>
          <w:p w:rsidR="00ED22F2" w:rsidRPr="00AE708F" w:rsidRDefault="00ED22F2" w:rsidP="002F16FB">
            <w:pPr>
              <w:rPr>
                <w:rFonts w:ascii="Times New Roman" w:hAnsi="Times New Roman" w:cs="Times New Roman"/>
              </w:rPr>
            </w:pPr>
            <w:r w:rsidRPr="00AE708F">
              <w:rPr>
                <w:rFonts w:ascii="Times New Roman" w:hAnsi="Times New Roman" w:cs="Times New Roman"/>
              </w:rPr>
              <w:t>Кусаинова Ж.Б.</w:t>
            </w:r>
          </w:p>
        </w:tc>
        <w:tc>
          <w:tcPr>
            <w:tcW w:w="3260" w:type="dxa"/>
          </w:tcPr>
          <w:p w:rsidR="00ED22F2" w:rsidRPr="00AE708F" w:rsidRDefault="00ED22F2" w:rsidP="002F16FB">
            <w:pPr>
              <w:pStyle w:val="affd"/>
              <w:spacing w:line="276" w:lineRule="auto"/>
              <w:ind w:firstLine="34"/>
              <w:rPr>
                <w:szCs w:val="24"/>
              </w:rPr>
            </w:pPr>
            <w:r w:rsidRPr="00AE708F">
              <w:rPr>
                <w:szCs w:val="24"/>
              </w:rPr>
              <w:t>г.Волгоград ВГАПиПРО «ЭОР в преподавании химии»</w:t>
            </w:r>
          </w:p>
        </w:tc>
        <w:tc>
          <w:tcPr>
            <w:tcW w:w="3402" w:type="dxa"/>
          </w:tcPr>
          <w:p w:rsidR="00ED22F2" w:rsidRPr="00AE708F" w:rsidRDefault="00ED22F2" w:rsidP="002F16FB">
            <w:pPr>
              <w:pStyle w:val="affd"/>
              <w:spacing w:line="276" w:lineRule="auto"/>
              <w:ind w:firstLine="34"/>
              <w:rPr>
                <w:szCs w:val="24"/>
              </w:rPr>
            </w:pPr>
          </w:p>
        </w:tc>
        <w:tc>
          <w:tcPr>
            <w:tcW w:w="2977" w:type="dxa"/>
          </w:tcPr>
          <w:p w:rsidR="00ED22F2" w:rsidRPr="00AE708F" w:rsidRDefault="00ED22F2" w:rsidP="002F16FB">
            <w:pPr>
              <w:pStyle w:val="affd"/>
              <w:spacing w:line="276" w:lineRule="auto"/>
              <w:ind w:firstLine="0"/>
              <w:jc w:val="center"/>
              <w:rPr>
                <w:szCs w:val="24"/>
              </w:rPr>
            </w:pPr>
          </w:p>
        </w:tc>
      </w:tr>
      <w:tr w:rsidR="00ED22F2" w:rsidRPr="00AE708F" w:rsidTr="002F16FB">
        <w:tc>
          <w:tcPr>
            <w:tcW w:w="2552" w:type="dxa"/>
            <w:tcBorders>
              <w:bottom w:val="single" w:sz="4" w:space="0" w:color="auto"/>
            </w:tcBorders>
          </w:tcPr>
          <w:p w:rsidR="00ED22F2" w:rsidRPr="00AE708F" w:rsidRDefault="00ED22F2" w:rsidP="002F16FB">
            <w:pPr>
              <w:pStyle w:val="affd"/>
              <w:spacing w:line="276" w:lineRule="auto"/>
              <w:ind w:firstLine="0"/>
              <w:jc w:val="left"/>
              <w:rPr>
                <w:szCs w:val="24"/>
              </w:rPr>
            </w:pPr>
            <w:r w:rsidRPr="00AE708F">
              <w:rPr>
                <w:szCs w:val="24"/>
              </w:rPr>
              <w:t>Учитель географии</w:t>
            </w:r>
          </w:p>
        </w:tc>
        <w:tc>
          <w:tcPr>
            <w:tcW w:w="2126" w:type="dxa"/>
          </w:tcPr>
          <w:p w:rsidR="00ED22F2" w:rsidRPr="00AE708F" w:rsidRDefault="00ED22F2" w:rsidP="002F16FB">
            <w:pPr>
              <w:rPr>
                <w:rFonts w:ascii="Times New Roman" w:hAnsi="Times New Roman" w:cs="Times New Roman"/>
              </w:rPr>
            </w:pPr>
            <w:r w:rsidRPr="00AE708F">
              <w:rPr>
                <w:rFonts w:ascii="Times New Roman" w:hAnsi="Times New Roman" w:cs="Times New Roman"/>
              </w:rPr>
              <w:t>Сапинов И.М.</w:t>
            </w:r>
          </w:p>
        </w:tc>
        <w:tc>
          <w:tcPr>
            <w:tcW w:w="3260" w:type="dxa"/>
          </w:tcPr>
          <w:p w:rsidR="00ED22F2" w:rsidRPr="00AE708F" w:rsidRDefault="00ED22F2" w:rsidP="002F16FB">
            <w:pPr>
              <w:pStyle w:val="affd"/>
              <w:spacing w:line="276" w:lineRule="auto"/>
              <w:ind w:firstLine="0"/>
              <w:jc w:val="left"/>
              <w:rPr>
                <w:szCs w:val="24"/>
              </w:rPr>
            </w:pPr>
            <w:r w:rsidRPr="00AE708F">
              <w:rPr>
                <w:szCs w:val="24"/>
              </w:rPr>
              <w:t>г.Волгоград ГБОУ ДПО ВГАПиПРО «ЭОР в преподавании географии»</w:t>
            </w:r>
          </w:p>
        </w:tc>
        <w:tc>
          <w:tcPr>
            <w:tcW w:w="3402" w:type="dxa"/>
          </w:tcPr>
          <w:p w:rsidR="00ED22F2" w:rsidRPr="00AE708F" w:rsidRDefault="00ED22F2" w:rsidP="002F16FB">
            <w:pPr>
              <w:pStyle w:val="affd"/>
              <w:spacing w:line="276" w:lineRule="auto"/>
              <w:ind w:firstLine="34"/>
              <w:rPr>
                <w:szCs w:val="24"/>
              </w:rPr>
            </w:pPr>
            <w:r w:rsidRPr="00AE708F">
              <w:rPr>
                <w:szCs w:val="24"/>
              </w:rPr>
              <w:t>г.Волгоград «Реализация ФГОС ООО и достижение нового образовательного результата через внедрение комплекса технологии деятельностного типа»</w:t>
            </w:r>
          </w:p>
        </w:tc>
        <w:tc>
          <w:tcPr>
            <w:tcW w:w="2977" w:type="dxa"/>
          </w:tcPr>
          <w:p w:rsidR="00ED22F2" w:rsidRPr="00AE708F" w:rsidRDefault="00ED22F2" w:rsidP="002F16FB">
            <w:pPr>
              <w:pStyle w:val="affd"/>
              <w:spacing w:line="276" w:lineRule="auto"/>
              <w:ind w:firstLine="0"/>
              <w:jc w:val="center"/>
              <w:rPr>
                <w:szCs w:val="24"/>
              </w:rPr>
            </w:pPr>
          </w:p>
        </w:tc>
      </w:tr>
      <w:tr w:rsidR="00ED22F2" w:rsidRPr="00AE708F" w:rsidTr="002F16FB">
        <w:tc>
          <w:tcPr>
            <w:tcW w:w="2552" w:type="dxa"/>
            <w:tcBorders>
              <w:bottom w:val="single" w:sz="4" w:space="0" w:color="auto"/>
            </w:tcBorders>
          </w:tcPr>
          <w:p w:rsidR="00ED22F2" w:rsidRPr="00AE708F" w:rsidRDefault="00ED22F2" w:rsidP="002F16FB">
            <w:pPr>
              <w:pStyle w:val="affd"/>
              <w:spacing w:line="276" w:lineRule="auto"/>
              <w:ind w:firstLine="0"/>
              <w:jc w:val="left"/>
              <w:rPr>
                <w:szCs w:val="24"/>
              </w:rPr>
            </w:pPr>
            <w:r w:rsidRPr="00AE708F">
              <w:rPr>
                <w:szCs w:val="24"/>
              </w:rPr>
              <w:t>Учитель технологии</w:t>
            </w:r>
          </w:p>
        </w:tc>
        <w:tc>
          <w:tcPr>
            <w:tcW w:w="2126" w:type="dxa"/>
          </w:tcPr>
          <w:p w:rsidR="00ED22F2" w:rsidRPr="00AE708F" w:rsidRDefault="00ED22F2" w:rsidP="002F16FB">
            <w:pPr>
              <w:pStyle w:val="affd"/>
              <w:spacing w:line="276" w:lineRule="auto"/>
              <w:ind w:firstLine="0"/>
              <w:jc w:val="left"/>
              <w:rPr>
                <w:szCs w:val="24"/>
              </w:rPr>
            </w:pPr>
            <w:r w:rsidRPr="00AE708F">
              <w:rPr>
                <w:szCs w:val="24"/>
              </w:rPr>
              <w:t>Шарипова Ю.С.</w:t>
            </w:r>
          </w:p>
        </w:tc>
        <w:tc>
          <w:tcPr>
            <w:tcW w:w="3260" w:type="dxa"/>
          </w:tcPr>
          <w:p w:rsidR="00ED22F2" w:rsidRPr="00AE708F" w:rsidRDefault="00ED22F2" w:rsidP="002F16FB">
            <w:pPr>
              <w:pStyle w:val="affd"/>
              <w:spacing w:line="276" w:lineRule="auto"/>
              <w:rPr>
                <w:szCs w:val="24"/>
              </w:rPr>
            </w:pPr>
          </w:p>
        </w:tc>
        <w:tc>
          <w:tcPr>
            <w:tcW w:w="3402" w:type="dxa"/>
          </w:tcPr>
          <w:p w:rsidR="00ED22F2" w:rsidRPr="00AE708F" w:rsidRDefault="00ED22F2" w:rsidP="002F16FB">
            <w:pPr>
              <w:pStyle w:val="affd"/>
              <w:spacing w:line="276" w:lineRule="auto"/>
              <w:ind w:left="72" w:firstLine="34"/>
              <w:jc w:val="left"/>
              <w:rPr>
                <w:szCs w:val="24"/>
              </w:rPr>
            </w:pPr>
          </w:p>
        </w:tc>
        <w:tc>
          <w:tcPr>
            <w:tcW w:w="2977" w:type="dxa"/>
          </w:tcPr>
          <w:p w:rsidR="00ED22F2" w:rsidRPr="00AE708F" w:rsidRDefault="00ED22F2" w:rsidP="002F16FB">
            <w:pPr>
              <w:pStyle w:val="affd"/>
              <w:spacing w:line="276" w:lineRule="auto"/>
              <w:ind w:firstLine="0"/>
              <w:jc w:val="left"/>
              <w:rPr>
                <w:szCs w:val="24"/>
              </w:rPr>
            </w:pPr>
            <w:r w:rsidRPr="00AE708F">
              <w:rPr>
                <w:szCs w:val="24"/>
              </w:rPr>
              <w:t>г.Волгоград, ВГАОУ ДПО «ВГАПО» «Проектирование и реализация образовательного процесса по технологии в контексте ФГОС ООО»</w:t>
            </w:r>
          </w:p>
        </w:tc>
      </w:tr>
      <w:tr w:rsidR="00ED22F2" w:rsidRPr="00AE708F" w:rsidTr="002F16FB">
        <w:tc>
          <w:tcPr>
            <w:tcW w:w="2552" w:type="dxa"/>
            <w:tcBorders>
              <w:bottom w:val="single" w:sz="4" w:space="0" w:color="auto"/>
            </w:tcBorders>
          </w:tcPr>
          <w:p w:rsidR="00ED22F2" w:rsidRPr="00AE708F" w:rsidRDefault="00ED22F2" w:rsidP="002F16FB">
            <w:pPr>
              <w:pStyle w:val="affd"/>
              <w:spacing w:line="276" w:lineRule="auto"/>
              <w:ind w:firstLine="0"/>
              <w:jc w:val="left"/>
              <w:rPr>
                <w:szCs w:val="24"/>
              </w:rPr>
            </w:pPr>
            <w:r w:rsidRPr="00AE708F">
              <w:rPr>
                <w:szCs w:val="24"/>
              </w:rPr>
              <w:t>Учитель музыки, ИЗО</w:t>
            </w:r>
          </w:p>
        </w:tc>
        <w:tc>
          <w:tcPr>
            <w:tcW w:w="2126" w:type="dxa"/>
          </w:tcPr>
          <w:p w:rsidR="00ED22F2" w:rsidRPr="00AE708F" w:rsidRDefault="00ED22F2" w:rsidP="002F16FB">
            <w:pPr>
              <w:pStyle w:val="affd"/>
              <w:spacing w:line="276" w:lineRule="auto"/>
              <w:ind w:firstLine="0"/>
              <w:jc w:val="left"/>
              <w:rPr>
                <w:szCs w:val="24"/>
              </w:rPr>
            </w:pPr>
            <w:r w:rsidRPr="00AE708F">
              <w:rPr>
                <w:szCs w:val="24"/>
              </w:rPr>
              <w:t>Синицына Н.Н.</w:t>
            </w:r>
          </w:p>
        </w:tc>
        <w:tc>
          <w:tcPr>
            <w:tcW w:w="3260" w:type="dxa"/>
          </w:tcPr>
          <w:p w:rsidR="00ED22F2" w:rsidRPr="00AE708F" w:rsidRDefault="00ED22F2" w:rsidP="002F16FB">
            <w:pPr>
              <w:pStyle w:val="affd"/>
              <w:spacing w:line="276" w:lineRule="auto"/>
              <w:jc w:val="left"/>
              <w:rPr>
                <w:szCs w:val="24"/>
              </w:rPr>
            </w:pPr>
            <w:r w:rsidRPr="00AE708F">
              <w:rPr>
                <w:szCs w:val="24"/>
              </w:rPr>
              <w:t xml:space="preserve">г.Волгоград ГБОУ ДПО ВГАПиПРО «Современные педагогические технологии </w:t>
            </w:r>
            <w:r w:rsidRPr="00AE708F">
              <w:rPr>
                <w:szCs w:val="24"/>
              </w:rPr>
              <w:lastRenderedPageBreak/>
              <w:t>художественного образования школьников»</w:t>
            </w:r>
          </w:p>
        </w:tc>
        <w:tc>
          <w:tcPr>
            <w:tcW w:w="3402" w:type="dxa"/>
          </w:tcPr>
          <w:p w:rsidR="00ED22F2" w:rsidRPr="00AE708F" w:rsidRDefault="00ED22F2" w:rsidP="002F16FB">
            <w:pPr>
              <w:pStyle w:val="affd"/>
              <w:spacing w:line="276" w:lineRule="auto"/>
              <w:ind w:left="72" w:firstLine="34"/>
              <w:jc w:val="left"/>
              <w:rPr>
                <w:szCs w:val="24"/>
              </w:rPr>
            </w:pPr>
            <w:r w:rsidRPr="00AE708F">
              <w:rPr>
                <w:szCs w:val="24"/>
              </w:rPr>
              <w:lastRenderedPageBreak/>
              <w:t>г.Волгоград ВГСУ «Учитель и новые образовательные стандарты»</w:t>
            </w:r>
          </w:p>
        </w:tc>
        <w:tc>
          <w:tcPr>
            <w:tcW w:w="2977" w:type="dxa"/>
          </w:tcPr>
          <w:p w:rsidR="00ED22F2" w:rsidRPr="00AE708F" w:rsidRDefault="00ED22F2" w:rsidP="002F16FB">
            <w:pPr>
              <w:pStyle w:val="affd"/>
              <w:spacing w:line="276" w:lineRule="auto"/>
              <w:ind w:firstLine="0"/>
              <w:jc w:val="center"/>
              <w:rPr>
                <w:szCs w:val="24"/>
              </w:rPr>
            </w:pPr>
          </w:p>
        </w:tc>
      </w:tr>
      <w:tr w:rsidR="00ED22F2" w:rsidRPr="00AE708F" w:rsidTr="002F16FB">
        <w:tc>
          <w:tcPr>
            <w:tcW w:w="2552" w:type="dxa"/>
            <w:tcBorders>
              <w:top w:val="single" w:sz="4" w:space="0" w:color="auto"/>
              <w:bottom w:val="single" w:sz="4" w:space="0" w:color="auto"/>
            </w:tcBorders>
          </w:tcPr>
          <w:p w:rsidR="00ED22F2" w:rsidRPr="00AE708F" w:rsidRDefault="00ED22F2" w:rsidP="002F16FB">
            <w:pPr>
              <w:pStyle w:val="affd"/>
              <w:spacing w:line="276" w:lineRule="auto"/>
              <w:ind w:firstLine="0"/>
              <w:jc w:val="left"/>
              <w:rPr>
                <w:szCs w:val="24"/>
              </w:rPr>
            </w:pPr>
            <w:r w:rsidRPr="00AE708F">
              <w:rPr>
                <w:szCs w:val="24"/>
              </w:rPr>
              <w:lastRenderedPageBreak/>
              <w:t>Учитель физической культуры</w:t>
            </w:r>
          </w:p>
        </w:tc>
        <w:tc>
          <w:tcPr>
            <w:tcW w:w="2126" w:type="dxa"/>
          </w:tcPr>
          <w:p w:rsidR="00ED22F2" w:rsidRPr="00AE708F" w:rsidRDefault="00ED22F2" w:rsidP="002F16FB">
            <w:pPr>
              <w:pStyle w:val="affd"/>
              <w:spacing w:line="276" w:lineRule="auto"/>
              <w:ind w:firstLine="0"/>
              <w:jc w:val="left"/>
              <w:rPr>
                <w:szCs w:val="24"/>
              </w:rPr>
            </w:pPr>
            <w:r w:rsidRPr="00AE708F">
              <w:rPr>
                <w:szCs w:val="24"/>
              </w:rPr>
              <w:t>Сапинов М.Ж.</w:t>
            </w:r>
          </w:p>
        </w:tc>
        <w:tc>
          <w:tcPr>
            <w:tcW w:w="3260" w:type="dxa"/>
          </w:tcPr>
          <w:p w:rsidR="00ED22F2" w:rsidRPr="00AE708F" w:rsidRDefault="00ED22F2" w:rsidP="002F16FB">
            <w:pPr>
              <w:pStyle w:val="affd"/>
              <w:spacing w:line="276" w:lineRule="auto"/>
              <w:rPr>
                <w:szCs w:val="24"/>
              </w:rPr>
            </w:pPr>
          </w:p>
        </w:tc>
        <w:tc>
          <w:tcPr>
            <w:tcW w:w="3402" w:type="dxa"/>
          </w:tcPr>
          <w:p w:rsidR="00ED22F2" w:rsidRPr="00AE708F" w:rsidRDefault="00ED22F2" w:rsidP="002F16FB">
            <w:pPr>
              <w:pStyle w:val="affd"/>
              <w:tabs>
                <w:tab w:val="left" w:pos="321"/>
              </w:tabs>
              <w:spacing w:line="276" w:lineRule="auto"/>
              <w:ind w:left="106" w:firstLine="0"/>
              <w:jc w:val="left"/>
              <w:rPr>
                <w:szCs w:val="24"/>
              </w:rPr>
            </w:pPr>
          </w:p>
        </w:tc>
        <w:tc>
          <w:tcPr>
            <w:tcW w:w="2977" w:type="dxa"/>
          </w:tcPr>
          <w:p w:rsidR="00ED22F2" w:rsidRPr="00AE708F" w:rsidRDefault="00ED22F2" w:rsidP="002F16FB">
            <w:pPr>
              <w:pStyle w:val="affd"/>
              <w:spacing w:line="276" w:lineRule="auto"/>
              <w:ind w:firstLine="0"/>
              <w:jc w:val="left"/>
              <w:rPr>
                <w:szCs w:val="24"/>
              </w:rPr>
            </w:pPr>
            <w:r w:rsidRPr="00AE708F">
              <w:rPr>
                <w:szCs w:val="24"/>
              </w:rPr>
              <w:t>г.Волгоград, ВГАОУ ДПО «ВГАПО» «Профессионализм деятельности по обучению физической культуре с учетом ФГОС ООО»</w:t>
            </w:r>
          </w:p>
        </w:tc>
      </w:tr>
      <w:tr w:rsidR="00ED22F2" w:rsidRPr="00AE708F" w:rsidTr="002F16FB">
        <w:tc>
          <w:tcPr>
            <w:tcW w:w="2552" w:type="dxa"/>
          </w:tcPr>
          <w:p w:rsidR="00ED22F2" w:rsidRPr="00AE708F" w:rsidRDefault="00ED22F2" w:rsidP="002F16FB">
            <w:pPr>
              <w:pStyle w:val="affd"/>
              <w:spacing w:line="276" w:lineRule="auto"/>
              <w:ind w:firstLine="0"/>
              <w:jc w:val="left"/>
              <w:rPr>
                <w:szCs w:val="24"/>
              </w:rPr>
            </w:pPr>
            <w:r w:rsidRPr="00AE708F">
              <w:rPr>
                <w:szCs w:val="24"/>
              </w:rPr>
              <w:t>Преподаватель-организатор ОБЖ</w:t>
            </w:r>
          </w:p>
        </w:tc>
        <w:tc>
          <w:tcPr>
            <w:tcW w:w="2126" w:type="dxa"/>
          </w:tcPr>
          <w:p w:rsidR="00ED22F2" w:rsidRPr="00AE708F" w:rsidRDefault="00ED22F2" w:rsidP="002F16FB">
            <w:pPr>
              <w:pStyle w:val="affd"/>
              <w:spacing w:line="276" w:lineRule="auto"/>
              <w:ind w:firstLine="0"/>
              <w:jc w:val="left"/>
              <w:rPr>
                <w:szCs w:val="24"/>
              </w:rPr>
            </w:pPr>
            <w:r w:rsidRPr="00AE708F">
              <w:rPr>
                <w:szCs w:val="24"/>
              </w:rPr>
              <w:t>Сабитов Т.Т.</w:t>
            </w:r>
          </w:p>
        </w:tc>
        <w:tc>
          <w:tcPr>
            <w:tcW w:w="3260" w:type="dxa"/>
          </w:tcPr>
          <w:p w:rsidR="00ED22F2" w:rsidRPr="00AE708F" w:rsidRDefault="00ED22F2" w:rsidP="002F16FB">
            <w:pPr>
              <w:pStyle w:val="affd"/>
              <w:spacing w:line="276" w:lineRule="auto"/>
              <w:rPr>
                <w:szCs w:val="24"/>
              </w:rPr>
            </w:pPr>
          </w:p>
        </w:tc>
        <w:tc>
          <w:tcPr>
            <w:tcW w:w="3402" w:type="dxa"/>
          </w:tcPr>
          <w:p w:rsidR="00ED22F2" w:rsidRPr="00AE708F" w:rsidRDefault="00ED22F2" w:rsidP="002F16FB">
            <w:pPr>
              <w:pStyle w:val="affd"/>
              <w:spacing w:line="276" w:lineRule="auto"/>
              <w:ind w:firstLine="34"/>
              <w:jc w:val="left"/>
              <w:rPr>
                <w:szCs w:val="24"/>
              </w:rPr>
            </w:pPr>
            <w:r w:rsidRPr="00AE708F">
              <w:rPr>
                <w:szCs w:val="24"/>
              </w:rPr>
              <w:t>г.Волгоград ГАУ «Менеджмент в образовании»</w:t>
            </w:r>
          </w:p>
        </w:tc>
        <w:tc>
          <w:tcPr>
            <w:tcW w:w="2977" w:type="dxa"/>
          </w:tcPr>
          <w:p w:rsidR="00ED22F2" w:rsidRPr="00AE708F" w:rsidRDefault="00ED22F2" w:rsidP="002F16FB">
            <w:pPr>
              <w:pStyle w:val="affd"/>
              <w:spacing w:line="276" w:lineRule="auto"/>
              <w:ind w:firstLine="0"/>
              <w:jc w:val="center"/>
              <w:rPr>
                <w:szCs w:val="24"/>
              </w:rPr>
            </w:pPr>
            <w:r w:rsidRPr="00AE708F">
              <w:rPr>
                <w:szCs w:val="24"/>
              </w:rPr>
              <w:t>г.Волгоград, ВГАОУ ДПО «ВГАПО» «Профессионализм деятельности по обучению ОБЖ с учетом ФГОС ООО»</w:t>
            </w:r>
          </w:p>
        </w:tc>
      </w:tr>
      <w:tr w:rsidR="00ED22F2" w:rsidRPr="00AE708F" w:rsidTr="002F16FB">
        <w:tc>
          <w:tcPr>
            <w:tcW w:w="2552" w:type="dxa"/>
          </w:tcPr>
          <w:p w:rsidR="00ED22F2" w:rsidRPr="00AE708F" w:rsidRDefault="00ED22F2" w:rsidP="002F16FB">
            <w:pPr>
              <w:pStyle w:val="affd"/>
              <w:spacing w:line="276" w:lineRule="auto"/>
              <w:ind w:firstLine="0"/>
              <w:jc w:val="left"/>
              <w:rPr>
                <w:szCs w:val="24"/>
              </w:rPr>
            </w:pPr>
            <w:r w:rsidRPr="00AE708F">
              <w:rPr>
                <w:szCs w:val="24"/>
              </w:rPr>
              <w:t>Библиотекарь</w:t>
            </w:r>
          </w:p>
        </w:tc>
        <w:tc>
          <w:tcPr>
            <w:tcW w:w="2126" w:type="dxa"/>
          </w:tcPr>
          <w:p w:rsidR="00ED22F2" w:rsidRPr="00AE708F" w:rsidRDefault="00ED22F2" w:rsidP="002F16FB">
            <w:pPr>
              <w:pStyle w:val="affd"/>
              <w:spacing w:line="276" w:lineRule="auto"/>
              <w:ind w:firstLine="0"/>
              <w:jc w:val="left"/>
              <w:rPr>
                <w:szCs w:val="24"/>
              </w:rPr>
            </w:pPr>
            <w:r w:rsidRPr="00AE708F">
              <w:rPr>
                <w:szCs w:val="24"/>
              </w:rPr>
              <w:t>Кольченко О.В.</w:t>
            </w:r>
          </w:p>
        </w:tc>
        <w:tc>
          <w:tcPr>
            <w:tcW w:w="3260" w:type="dxa"/>
          </w:tcPr>
          <w:p w:rsidR="00ED22F2" w:rsidRPr="00AE708F" w:rsidRDefault="00ED22F2" w:rsidP="002F16FB">
            <w:pPr>
              <w:rPr>
                <w:rFonts w:ascii="Times New Roman" w:hAnsi="Times New Roman" w:cs="Times New Roman"/>
              </w:rPr>
            </w:pPr>
          </w:p>
        </w:tc>
        <w:tc>
          <w:tcPr>
            <w:tcW w:w="3402" w:type="dxa"/>
          </w:tcPr>
          <w:p w:rsidR="00ED22F2" w:rsidRPr="00AE708F" w:rsidRDefault="00ED22F2" w:rsidP="002F16FB">
            <w:pPr>
              <w:ind w:firstLine="34"/>
              <w:rPr>
                <w:rFonts w:ascii="Times New Roman" w:hAnsi="Times New Roman" w:cs="Times New Roman"/>
              </w:rPr>
            </w:pPr>
          </w:p>
        </w:tc>
        <w:tc>
          <w:tcPr>
            <w:tcW w:w="2977" w:type="dxa"/>
          </w:tcPr>
          <w:p w:rsidR="00ED22F2" w:rsidRPr="00AE708F" w:rsidRDefault="00ED22F2" w:rsidP="002F16FB">
            <w:pPr>
              <w:pStyle w:val="affd"/>
              <w:spacing w:line="276" w:lineRule="auto"/>
              <w:ind w:firstLine="0"/>
              <w:jc w:val="center"/>
              <w:rPr>
                <w:szCs w:val="24"/>
              </w:rPr>
            </w:pPr>
          </w:p>
        </w:tc>
      </w:tr>
    </w:tbl>
    <w:p w:rsidR="00ED22F2" w:rsidRPr="00AE708F" w:rsidRDefault="00ED22F2" w:rsidP="00ED22F2">
      <w:pPr>
        <w:ind w:firstLine="454"/>
        <w:jc w:val="both"/>
        <w:rPr>
          <w:rFonts w:ascii="Times New Roman" w:hAnsi="Times New Roman" w:cs="Times New Roman"/>
        </w:rPr>
      </w:pPr>
    </w:p>
    <w:p w:rsidR="00ED22F2" w:rsidRPr="00AE708F" w:rsidRDefault="00ED22F2" w:rsidP="00ED22F2">
      <w:pPr>
        <w:pStyle w:val="affd"/>
        <w:spacing w:line="360" w:lineRule="auto"/>
        <w:rPr>
          <w:sz w:val="28"/>
          <w:szCs w:val="28"/>
        </w:rPr>
        <w:sectPr w:rsidR="00ED22F2" w:rsidRPr="00AE708F" w:rsidSect="002F16FB">
          <w:footnotePr>
            <w:numRestart w:val="eachPage"/>
          </w:footnotePr>
          <w:pgSz w:w="16838" w:h="11906" w:orient="landscape"/>
          <w:pgMar w:top="1134" w:right="1134" w:bottom="851" w:left="1134" w:header="709" w:footer="709" w:gutter="0"/>
          <w:cols w:space="708"/>
          <w:docGrid w:linePitch="360"/>
        </w:sectPr>
      </w:pPr>
    </w:p>
    <w:p w:rsidR="00ED22F2" w:rsidRPr="00AE708F" w:rsidRDefault="00ED22F2" w:rsidP="00ED22F2">
      <w:pPr>
        <w:pStyle w:val="affd"/>
        <w:spacing w:line="276" w:lineRule="auto"/>
        <w:rPr>
          <w:sz w:val="28"/>
          <w:szCs w:val="28"/>
        </w:rPr>
      </w:pPr>
      <w:r w:rsidRPr="00AE708F">
        <w:rPr>
          <w:sz w:val="28"/>
          <w:szCs w:val="28"/>
        </w:rPr>
        <w:lastRenderedPageBreak/>
        <w:t xml:space="preserve">    </w:t>
      </w:r>
      <w:r w:rsidRPr="00AE708F">
        <w:rPr>
          <w:b/>
          <w:sz w:val="28"/>
          <w:szCs w:val="28"/>
        </w:rPr>
        <w:t>Ожидаемый результат повышения квалификации</w:t>
      </w:r>
      <w:r w:rsidRPr="00AE708F">
        <w:rPr>
          <w:sz w:val="28"/>
          <w:szCs w:val="28"/>
        </w:rPr>
        <w:t> — профессиональная готовность работников образования к реализации ФГОС:</w:t>
      </w:r>
    </w:p>
    <w:p w:rsidR="00ED22F2" w:rsidRPr="00AE708F" w:rsidRDefault="00ED22F2" w:rsidP="00ED22F2">
      <w:pPr>
        <w:pStyle w:val="affd"/>
        <w:spacing w:line="276" w:lineRule="auto"/>
        <w:rPr>
          <w:sz w:val="28"/>
          <w:szCs w:val="28"/>
        </w:rPr>
      </w:pPr>
      <w:r w:rsidRPr="00AE708F">
        <w:rPr>
          <w:sz w:val="28"/>
          <w:szCs w:val="28"/>
        </w:rPr>
        <w:t>• обеспечение оптимального вхождения работников образования в систему ценностей современного образования;</w:t>
      </w:r>
    </w:p>
    <w:p w:rsidR="00ED22F2" w:rsidRPr="00AE708F" w:rsidRDefault="00ED22F2" w:rsidP="00ED22F2">
      <w:pPr>
        <w:pStyle w:val="affd"/>
        <w:spacing w:line="276" w:lineRule="auto"/>
        <w:rPr>
          <w:sz w:val="28"/>
          <w:szCs w:val="28"/>
        </w:rPr>
      </w:pPr>
      <w:r w:rsidRPr="00AE708F">
        <w:rPr>
          <w:sz w:val="28"/>
          <w:szCs w:val="28"/>
        </w:rPr>
        <w:t>• принятие идеологии ФГОС общего образования;</w:t>
      </w:r>
    </w:p>
    <w:p w:rsidR="00ED22F2" w:rsidRPr="00AE708F" w:rsidRDefault="00ED22F2" w:rsidP="00ED22F2">
      <w:pPr>
        <w:pStyle w:val="affd"/>
        <w:spacing w:line="276" w:lineRule="auto"/>
        <w:rPr>
          <w:sz w:val="28"/>
          <w:szCs w:val="28"/>
        </w:rPr>
      </w:pPr>
      <w:r w:rsidRPr="00AE708F">
        <w:rPr>
          <w:sz w:val="28"/>
          <w:szCs w:val="28"/>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D22F2" w:rsidRPr="00AE708F" w:rsidRDefault="00ED22F2" w:rsidP="00ED22F2">
      <w:pPr>
        <w:pStyle w:val="affd"/>
        <w:spacing w:line="276" w:lineRule="auto"/>
        <w:rPr>
          <w:sz w:val="28"/>
          <w:szCs w:val="28"/>
        </w:rPr>
      </w:pPr>
      <w:r w:rsidRPr="00AE708F">
        <w:rPr>
          <w:sz w:val="28"/>
          <w:szCs w:val="28"/>
        </w:rPr>
        <w:t xml:space="preserve">• овладение учебно-методическими и информационно-методическими ресурсами, необходимыми для успешного решения задач ФГОС. </w:t>
      </w:r>
    </w:p>
    <w:p w:rsidR="00ED22F2" w:rsidRPr="00AE708F" w:rsidRDefault="00ED22F2" w:rsidP="00ED22F2">
      <w:pPr>
        <w:pStyle w:val="affd"/>
        <w:numPr>
          <w:ilvl w:val="0"/>
          <w:numId w:val="91"/>
        </w:numPr>
        <w:spacing w:line="276" w:lineRule="auto"/>
        <w:ind w:left="851"/>
        <w:rPr>
          <w:sz w:val="28"/>
          <w:szCs w:val="28"/>
        </w:rPr>
      </w:pPr>
      <w:r w:rsidRPr="00AE708F">
        <w:rPr>
          <w:sz w:val="28"/>
          <w:szCs w:val="28"/>
        </w:rPr>
        <w:t>создание системы методической работы. обеспечивающей сопровождение деятельности педагогов на всех этапах реализации требований ФГОС.</w:t>
      </w:r>
    </w:p>
    <w:p w:rsidR="00ED22F2" w:rsidRPr="00AE708F" w:rsidRDefault="00ED22F2" w:rsidP="00ED22F2">
      <w:pPr>
        <w:pStyle w:val="affd"/>
        <w:spacing w:line="276" w:lineRule="auto"/>
        <w:rPr>
          <w:sz w:val="28"/>
          <w:szCs w:val="28"/>
        </w:rPr>
      </w:pPr>
    </w:p>
    <w:p w:rsidR="00ED22F2" w:rsidRPr="00AE708F" w:rsidRDefault="00ED22F2" w:rsidP="00ED22F2">
      <w:pPr>
        <w:pStyle w:val="affd"/>
        <w:spacing w:line="276" w:lineRule="auto"/>
        <w:ind w:firstLine="0"/>
        <w:jc w:val="center"/>
        <w:rPr>
          <w:b/>
          <w:sz w:val="28"/>
          <w:szCs w:val="28"/>
        </w:rPr>
      </w:pPr>
      <w:r w:rsidRPr="00AE708F">
        <w:rPr>
          <w:b/>
          <w:sz w:val="28"/>
          <w:szCs w:val="28"/>
        </w:rPr>
        <w:t xml:space="preserve">Организация методической работы </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b/>
          <w:sz w:val="28"/>
          <w:szCs w:val="28"/>
        </w:rPr>
        <w:tab/>
        <w:t xml:space="preserve">Цель: </w:t>
      </w:r>
      <w:r w:rsidRPr="00AE708F">
        <w:rPr>
          <w:rFonts w:ascii="Times New Roman" w:hAnsi="Times New Roman" w:cs="Times New Roman"/>
          <w:sz w:val="28"/>
          <w:szCs w:val="28"/>
        </w:rPr>
        <w:t xml:space="preserve"> Обеспечить профессиональную готовность педагогов к реализации ФГОС через создание системы непрерывного профессионального развития.</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ab/>
        <w:t>Задачи:</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1. Выявить уровень ресурсной обеспеченности основного общего образования.</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2. Создать нормативно-правовую и методическую базу по введению ФГОС.</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3. Обеспечить подготовку педагогических работников к реализации ООП ООО,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ED22F2" w:rsidRPr="00AE708F" w:rsidRDefault="00ED22F2" w:rsidP="00ED22F2">
      <w:pPr>
        <w:jc w:val="both"/>
        <w:rPr>
          <w:rFonts w:ascii="Times New Roman" w:hAnsi="Times New Roman" w:cs="Times New Roman"/>
          <w:sz w:val="28"/>
          <w:szCs w:val="28"/>
        </w:rPr>
      </w:pPr>
      <w:r w:rsidRPr="00AE708F">
        <w:rPr>
          <w:rFonts w:ascii="Times New Roman" w:hAnsi="Times New Roman" w:cs="Times New Roman"/>
          <w:sz w:val="28"/>
          <w:szCs w:val="28"/>
        </w:rPr>
        <w:t>4. Организовать эффективную работу по освоению педагогами новой системы требований к оценке итогов образовательной деятельности обучающихся.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954"/>
        <w:gridCol w:w="1739"/>
        <w:gridCol w:w="1663"/>
      </w:tblGrid>
      <w:tr w:rsidR="00ED22F2" w:rsidRPr="00AE708F" w:rsidTr="002F16FB">
        <w:tc>
          <w:tcPr>
            <w:tcW w:w="567"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center"/>
              <w:rPr>
                <w:rFonts w:ascii="Times New Roman" w:hAnsi="Times New Roman" w:cs="Times New Roman"/>
                <w:b/>
                <w:i/>
              </w:rPr>
            </w:pPr>
            <w:r w:rsidRPr="00AE708F">
              <w:rPr>
                <w:rFonts w:ascii="Times New Roman" w:hAnsi="Times New Roman" w:cs="Times New Roman"/>
                <w:b/>
                <w:i/>
              </w:rPr>
              <w:t>№</w:t>
            </w:r>
          </w:p>
        </w:tc>
        <w:tc>
          <w:tcPr>
            <w:tcW w:w="5954"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center"/>
              <w:rPr>
                <w:rFonts w:ascii="Times New Roman" w:hAnsi="Times New Roman" w:cs="Times New Roman"/>
                <w:b/>
                <w:i/>
              </w:rPr>
            </w:pPr>
            <w:r w:rsidRPr="00AE708F">
              <w:rPr>
                <w:rFonts w:ascii="Times New Roman" w:hAnsi="Times New Roman" w:cs="Times New Roman"/>
                <w:b/>
                <w:i/>
              </w:rPr>
              <w:t>Мероприятия</w:t>
            </w:r>
          </w:p>
        </w:tc>
        <w:tc>
          <w:tcPr>
            <w:tcW w:w="1739"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center"/>
              <w:rPr>
                <w:rFonts w:ascii="Times New Roman" w:hAnsi="Times New Roman" w:cs="Times New Roman"/>
                <w:b/>
                <w:i/>
              </w:rPr>
            </w:pPr>
            <w:r w:rsidRPr="00AE708F">
              <w:rPr>
                <w:rFonts w:ascii="Times New Roman" w:hAnsi="Times New Roman" w:cs="Times New Roman"/>
                <w:b/>
                <w:i/>
              </w:rPr>
              <w:t>Сроки</w:t>
            </w:r>
          </w:p>
        </w:tc>
        <w:tc>
          <w:tcPr>
            <w:tcW w:w="166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center"/>
              <w:rPr>
                <w:rFonts w:ascii="Times New Roman" w:hAnsi="Times New Roman" w:cs="Times New Roman"/>
                <w:b/>
                <w:i/>
              </w:rPr>
            </w:pPr>
            <w:r w:rsidRPr="00AE708F">
              <w:rPr>
                <w:rFonts w:ascii="Times New Roman" w:hAnsi="Times New Roman" w:cs="Times New Roman"/>
                <w:b/>
                <w:i/>
              </w:rPr>
              <w:t>Ответственные</w:t>
            </w:r>
          </w:p>
        </w:tc>
      </w:tr>
      <w:tr w:rsidR="00ED22F2" w:rsidRPr="00AE708F" w:rsidTr="002F16FB">
        <w:tc>
          <w:tcPr>
            <w:tcW w:w="567"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pStyle w:val="a8"/>
              <w:numPr>
                <w:ilvl w:val="0"/>
                <w:numId w:val="67"/>
              </w:numPr>
              <w:spacing w:line="276" w:lineRule="auto"/>
              <w:ind w:left="0" w:firstLine="0"/>
              <w:jc w:val="center"/>
            </w:pPr>
          </w:p>
        </w:tc>
        <w:tc>
          <w:tcPr>
            <w:tcW w:w="5954"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snapToGrid w:val="0"/>
              <w:ind w:left="85" w:right="61"/>
              <w:jc w:val="both"/>
              <w:rPr>
                <w:rFonts w:ascii="Times New Roman" w:hAnsi="Times New Roman" w:cs="Times New Roman"/>
              </w:rPr>
            </w:pPr>
            <w:r w:rsidRPr="00AE708F">
              <w:rPr>
                <w:rFonts w:ascii="Times New Roman" w:hAnsi="Times New Roman" w:cs="Times New Roman"/>
              </w:rPr>
              <w:t>Формирование банка нормативно-правовых документов.</w:t>
            </w:r>
          </w:p>
        </w:tc>
        <w:tc>
          <w:tcPr>
            <w:tcW w:w="1739"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Февраль </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август 2015 г.</w:t>
            </w:r>
          </w:p>
        </w:tc>
        <w:tc>
          <w:tcPr>
            <w:tcW w:w="166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Руководство школы</w:t>
            </w:r>
          </w:p>
        </w:tc>
      </w:tr>
      <w:tr w:rsidR="00ED22F2" w:rsidRPr="00AE708F" w:rsidTr="002F16FB">
        <w:tc>
          <w:tcPr>
            <w:tcW w:w="567"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pStyle w:val="a8"/>
              <w:numPr>
                <w:ilvl w:val="0"/>
                <w:numId w:val="67"/>
              </w:numPr>
              <w:spacing w:line="276" w:lineRule="auto"/>
              <w:ind w:left="0" w:firstLine="0"/>
              <w:jc w:val="center"/>
            </w:pPr>
          </w:p>
        </w:tc>
        <w:tc>
          <w:tcPr>
            <w:tcW w:w="5954"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Подготовка приказов: </w:t>
            </w:r>
          </w:p>
          <w:p w:rsidR="00ED22F2" w:rsidRPr="00AE708F" w:rsidRDefault="00ED22F2" w:rsidP="002F16FB">
            <w:pPr>
              <w:rPr>
                <w:rFonts w:ascii="Times New Roman" w:hAnsi="Times New Roman" w:cs="Times New Roman"/>
              </w:rPr>
            </w:pPr>
            <w:r w:rsidRPr="00AE708F">
              <w:rPr>
                <w:rFonts w:ascii="Times New Roman" w:hAnsi="Times New Roman" w:cs="Times New Roman"/>
              </w:rPr>
              <w:t>«О введении ФГОС ООО»,</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 «Об утверждении внутришкольного контроля по реализации основной образовательной программы  общего </w:t>
            </w:r>
            <w:r w:rsidRPr="00AE708F">
              <w:rPr>
                <w:rFonts w:ascii="Times New Roman" w:hAnsi="Times New Roman" w:cs="Times New Roman"/>
              </w:rPr>
              <w:lastRenderedPageBreak/>
              <w:t xml:space="preserve">образования», </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 «Об утверждении основной образовательной программы общего образования», </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«О введении положений», </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«Об утверждении УМК в рамках введения ФГОС на 2015-16 уч. г.»</w:t>
            </w:r>
          </w:p>
        </w:tc>
        <w:tc>
          <w:tcPr>
            <w:tcW w:w="1739"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lastRenderedPageBreak/>
              <w:t>Февраль-август 2015 г.</w:t>
            </w:r>
          </w:p>
        </w:tc>
        <w:tc>
          <w:tcPr>
            <w:tcW w:w="166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Руководство школы</w:t>
            </w:r>
          </w:p>
        </w:tc>
      </w:tr>
      <w:tr w:rsidR="00ED22F2" w:rsidRPr="00AE708F" w:rsidTr="002F16FB">
        <w:tc>
          <w:tcPr>
            <w:tcW w:w="567"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pStyle w:val="a8"/>
              <w:numPr>
                <w:ilvl w:val="0"/>
                <w:numId w:val="67"/>
              </w:numPr>
              <w:spacing w:line="276" w:lineRule="auto"/>
              <w:ind w:left="0" w:firstLine="0"/>
              <w:jc w:val="center"/>
            </w:pPr>
          </w:p>
        </w:tc>
        <w:tc>
          <w:tcPr>
            <w:tcW w:w="5954"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Анализ и экспертиза УМК  в условиях введения ФГОС на второй ступени обучения</w:t>
            </w:r>
          </w:p>
        </w:tc>
        <w:tc>
          <w:tcPr>
            <w:tcW w:w="1739"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Март 2015 г.</w:t>
            </w:r>
          </w:p>
        </w:tc>
        <w:tc>
          <w:tcPr>
            <w:tcW w:w="166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Руководители методических объединений</w:t>
            </w:r>
          </w:p>
        </w:tc>
      </w:tr>
      <w:tr w:rsidR="00ED22F2" w:rsidRPr="00AE708F" w:rsidTr="002F16FB">
        <w:tc>
          <w:tcPr>
            <w:tcW w:w="567"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pStyle w:val="a8"/>
              <w:numPr>
                <w:ilvl w:val="0"/>
                <w:numId w:val="67"/>
              </w:numPr>
              <w:spacing w:line="276" w:lineRule="auto"/>
              <w:ind w:left="0" w:firstLine="0"/>
              <w:jc w:val="center"/>
            </w:pPr>
          </w:p>
        </w:tc>
        <w:tc>
          <w:tcPr>
            <w:tcW w:w="5954"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Разработка ООП ООО</w:t>
            </w:r>
          </w:p>
        </w:tc>
        <w:tc>
          <w:tcPr>
            <w:tcW w:w="1739"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До </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01. 05.2015 г.</w:t>
            </w:r>
          </w:p>
        </w:tc>
        <w:tc>
          <w:tcPr>
            <w:tcW w:w="166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Руководство школы,</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рабочая группа</w:t>
            </w:r>
          </w:p>
        </w:tc>
      </w:tr>
      <w:tr w:rsidR="00ED22F2" w:rsidRPr="00AE708F" w:rsidTr="002F16FB">
        <w:tc>
          <w:tcPr>
            <w:tcW w:w="567"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pStyle w:val="a8"/>
              <w:numPr>
                <w:ilvl w:val="0"/>
                <w:numId w:val="67"/>
              </w:numPr>
              <w:spacing w:line="276" w:lineRule="auto"/>
              <w:ind w:left="0" w:firstLine="0"/>
              <w:jc w:val="center"/>
            </w:pPr>
          </w:p>
        </w:tc>
        <w:tc>
          <w:tcPr>
            <w:tcW w:w="5954"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Организация повышения квалификации педагогов, реализующих ФГОС в 2015-2016уч.г.</w:t>
            </w:r>
          </w:p>
        </w:tc>
        <w:tc>
          <w:tcPr>
            <w:tcW w:w="1739"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Март-август </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2015 г.</w:t>
            </w:r>
          </w:p>
        </w:tc>
        <w:tc>
          <w:tcPr>
            <w:tcW w:w="166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Зам. директора по учебно-воспитательной работе</w:t>
            </w:r>
          </w:p>
        </w:tc>
      </w:tr>
      <w:tr w:rsidR="00ED22F2" w:rsidRPr="00AE708F" w:rsidTr="002F16FB">
        <w:tc>
          <w:tcPr>
            <w:tcW w:w="567"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pStyle w:val="a8"/>
              <w:numPr>
                <w:ilvl w:val="0"/>
                <w:numId w:val="67"/>
              </w:numPr>
              <w:spacing w:line="276" w:lineRule="auto"/>
              <w:ind w:left="0" w:firstLine="0"/>
              <w:jc w:val="center"/>
            </w:pPr>
          </w:p>
        </w:tc>
        <w:tc>
          <w:tcPr>
            <w:tcW w:w="5954"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Консультации по составлению рабочих программ по учебным предметам и курсам</w:t>
            </w:r>
          </w:p>
        </w:tc>
        <w:tc>
          <w:tcPr>
            <w:tcW w:w="1739"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Март-июнь </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2015 г.</w:t>
            </w:r>
          </w:p>
        </w:tc>
        <w:tc>
          <w:tcPr>
            <w:tcW w:w="166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Заместители директора по учебно-воспитательной работе</w:t>
            </w:r>
          </w:p>
        </w:tc>
      </w:tr>
      <w:tr w:rsidR="00ED22F2" w:rsidRPr="00AE708F" w:rsidTr="002F16FB">
        <w:tc>
          <w:tcPr>
            <w:tcW w:w="567"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pStyle w:val="a8"/>
              <w:numPr>
                <w:ilvl w:val="0"/>
                <w:numId w:val="67"/>
              </w:numPr>
              <w:spacing w:line="276" w:lineRule="auto"/>
              <w:ind w:left="0" w:firstLine="0"/>
              <w:jc w:val="center"/>
            </w:pPr>
          </w:p>
        </w:tc>
        <w:tc>
          <w:tcPr>
            <w:tcW w:w="5954" w:type="dxa"/>
            <w:tcBorders>
              <w:top w:val="single" w:sz="4" w:space="0" w:color="000000"/>
              <w:left w:val="single" w:sz="4" w:space="0" w:color="000000"/>
              <w:bottom w:val="single" w:sz="4" w:space="0" w:color="000000"/>
              <w:right w:val="single" w:sz="4" w:space="0" w:color="000000"/>
            </w:tcBorders>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Педагогические советы:</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1.«Особенности ФГОС нового поколения. Формирование универсальных учебных действий».</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2.«Создание положительной мотивации как средства повышения качества образовательного процесса в условиях введения ФГОС»</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3.  «Создание здоровьесберегающей среды  как условие успешной реализации задач ФГОС».</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4.  «Анализ результатов работы школы по реализации приоритетных направлений за 2015-16 уч. год».</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5.  «Духовно-нравственное воспитание детей на основе развития культуры взаимодействия в системе «педагог – ребенок – родитель».</w:t>
            </w:r>
          </w:p>
        </w:tc>
        <w:tc>
          <w:tcPr>
            <w:tcW w:w="1739" w:type="dxa"/>
            <w:tcBorders>
              <w:top w:val="single" w:sz="4" w:space="0" w:color="000000"/>
              <w:left w:val="single" w:sz="4" w:space="0" w:color="000000"/>
              <w:bottom w:val="single" w:sz="4" w:space="0" w:color="000000"/>
              <w:right w:val="single" w:sz="4" w:space="0" w:color="000000"/>
            </w:tcBorders>
          </w:tcPr>
          <w:p w:rsidR="00ED22F2" w:rsidRPr="00AE708F" w:rsidRDefault="00ED22F2" w:rsidP="002F16FB">
            <w:pPr>
              <w:jc w:val="both"/>
              <w:rPr>
                <w:rFonts w:ascii="Times New Roman" w:hAnsi="Times New Roman" w:cs="Times New Roman"/>
              </w:rPr>
            </w:pP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20.02.2016 г.</w:t>
            </w:r>
          </w:p>
          <w:p w:rsidR="00ED22F2" w:rsidRPr="00AE708F" w:rsidRDefault="00ED22F2" w:rsidP="002F16FB">
            <w:pPr>
              <w:jc w:val="both"/>
              <w:rPr>
                <w:rFonts w:ascii="Times New Roman" w:hAnsi="Times New Roman" w:cs="Times New Roman"/>
              </w:rPr>
            </w:pP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Декабрь </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2015 г.</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Февраль </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2016 г.</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Май 2016г. </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Ноябрь 2015 г.</w:t>
            </w:r>
          </w:p>
        </w:tc>
        <w:tc>
          <w:tcPr>
            <w:tcW w:w="166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Директор школы Кузулгуртова Т.Н.,</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 Ответственный учитель по учебно-воспитательной работе</w:t>
            </w:r>
          </w:p>
        </w:tc>
      </w:tr>
      <w:tr w:rsidR="00ED22F2" w:rsidRPr="00AE708F" w:rsidTr="002F16FB">
        <w:tc>
          <w:tcPr>
            <w:tcW w:w="567"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pStyle w:val="a8"/>
              <w:numPr>
                <w:ilvl w:val="0"/>
                <w:numId w:val="67"/>
              </w:numPr>
              <w:spacing w:line="276" w:lineRule="auto"/>
              <w:ind w:left="0" w:firstLine="0"/>
              <w:jc w:val="center"/>
            </w:pPr>
          </w:p>
        </w:tc>
        <w:tc>
          <w:tcPr>
            <w:tcW w:w="5954"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Семинары, совещания:</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1.«Организация проектной деятельности с обучающимися. Требования к составлению презентации»</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lastRenderedPageBreak/>
              <w:t>2.«Аспекты компетентностно-ориентированного урока в условиях введения ФГОС на второй ступени обучения»</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3. «ФГОС. Изменения в деятельности участников образовательного процесса»</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4. «Системно-деятельностный подход как механизм реализации ФГОС нового поколения».</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5. «Универсальные профессиональные компетенции педагога»</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6. Место и роль итоговой комплексной работы в системе оценочной деятельности учителя </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7. «Система оценивания планируемых результатов в соответствии с требованиями ФГОС»</w:t>
            </w:r>
          </w:p>
          <w:p w:rsidR="00ED22F2" w:rsidRPr="00AE708F" w:rsidRDefault="00ED22F2" w:rsidP="002F16FB">
            <w:pPr>
              <w:jc w:val="both"/>
              <w:rPr>
                <w:rFonts w:ascii="Times New Roman" w:hAnsi="Times New Roman" w:cs="Times New Roman"/>
              </w:rPr>
            </w:pPr>
          </w:p>
        </w:tc>
        <w:tc>
          <w:tcPr>
            <w:tcW w:w="1739" w:type="dxa"/>
            <w:tcBorders>
              <w:top w:val="single" w:sz="4" w:space="0" w:color="000000"/>
              <w:left w:val="single" w:sz="4" w:space="0" w:color="000000"/>
              <w:bottom w:val="single" w:sz="4" w:space="0" w:color="000000"/>
              <w:right w:val="single" w:sz="4" w:space="0" w:color="000000"/>
            </w:tcBorders>
          </w:tcPr>
          <w:p w:rsidR="00ED22F2" w:rsidRPr="00AE708F" w:rsidRDefault="00ED22F2" w:rsidP="002F16FB">
            <w:pPr>
              <w:jc w:val="both"/>
              <w:rPr>
                <w:rFonts w:ascii="Times New Roman" w:hAnsi="Times New Roman" w:cs="Times New Roman"/>
              </w:rPr>
            </w:pP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11.01.2016 г.</w:t>
            </w:r>
          </w:p>
          <w:p w:rsidR="00ED22F2" w:rsidRPr="00AE708F" w:rsidRDefault="00ED22F2" w:rsidP="002F16FB">
            <w:pPr>
              <w:jc w:val="both"/>
              <w:rPr>
                <w:rFonts w:ascii="Times New Roman" w:hAnsi="Times New Roman" w:cs="Times New Roman"/>
              </w:rPr>
            </w:pP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2015-16 уч. г.</w:t>
            </w:r>
          </w:p>
          <w:p w:rsidR="00ED22F2" w:rsidRPr="00AE708F" w:rsidRDefault="00ED22F2" w:rsidP="002F16FB">
            <w:pPr>
              <w:jc w:val="both"/>
              <w:rPr>
                <w:rFonts w:ascii="Times New Roman" w:hAnsi="Times New Roman" w:cs="Times New Roman"/>
              </w:rPr>
            </w:pPr>
          </w:p>
          <w:p w:rsidR="00ED22F2" w:rsidRPr="00AE708F" w:rsidRDefault="00ED22F2" w:rsidP="002F16FB">
            <w:pPr>
              <w:jc w:val="both"/>
              <w:rPr>
                <w:rFonts w:ascii="Times New Roman" w:hAnsi="Times New Roman" w:cs="Times New Roman"/>
              </w:rPr>
            </w:pP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30.03.2016 г.</w:t>
            </w:r>
          </w:p>
          <w:p w:rsidR="00ED22F2" w:rsidRPr="00AE708F" w:rsidRDefault="00ED22F2" w:rsidP="002F16FB">
            <w:pPr>
              <w:jc w:val="both"/>
              <w:rPr>
                <w:rFonts w:ascii="Times New Roman" w:hAnsi="Times New Roman" w:cs="Times New Roman"/>
              </w:rPr>
            </w:pP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2015 - 16 уч. г.</w:t>
            </w:r>
          </w:p>
          <w:p w:rsidR="00ED22F2" w:rsidRPr="00AE708F" w:rsidRDefault="00ED22F2" w:rsidP="002F16FB">
            <w:pPr>
              <w:jc w:val="both"/>
              <w:rPr>
                <w:rFonts w:ascii="Times New Roman" w:hAnsi="Times New Roman" w:cs="Times New Roman"/>
              </w:rPr>
            </w:pP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03.05.2016 г.</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11.05.2016 г.</w:t>
            </w:r>
          </w:p>
          <w:p w:rsidR="00ED22F2" w:rsidRPr="00AE708F" w:rsidRDefault="00ED22F2" w:rsidP="002F16FB">
            <w:pPr>
              <w:jc w:val="both"/>
              <w:rPr>
                <w:rFonts w:ascii="Times New Roman" w:hAnsi="Times New Roman" w:cs="Times New Roman"/>
              </w:rPr>
            </w:pPr>
          </w:p>
        </w:tc>
        <w:tc>
          <w:tcPr>
            <w:tcW w:w="166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lastRenderedPageBreak/>
              <w:t xml:space="preserve">Ответственный учитель по учебно-воспитательной работе, </w:t>
            </w:r>
            <w:r w:rsidRPr="00AE708F">
              <w:rPr>
                <w:rFonts w:ascii="Times New Roman" w:hAnsi="Times New Roman" w:cs="Times New Roman"/>
              </w:rPr>
              <w:lastRenderedPageBreak/>
              <w:t>руководители методических объединений и творческих групп</w:t>
            </w:r>
          </w:p>
        </w:tc>
      </w:tr>
      <w:tr w:rsidR="00ED22F2" w:rsidRPr="00AE708F" w:rsidTr="002F16FB">
        <w:tc>
          <w:tcPr>
            <w:tcW w:w="567"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pStyle w:val="a8"/>
              <w:numPr>
                <w:ilvl w:val="0"/>
                <w:numId w:val="67"/>
              </w:numPr>
              <w:spacing w:line="276" w:lineRule="auto"/>
              <w:ind w:left="0" w:firstLine="0"/>
              <w:jc w:val="center"/>
            </w:pPr>
          </w:p>
        </w:tc>
        <w:tc>
          <w:tcPr>
            <w:tcW w:w="5954"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Семинары-практикумы:</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 Требования к составлению рабочей программы по предмету, курсу.</w:t>
            </w:r>
          </w:p>
        </w:tc>
        <w:tc>
          <w:tcPr>
            <w:tcW w:w="1739" w:type="dxa"/>
            <w:tcBorders>
              <w:top w:val="single" w:sz="4" w:space="0" w:color="000000"/>
              <w:left w:val="single" w:sz="4" w:space="0" w:color="000000"/>
              <w:bottom w:val="single" w:sz="4" w:space="0" w:color="000000"/>
              <w:right w:val="single" w:sz="4" w:space="0" w:color="000000"/>
            </w:tcBorders>
          </w:tcPr>
          <w:p w:rsidR="00ED22F2" w:rsidRPr="00AE708F" w:rsidRDefault="00ED22F2" w:rsidP="002F16FB">
            <w:pPr>
              <w:jc w:val="both"/>
              <w:rPr>
                <w:rFonts w:ascii="Times New Roman" w:hAnsi="Times New Roman" w:cs="Times New Roman"/>
              </w:rPr>
            </w:pP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Апрель – май  2015 г.</w:t>
            </w:r>
          </w:p>
          <w:p w:rsidR="00ED22F2" w:rsidRPr="00AE708F" w:rsidRDefault="00ED22F2" w:rsidP="002F16FB">
            <w:pPr>
              <w:jc w:val="both"/>
              <w:rPr>
                <w:rFonts w:ascii="Times New Roman" w:hAnsi="Times New Roman" w:cs="Times New Roman"/>
              </w:rPr>
            </w:pPr>
          </w:p>
          <w:p w:rsidR="00ED22F2" w:rsidRPr="00AE708F" w:rsidRDefault="00ED22F2" w:rsidP="002F16FB">
            <w:pPr>
              <w:jc w:val="both"/>
              <w:rPr>
                <w:rFonts w:ascii="Times New Roman" w:hAnsi="Times New Roman" w:cs="Times New Roman"/>
              </w:rPr>
            </w:pPr>
          </w:p>
        </w:tc>
        <w:tc>
          <w:tcPr>
            <w:tcW w:w="166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Ответственный учитель по учебно-воспитательной работе</w:t>
            </w:r>
          </w:p>
        </w:tc>
      </w:tr>
      <w:tr w:rsidR="00ED22F2" w:rsidRPr="00AE708F" w:rsidTr="002F16FB">
        <w:tc>
          <w:tcPr>
            <w:tcW w:w="567"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pStyle w:val="a8"/>
              <w:numPr>
                <w:ilvl w:val="0"/>
                <w:numId w:val="67"/>
              </w:numPr>
              <w:spacing w:line="276" w:lineRule="auto"/>
              <w:ind w:left="0" w:firstLine="0"/>
              <w:jc w:val="center"/>
            </w:pPr>
          </w:p>
        </w:tc>
        <w:tc>
          <w:tcPr>
            <w:tcW w:w="5954"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Учеба руководителей ШМО по составлению планирования работы в соответствии с требованиями  ФГОС.</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Работа в соответствии с планами ШМО: (семинары, «круглые столы, открытые уроки, методические конференции и т.д.)</w:t>
            </w:r>
          </w:p>
        </w:tc>
        <w:tc>
          <w:tcPr>
            <w:tcW w:w="1739" w:type="dxa"/>
            <w:tcBorders>
              <w:top w:val="single" w:sz="4" w:space="0" w:color="000000"/>
              <w:left w:val="single" w:sz="4" w:space="0" w:color="000000"/>
              <w:bottom w:val="single" w:sz="4" w:space="0" w:color="000000"/>
              <w:right w:val="single" w:sz="4" w:space="0" w:color="000000"/>
            </w:tcBorders>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Май  2015 г.</w:t>
            </w:r>
          </w:p>
          <w:p w:rsidR="00ED22F2" w:rsidRPr="00AE708F" w:rsidRDefault="00ED22F2" w:rsidP="002F16FB">
            <w:pPr>
              <w:jc w:val="both"/>
              <w:rPr>
                <w:rFonts w:ascii="Times New Roman" w:hAnsi="Times New Roman" w:cs="Times New Roman"/>
              </w:rPr>
            </w:pP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В течение </w:t>
            </w:r>
          </w:p>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2015-16 уч. года</w:t>
            </w:r>
          </w:p>
        </w:tc>
        <w:tc>
          <w:tcPr>
            <w:tcW w:w="166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Ответственный учитель по учебно-воспитательной работе</w:t>
            </w:r>
          </w:p>
        </w:tc>
      </w:tr>
      <w:tr w:rsidR="00ED22F2" w:rsidRPr="00AE708F" w:rsidTr="002F16FB">
        <w:tc>
          <w:tcPr>
            <w:tcW w:w="567"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pStyle w:val="a8"/>
              <w:numPr>
                <w:ilvl w:val="0"/>
                <w:numId w:val="67"/>
              </w:numPr>
              <w:spacing w:line="276" w:lineRule="auto"/>
              <w:ind w:left="0" w:firstLine="0"/>
              <w:jc w:val="center"/>
            </w:pPr>
          </w:p>
        </w:tc>
        <w:tc>
          <w:tcPr>
            <w:tcW w:w="5954"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Мастер-классы и открытые уроки по организации образовательного процесса в соответствии с требованиями ФГОС </w:t>
            </w:r>
          </w:p>
        </w:tc>
        <w:tc>
          <w:tcPr>
            <w:tcW w:w="1739"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В соответствии с планами работы ШМО в течение года</w:t>
            </w:r>
          </w:p>
        </w:tc>
        <w:tc>
          <w:tcPr>
            <w:tcW w:w="166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Руководители методических объединений</w:t>
            </w:r>
          </w:p>
        </w:tc>
      </w:tr>
      <w:tr w:rsidR="00ED22F2" w:rsidRPr="00AE708F" w:rsidTr="002F16FB">
        <w:tc>
          <w:tcPr>
            <w:tcW w:w="567"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pStyle w:val="a8"/>
              <w:numPr>
                <w:ilvl w:val="0"/>
                <w:numId w:val="67"/>
              </w:numPr>
              <w:spacing w:line="276" w:lineRule="auto"/>
              <w:ind w:left="0" w:firstLine="0"/>
              <w:jc w:val="center"/>
            </w:pPr>
          </w:p>
        </w:tc>
        <w:tc>
          <w:tcPr>
            <w:tcW w:w="5954"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 xml:space="preserve"> Организация и проведение «Дня открытых дверей»</w:t>
            </w:r>
          </w:p>
        </w:tc>
        <w:tc>
          <w:tcPr>
            <w:tcW w:w="1739"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2015-16 уч. г.</w:t>
            </w:r>
          </w:p>
        </w:tc>
        <w:tc>
          <w:tcPr>
            <w:tcW w:w="166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Руководители методических объединений</w:t>
            </w:r>
          </w:p>
        </w:tc>
      </w:tr>
      <w:tr w:rsidR="00ED22F2" w:rsidRPr="00AE708F" w:rsidTr="002F16FB">
        <w:tc>
          <w:tcPr>
            <w:tcW w:w="567"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ED22F2">
            <w:pPr>
              <w:pStyle w:val="a8"/>
              <w:numPr>
                <w:ilvl w:val="0"/>
                <w:numId w:val="67"/>
              </w:numPr>
              <w:spacing w:line="276" w:lineRule="auto"/>
              <w:ind w:left="0" w:firstLine="0"/>
              <w:jc w:val="center"/>
            </w:pPr>
          </w:p>
        </w:tc>
        <w:tc>
          <w:tcPr>
            <w:tcW w:w="5954"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Информирование педагогического коллектива  об инновационных процессах в образовании через сайт образовательного учреждения</w:t>
            </w:r>
          </w:p>
        </w:tc>
        <w:tc>
          <w:tcPr>
            <w:tcW w:w="1739"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Ежемесячно</w:t>
            </w:r>
          </w:p>
        </w:tc>
        <w:tc>
          <w:tcPr>
            <w:tcW w:w="1663" w:type="dxa"/>
            <w:tcBorders>
              <w:top w:val="single" w:sz="4" w:space="0" w:color="000000"/>
              <w:left w:val="single" w:sz="4" w:space="0" w:color="000000"/>
              <w:bottom w:val="single" w:sz="4" w:space="0" w:color="000000"/>
              <w:right w:val="single" w:sz="4" w:space="0" w:color="000000"/>
            </w:tcBorders>
            <w:hideMark/>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Руководство школы,</w:t>
            </w:r>
          </w:p>
          <w:p w:rsidR="00ED22F2" w:rsidRPr="00AE708F" w:rsidRDefault="00ED22F2" w:rsidP="002F16FB">
            <w:pPr>
              <w:jc w:val="both"/>
              <w:rPr>
                <w:rFonts w:ascii="Times New Roman" w:hAnsi="Times New Roman" w:cs="Times New Roman"/>
              </w:rPr>
            </w:pPr>
          </w:p>
        </w:tc>
      </w:tr>
    </w:tbl>
    <w:p w:rsidR="00ED22F2" w:rsidRPr="00AE708F" w:rsidRDefault="00ED22F2" w:rsidP="00ED22F2">
      <w:pPr>
        <w:spacing w:line="360" w:lineRule="auto"/>
        <w:ind w:firstLine="454"/>
        <w:jc w:val="both"/>
        <w:rPr>
          <w:rFonts w:ascii="Times New Roman" w:hAnsi="Times New Roman" w:cs="Times New Roman"/>
          <w:b/>
          <w:sz w:val="28"/>
          <w:szCs w:val="28"/>
        </w:rPr>
      </w:pPr>
    </w:p>
    <w:p w:rsidR="00ED22F2" w:rsidRPr="00AE708F" w:rsidRDefault="00ED22F2" w:rsidP="00ED22F2">
      <w:pPr>
        <w:pStyle w:val="dash041e005f0431005f044b005f0447005f043d005f044b005f0439"/>
        <w:spacing w:line="276" w:lineRule="auto"/>
        <w:ind w:firstLine="454"/>
        <w:jc w:val="center"/>
        <w:rPr>
          <w:b/>
          <w:sz w:val="28"/>
          <w:szCs w:val="28"/>
        </w:rPr>
      </w:pPr>
      <w:r w:rsidRPr="00AE708F">
        <w:rPr>
          <w:b/>
          <w:sz w:val="28"/>
          <w:szCs w:val="28"/>
        </w:rPr>
        <w:lastRenderedPageBreak/>
        <w:t>3.2.2. П</w:t>
      </w:r>
      <w:r w:rsidRPr="00AE708F">
        <w:rPr>
          <w:rStyle w:val="dash041e005f0431005f044b005f0447005f043d005f044b005f0439005f005fchar1char1"/>
          <w:rFonts w:eastAsia="Calibri"/>
          <w:b/>
          <w:bCs/>
          <w:sz w:val="28"/>
          <w:szCs w:val="28"/>
        </w:rPr>
        <w:t>сихолого-педагогические условия реализации основной образовательной программы основного общего образования</w:t>
      </w:r>
    </w:p>
    <w:p w:rsidR="00ED22F2" w:rsidRPr="00AE708F" w:rsidRDefault="00ED22F2" w:rsidP="00ED22F2">
      <w:pPr>
        <w:pStyle w:val="dash041e005f0431005f044b005f0447005f043d005f044b005f0439"/>
        <w:spacing w:line="276" w:lineRule="auto"/>
        <w:jc w:val="both"/>
        <w:rPr>
          <w:b/>
          <w:sz w:val="28"/>
          <w:szCs w:val="28"/>
        </w:rPr>
      </w:pPr>
      <w:r w:rsidRPr="00AE708F">
        <w:rPr>
          <w:b/>
          <w:sz w:val="28"/>
          <w:szCs w:val="28"/>
        </w:rPr>
        <w:t>Требованиями к психолого-педагогическим условиям реализации ООП ООО:</w:t>
      </w:r>
    </w:p>
    <w:p w:rsidR="00ED22F2" w:rsidRPr="00AE708F" w:rsidRDefault="00ED22F2" w:rsidP="00ED22F2">
      <w:pPr>
        <w:pStyle w:val="dash041e005f0431005f044b005f0447005f043d005f044b005f0439"/>
        <w:spacing w:line="276" w:lineRule="auto"/>
        <w:ind w:left="360"/>
        <w:jc w:val="both"/>
        <w:rPr>
          <w:sz w:val="28"/>
          <w:szCs w:val="28"/>
        </w:rPr>
      </w:pPr>
      <w:r w:rsidRPr="00AE708F">
        <w:rPr>
          <w:b/>
          <w:bCs/>
          <w:sz w:val="28"/>
          <w:szCs w:val="28"/>
        </w:rPr>
        <w:t>• </w:t>
      </w:r>
      <w:r w:rsidRPr="00AE708F">
        <w:rPr>
          <w:sz w:val="28"/>
          <w:szCs w:val="28"/>
        </w:rPr>
        <w:t xml:space="preserve">обеспечение </w:t>
      </w:r>
      <w:r w:rsidRPr="00AE708F">
        <w:rPr>
          <w:rStyle w:val="dash041e005f0431005f044b005f0447005f043d005f044b005f0439005f005fchar1char1"/>
          <w:sz w:val="28"/>
          <w:szCs w:val="28"/>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ED22F2" w:rsidRPr="00AE708F" w:rsidRDefault="00ED22F2" w:rsidP="00ED22F2">
      <w:pPr>
        <w:pStyle w:val="dash041e005f0431005f044b005f0447005f043d005f044b005f0439"/>
        <w:spacing w:line="276" w:lineRule="auto"/>
        <w:ind w:left="360"/>
        <w:jc w:val="both"/>
        <w:rPr>
          <w:rStyle w:val="dash041e005f0431005f044b005f0447005f043d005f044b005f0439005f005fchar1char1"/>
          <w:sz w:val="28"/>
          <w:szCs w:val="28"/>
        </w:rPr>
      </w:pPr>
      <w:r w:rsidRPr="00AE708F">
        <w:rPr>
          <w:b/>
          <w:bCs/>
          <w:sz w:val="28"/>
          <w:szCs w:val="28"/>
        </w:rPr>
        <w:t>• </w:t>
      </w:r>
      <w:r w:rsidRPr="00AE708F">
        <w:rPr>
          <w:rStyle w:val="dash041e005f0431005f044b005f0447005f043d005f044b005f0439005f005fchar1char1"/>
          <w:sz w:val="28"/>
          <w:szCs w:val="28"/>
        </w:rPr>
        <w:t>формирование и развитие психолого-педагогической компетентности участников образовательного процесса;</w:t>
      </w:r>
    </w:p>
    <w:p w:rsidR="00ED22F2" w:rsidRPr="00AE708F" w:rsidRDefault="00ED22F2" w:rsidP="00ED22F2">
      <w:pPr>
        <w:pStyle w:val="dash041e005f0431005f044b005f0447005f043d005f044b005f0439"/>
        <w:spacing w:line="276" w:lineRule="auto"/>
        <w:ind w:left="360"/>
        <w:jc w:val="both"/>
        <w:rPr>
          <w:sz w:val="28"/>
          <w:szCs w:val="28"/>
        </w:rPr>
      </w:pPr>
      <w:r w:rsidRPr="00AE708F">
        <w:rPr>
          <w:b/>
          <w:bCs/>
          <w:sz w:val="28"/>
          <w:szCs w:val="28"/>
        </w:rPr>
        <w:t>• </w:t>
      </w:r>
      <w:r w:rsidRPr="00AE708F">
        <w:rPr>
          <w:rStyle w:val="dash041e005f0431005f044b005f0447005f043d005f044b005f0439005f005fchar1char1"/>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ED22F2" w:rsidRPr="00AE708F" w:rsidRDefault="00ED22F2" w:rsidP="00ED22F2">
      <w:pPr>
        <w:jc w:val="both"/>
        <w:rPr>
          <w:rFonts w:ascii="Times New Roman" w:hAnsi="Times New Roman" w:cs="Times New Roman"/>
          <w:b/>
          <w:sz w:val="28"/>
          <w:szCs w:val="28"/>
        </w:rPr>
      </w:pPr>
      <w:r w:rsidRPr="00AE708F">
        <w:rPr>
          <w:rFonts w:ascii="Times New Roman" w:hAnsi="Times New Roman" w:cs="Times New Roman"/>
          <w:b/>
          <w:sz w:val="28"/>
          <w:szCs w:val="28"/>
        </w:rPr>
        <w:t>Концепция  психологического  сопровождения</w:t>
      </w:r>
    </w:p>
    <w:p w:rsidR="00ED22F2" w:rsidRPr="00AE708F" w:rsidRDefault="00ED22F2" w:rsidP="00ED22F2">
      <w:pPr>
        <w:numPr>
          <w:ilvl w:val="0"/>
          <w:numId w:val="15"/>
        </w:numPr>
        <w:tabs>
          <w:tab w:val="clear" w:pos="720"/>
          <w:tab w:val="num" w:pos="0"/>
          <w:tab w:val="left" w:pos="851"/>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Систематическое отслеживание психолого-педагогического статуса ребенка и динамики его психического развития в процессе школьного обучения</w:t>
      </w:r>
      <w:r w:rsidRPr="00AE708F">
        <w:rPr>
          <w:rFonts w:ascii="Times New Roman" w:hAnsi="Times New Roman" w:cs="Times New Roman"/>
          <w:i/>
          <w:iCs/>
          <w:sz w:val="28"/>
          <w:szCs w:val="28"/>
        </w:rPr>
        <w:t>.</w:t>
      </w:r>
      <w:r w:rsidRPr="00AE708F">
        <w:rPr>
          <w:rFonts w:ascii="Times New Roman" w:hAnsi="Times New Roman" w:cs="Times New Roman"/>
          <w:sz w:val="28"/>
          <w:szCs w:val="28"/>
        </w:rPr>
        <w:t xml:space="preserve"> Для получения и анализа информации такого рода используются методы педагогической и психологической диагностики. </w:t>
      </w:r>
    </w:p>
    <w:p w:rsidR="00ED22F2" w:rsidRPr="00AE708F" w:rsidRDefault="00ED22F2" w:rsidP="00ED22F2">
      <w:pPr>
        <w:numPr>
          <w:ilvl w:val="0"/>
          <w:numId w:val="15"/>
        </w:numPr>
        <w:tabs>
          <w:tab w:val="clear" w:pos="720"/>
          <w:tab w:val="num" w:pos="0"/>
          <w:tab w:val="left" w:pos="851"/>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Создание социально-психологических условий для развития личности учащихся и их успешного обучения</w:t>
      </w:r>
      <w:r w:rsidRPr="00AE708F">
        <w:rPr>
          <w:rFonts w:ascii="Times New Roman" w:hAnsi="Times New Roman" w:cs="Times New Roman"/>
          <w:i/>
          <w:iCs/>
          <w:sz w:val="28"/>
          <w:szCs w:val="28"/>
        </w:rPr>
        <w:t>.</w:t>
      </w:r>
      <w:r w:rsidRPr="00AE708F">
        <w:rPr>
          <w:rFonts w:ascii="Times New Roman" w:hAnsi="Times New Roman" w:cs="Times New Roman"/>
          <w:sz w:val="28"/>
          <w:szCs w:val="28"/>
        </w:rPr>
        <w:t xml:space="preserve"> 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изменяться и трансформироваться в зависимости от психологических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 потребностями.</w:t>
      </w:r>
    </w:p>
    <w:p w:rsidR="00ED22F2" w:rsidRPr="00AE708F" w:rsidRDefault="00ED22F2" w:rsidP="00ED22F2">
      <w:pPr>
        <w:numPr>
          <w:ilvl w:val="0"/>
          <w:numId w:val="15"/>
        </w:numPr>
        <w:tabs>
          <w:tab w:val="clear" w:pos="720"/>
          <w:tab w:val="num" w:pos="0"/>
          <w:tab w:val="left" w:pos="851"/>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 xml:space="preserve">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со взрослыми и сверстниками, психическом самочувствии и прочее. Для оказания психолого-педагогической помощи таким детям должна быть продумана система действий, конкретных </w:t>
      </w:r>
      <w:r w:rsidRPr="00AE708F">
        <w:rPr>
          <w:rFonts w:ascii="Times New Roman" w:hAnsi="Times New Roman" w:cs="Times New Roman"/>
          <w:sz w:val="28"/>
          <w:szCs w:val="28"/>
        </w:rPr>
        <w:lastRenderedPageBreak/>
        <w:t>мероприятий, которые позволяют им преодолеть или скомпенсировать возникшие проблемы.</w:t>
      </w:r>
    </w:p>
    <w:p w:rsidR="00ED22F2" w:rsidRPr="00AE708F" w:rsidRDefault="00ED22F2" w:rsidP="00ED22F2">
      <w:pPr>
        <w:ind w:firstLine="360"/>
        <w:jc w:val="both"/>
        <w:rPr>
          <w:rFonts w:ascii="Times New Roman" w:hAnsi="Times New Roman" w:cs="Times New Roman"/>
          <w:b/>
          <w:sz w:val="28"/>
          <w:szCs w:val="28"/>
        </w:rPr>
      </w:pPr>
      <w:r w:rsidRPr="00AE708F">
        <w:rPr>
          <w:rFonts w:ascii="Times New Roman" w:hAnsi="Times New Roman" w:cs="Times New Roman"/>
          <w:b/>
          <w:sz w:val="28"/>
          <w:szCs w:val="28"/>
        </w:rPr>
        <w:t>Задачи  психолого-педагогического сопровождения:</w:t>
      </w:r>
    </w:p>
    <w:p w:rsidR="00ED22F2" w:rsidRPr="00AE708F" w:rsidRDefault="00ED22F2" w:rsidP="00ED22F2">
      <w:pPr>
        <w:numPr>
          <w:ilvl w:val="0"/>
          <w:numId w:val="84"/>
        </w:numPr>
        <w:tabs>
          <w:tab w:val="clear" w:pos="720"/>
          <w:tab w:val="num" w:pos="0"/>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 xml:space="preserve">предупреждение возникновения проблем развития ребенка; </w:t>
      </w:r>
    </w:p>
    <w:p w:rsidR="00ED22F2" w:rsidRPr="00AE708F" w:rsidRDefault="00ED22F2" w:rsidP="00ED22F2">
      <w:pPr>
        <w:numPr>
          <w:ilvl w:val="0"/>
          <w:numId w:val="84"/>
        </w:numPr>
        <w:tabs>
          <w:tab w:val="clear" w:pos="720"/>
          <w:tab w:val="num" w:pos="0"/>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ED22F2" w:rsidRPr="00AE708F" w:rsidRDefault="00ED22F2" w:rsidP="00ED22F2">
      <w:pPr>
        <w:numPr>
          <w:ilvl w:val="0"/>
          <w:numId w:val="84"/>
        </w:numPr>
        <w:tabs>
          <w:tab w:val="clear" w:pos="720"/>
          <w:tab w:val="num" w:pos="0"/>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динамическое отслеживание развития школьников в процессе обучения (мониторинг психологического статуса ученика);</w:t>
      </w:r>
    </w:p>
    <w:p w:rsidR="00ED22F2" w:rsidRPr="00AE708F" w:rsidRDefault="00ED22F2" w:rsidP="00ED22F2">
      <w:pPr>
        <w:numPr>
          <w:ilvl w:val="0"/>
          <w:numId w:val="84"/>
        </w:numPr>
        <w:tabs>
          <w:tab w:val="clear" w:pos="720"/>
          <w:tab w:val="num" w:pos="0"/>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развитие психолого-педагогической компетентности (психологической культуры) учащихся, родителей, педагогов;</w:t>
      </w:r>
    </w:p>
    <w:p w:rsidR="00ED22F2" w:rsidRPr="00AE708F" w:rsidRDefault="00ED22F2" w:rsidP="00ED22F2">
      <w:pPr>
        <w:numPr>
          <w:ilvl w:val="0"/>
          <w:numId w:val="84"/>
        </w:numPr>
        <w:tabs>
          <w:tab w:val="clear" w:pos="720"/>
          <w:tab w:val="num" w:pos="0"/>
        </w:tabs>
        <w:spacing w:after="0"/>
        <w:ind w:left="0" w:firstLine="567"/>
        <w:jc w:val="both"/>
        <w:rPr>
          <w:rStyle w:val="dash041e005f0431005f044b005f0447005f043d005f044b005f0439005f005fchar1char1"/>
          <w:b/>
          <w:sz w:val="28"/>
          <w:szCs w:val="28"/>
        </w:rPr>
      </w:pPr>
      <w:r w:rsidRPr="00AE708F">
        <w:rPr>
          <w:rFonts w:ascii="Times New Roman" w:hAnsi="Times New Roman" w:cs="Times New Roman"/>
          <w:sz w:val="28"/>
          <w:szCs w:val="28"/>
        </w:rPr>
        <w:t>психологическая поддержка педагогов.</w:t>
      </w:r>
    </w:p>
    <w:p w:rsidR="00ED22F2" w:rsidRPr="00AE708F" w:rsidRDefault="00ED22F2" w:rsidP="00ED22F2">
      <w:pPr>
        <w:ind w:firstLine="454"/>
        <w:jc w:val="both"/>
        <w:rPr>
          <w:rStyle w:val="dash041e005f0431005f044b005f0447005f043d005f044b005f0439005f005fchar1char1"/>
          <w:b/>
          <w:sz w:val="28"/>
          <w:szCs w:val="28"/>
        </w:rPr>
      </w:pPr>
      <w:r w:rsidRPr="00AE708F">
        <w:rPr>
          <w:rFonts w:ascii="Times New Roman" w:hAnsi="Times New Roman" w:cs="Times New Roman"/>
          <w:b/>
          <w:sz w:val="28"/>
          <w:szCs w:val="28"/>
        </w:rPr>
        <w:t xml:space="preserve">Основные направления </w:t>
      </w:r>
      <w:r w:rsidRPr="00AE708F">
        <w:rPr>
          <w:rStyle w:val="dash041e005f0431005f044b005f0447005f043d005f044b005f0439005f005fchar1char1"/>
          <w:b/>
          <w:sz w:val="28"/>
          <w:szCs w:val="28"/>
        </w:rPr>
        <w:t>психолого-педагогического сопровождения</w:t>
      </w:r>
    </w:p>
    <w:p w:rsidR="00ED22F2" w:rsidRPr="00AE708F" w:rsidRDefault="00ED22F2" w:rsidP="00ED22F2">
      <w:pPr>
        <w:pStyle w:val="a8"/>
        <w:numPr>
          <w:ilvl w:val="0"/>
          <w:numId w:val="85"/>
        </w:numPr>
        <w:tabs>
          <w:tab w:val="left" w:pos="851"/>
        </w:tabs>
        <w:spacing w:line="276" w:lineRule="auto"/>
        <w:ind w:left="0" w:firstLine="567"/>
        <w:jc w:val="both"/>
        <w:rPr>
          <w:rStyle w:val="dash041e005f0431005f044b005f0447005f043d005f044b005f0439005f005fchar1char1"/>
          <w:sz w:val="28"/>
          <w:szCs w:val="28"/>
        </w:rPr>
      </w:pPr>
      <w:r w:rsidRPr="00AE708F">
        <w:rPr>
          <w:rStyle w:val="dash041e005f0431005f044b005f0447005f043d005f044b005f0439005f005fchar1char1"/>
          <w:sz w:val="28"/>
          <w:szCs w:val="28"/>
        </w:rPr>
        <w:t>Сохранение и укрепление психологического здоровья</w:t>
      </w:r>
    </w:p>
    <w:p w:rsidR="00ED22F2" w:rsidRPr="00AE708F" w:rsidRDefault="00ED22F2" w:rsidP="00ED22F2">
      <w:pPr>
        <w:pStyle w:val="a8"/>
        <w:numPr>
          <w:ilvl w:val="0"/>
          <w:numId w:val="85"/>
        </w:numPr>
        <w:tabs>
          <w:tab w:val="left" w:pos="851"/>
        </w:tabs>
        <w:spacing w:line="276" w:lineRule="auto"/>
        <w:ind w:left="0" w:firstLine="567"/>
        <w:jc w:val="both"/>
        <w:rPr>
          <w:sz w:val="28"/>
          <w:szCs w:val="28"/>
        </w:rPr>
      </w:pPr>
      <w:r w:rsidRPr="00AE708F">
        <w:rPr>
          <w:rStyle w:val="dash041e005f0431005f044b005f0447005f043d005f044b005f0439005f005fchar1char1"/>
          <w:sz w:val="28"/>
          <w:szCs w:val="28"/>
        </w:rPr>
        <w:t>Мониторинг возможностей и способностей обучающихся</w:t>
      </w:r>
    </w:p>
    <w:p w:rsidR="00ED22F2" w:rsidRPr="00AE708F" w:rsidRDefault="00ED22F2" w:rsidP="00ED22F2">
      <w:pPr>
        <w:pStyle w:val="a8"/>
        <w:numPr>
          <w:ilvl w:val="0"/>
          <w:numId w:val="85"/>
        </w:numPr>
        <w:tabs>
          <w:tab w:val="left" w:pos="851"/>
        </w:tabs>
        <w:spacing w:line="276" w:lineRule="auto"/>
        <w:ind w:left="0" w:firstLine="567"/>
        <w:jc w:val="both"/>
        <w:rPr>
          <w:sz w:val="28"/>
          <w:szCs w:val="28"/>
        </w:rPr>
      </w:pPr>
      <w:r w:rsidRPr="00AE708F">
        <w:rPr>
          <w:rStyle w:val="dash041e005f0431005f044b005f0447005f043d005f044b005f0439005f005fchar1char1"/>
          <w:sz w:val="28"/>
          <w:szCs w:val="28"/>
        </w:rPr>
        <w:t>Формирование ценности здоровья и безопасного образа жизни</w:t>
      </w:r>
    </w:p>
    <w:p w:rsidR="00ED22F2" w:rsidRPr="00AE708F" w:rsidRDefault="00ED22F2" w:rsidP="00ED22F2">
      <w:pPr>
        <w:pStyle w:val="a8"/>
        <w:numPr>
          <w:ilvl w:val="0"/>
          <w:numId w:val="85"/>
        </w:numPr>
        <w:tabs>
          <w:tab w:val="left" w:pos="851"/>
        </w:tabs>
        <w:spacing w:line="276" w:lineRule="auto"/>
        <w:ind w:left="0" w:firstLine="567"/>
        <w:jc w:val="both"/>
        <w:rPr>
          <w:sz w:val="28"/>
          <w:szCs w:val="28"/>
        </w:rPr>
      </w:pPr>
      <w:r w:rsidRPr="00AE708F">
        <w:rPr>
          <w:rStyle w:val="dash041e005f0431005f044b005f0447005f043d005f044b005f0439005f005fchar1char1"/>
          <w:sz w:val="28"/>
          <w:szCs w:val="28"/>
        </w:rPr>
        <w:t>Выявление и поддержка детей с особыми образовательными потребностями</w:t>
      </w:r>
    </w:p>
    <w:p w:rsidR="00ED22F2" w:rsidRPr="00AE708F" w:rsidRDefault="00ED22F2" w:rsidP="00ED22F2">
      <w:pPr>
        <w:numPr>
          <w:ilvl w:val="0"/>
          <w:numId w:val="85"/>
        </w:numPr>
        <w:tabs>
          <w:tab w:val="left" w:pos="851"/>
        </w:tabs>
        <w:spacing w:after="0"/>
        <w:ind w:left="0" w:firstLine="567"/>
        <w:jc w:val="both"/>
        <w:rPr>
          <w:rFonts w:ascii="Times New Roman" w:hAnsi="Times New Roman" w:cs="Times New Roman"/>
          <w:sz w:val="28"/>
          <w:szCs w:val="28"/>
        </w:rPr>
      </w:pPr>
      <w:r w:rsidRPr="00AE708F">
        <w:rPr>
          <w:rStyle w:val="dash041e005f0431005f044b005f0447005f043d005f044b005f0439005f005fchar1char1"/>
          <w:sz w:val="28"/>
          <w:szCs w:val="28"/>
        </w:rPr>
        <w:t>Обеспечение осознанного и ответственного выбора дальнейшей профессиональной сферы деятельности</w:t>
      </w:r>
    </w:p>
    <w:p w:rsidR="00ED22F2" w:rsidRPr="00AE708F" w:rsidRDefault="00ED22F2" w:rsidP="00ED22F2">
      <w:pPr>
        <w:numPr>
          <w:ilvl w:val="0"/>
          <w:numId w:val="85"/>
        </w:numPr>
        <w:tabs>
          <w:tab w:val="left" w:pos="851"/>
        </w:tabs>
        <w:spacing w:after="0"/>
        <w:ind w:left="0" w:firstLine="567"/>
        <w:jc w:val="both"/>
        <w:rPr>
          <w:rFonts w:ascii="Times New Roman" w:hAnsi="Times New Roman" w:cs="Times New Roman"/>
          <w:sz w:val="28"/>
          <w:szCs w:val="28"/>
        </w:rPr>
      </w:pPr>
      <w:r w:rsidRPr="00AE708F">
        <w:rPr>
          <w:rStyle w:val="dash041e005f0431005f044b005f0447005f043d005f044b005f0439005f005fchar1char1"/>
          <w:sz w:val="28"/>
          <w:szCs w:val="28"/>
        </w:rPr>
        <w:t>Развитие психологической  культуры</w:t>
      </w:r>
    </w:p>
    <w:p w:rsidR="00ED22F2" w:rsidRPr="00AE708F" w:rsidRDefault="00ED22F2" w:rsidP="00ED22F2">
      <w:pPr>
        <w:numPr>
          <w:ilvl w:val="0"/>
          <w:numId w:val="85"/>
        </w:numPr>
        <w:tabs>
          <w:tab w:val="left" w:pos="851"/>
        </w:tabs>
        <w:spacing w:after="0"/>
        <w:ind w:left="0" w:firstLine="567"/>
        <w:jc w:val="both"/>
        <w:rPr>
          <w:rFonts w:ascii="Times New Roman" w:hAnsi="Times New Roman" w:cs="Times New Roman"/>
          <w:sz w:val="28"/>
          <w:szCs w:val="28"/>
        </w:rPr>
      </w:pPr>
      <w:r w:rsidRPr="00AE708F">
        <w:rPr>
          <w:rStyle w:val="dash041e005f0431005f044b005f0447005f043d005f044b005f0439005f005fchar1char1"/>
          <w:sz w:val="28"/>
          <w:szCs w:val="28"/>
        </w:rPr>
        <w:t>Выявление и поддержка одарённых детей</w:t>
      </w:r>
    </w:p>
    <w:p w:rsidR="00ED22F2" w:rsidRPr="00AE708F" w:rsidRDefault="00ED22F2" w:rsidP="00ED22F2">
      <w:pPr>
        <w:numPr>
          <w:ilvl w:val="0"/>
          <w:numId w:val="85"/>
        </w:numPr>
        <w:tabs>
          <w:tab w:val="left" w:pos="851"/>
        </w:tabs>
        <w:spacing w:after="0"/>
        <w:ind w:left="0" w:firstLine="567"/>
        <w:jc w:val="both"/>
        <w:rPr>
          <w:rFonts w:ascii="Times New Roman" w:hAnsi="Times New Roman" w:cs="Times New Roman"/>
          <w:sz w:val="28"/>
          <w:szCs w:val="28"/>
        </w:rPr>
      </w:pPr>
      <w:r w:rsidRPr="00AE708F">
        <w:rPr>
          <w:rStyle w:val="dash041e005f0431005f044b005f0447005f043d005f044b005f0439005f005fchar1char1"/>
          <w:sz w:val="28"/>
          <w:szCs w:val="28"/>
        </w:rPr>
        <w:t>Формирование коммуникативных навыков в разновозрастной среде и среде сверстников</w:t>
      </w:r>
    </w:p>
    <w:p w:rsidR="00ED22F2" w:rsidRPr="00AE708F" w:rsidRDefault="00ED22F2" w:rsidP="00ED22F2">
      <w:pPr>
        <w:pStyle w:val="a8"/>
        <w:numPr>
          <w:ilvl w:val="0"/>
          <w:numId w:val="85"/>
        </w:numPr>
        <w:tabs>
          <w:tab w:val="left" w:pos="851"/>
        </w:tabs>
        <w:spacing w:line="276" w:lineRule="auto"/>
        <w:ind w:left="0" w:firstLine="567"/>
        <w:jc w:val="both"/>
        <w:rPr>
          <w:sz w:val="28"/>
          <w:szCs w:val="28"/>
        </w:rPr>
      </w:pPr>
      <w:r w:rsidRPr="00AE708F">
        <w:rPr>
          <w:rStyle w:val="dash041e005f0431005f044b005f0447005f043d005f044b005f0439005f005fchar1char1"/>
          <w:sz w:val="28"/>
          <w:szCs w:val="28"/>
        </w:rPr>
        <w:t>Дифференциация и индивидуализация обучения</w:t>
      </w:r>
    </w:p>
    <w:p w:rsidR="00ED22F2" w:rsidRPr="00AE708F" w:rsidRDefault="00ED22F2" w:rsidP="00ED22F2">
      <w:pPr>
        <w:pStyle w:val="a8"/>
        <w:numPr>
          <w:ilvl w:val="0"/>
          <w:numId w:val="85"/>
        </w:numPr>
        <w:tabs>
          <w:tab w:val="left" w:pos="851"/>
        </w:tabs>
        <w:spacing w:line="276" w:lineRule="auto"/>
        <w:ind w:left="0" w:firstLine="567"/>
        <w:jc w:val="both"/>
        <w:rPr>
          <w:rStyle w:val="dash041e005f0431005f044b005f0447005f043d005f044b005f0439005f005fchar1char1"/>
          <w:sz w:val="28"/>
          <w:szCs w:val="28"/>
        </w:rPr>
      </w:pPr>
      <w:r w:rsidRPr="00AE708F">
        <w:rPr>
          <w:rStyle w:val="dash041e005f0431005f044b005f0447005f043d005f044b005f0439005f005fchar1char1"/>
          <w:sz w:val="28"/>
          <w:szCs w:val="28"/>
        </w:rPr>
        <w:t>Поддержка детских объединений и ученического самоуправления</w:t>
      </w:r>
    </w:p>
    <w:p w:rsidR="00ED22F2" w:rsidRPr="00AE708F" w:rsidRDefault="00ED22F2" w:rsidP="00ED22F2">
      <w:pPr>
        <w:ind w:left="360"/>
        <w:jc w:val="center"/>
        <w:rPr>
          <w:rStyle w:val="dash041e005f0431005f044b005f0447005f043d005f044b005f0439005f005fchar1char1"/>
          <w:b/>
          <w:sz w:val="28"/>
          <w:szCs w:val="28"/>
        </w:rPr>
      </w:pPr>
      <w:r w:rsidRPr="00AE708F">
        <w:rPr>
          <w:rStyle w:val="dash041e005f0431005f044b005f0447005f043d005f044b005f0439005f005fchar1char1"/>
          <w:b/>
          <w:sz w:val="28"/>
          <w:szCs w:val="28"/>
        </w:rPr>
        <w:t>Принципы  психолого-педагогического  сопровождения</w:t>
      </w:r>
    </w:p>
    <w:p w:rsidR="00ED22F2" w:rsidRPr="00AE708F" w:rsidRDefault="00ED22F2" w:rsidP="00ED22F2">
      <w:pPr>
        <w:numPr>
          <w:ilvl w:val="0"/>
          <w:numId w:val="16"/>
        </w:numPr>
        <w:tabs>
          <w:tab w:val="clear" w:pos="720"/>
          <w:tab w:val="num" w:pos="0"/>
          <w:tab w:val="left" w:pos="851"/>
        </w:tabs>
        <w:spacing w:after="0"/>
        <w:ind w:left="0" w:firstLine="567"/>
        <w:jc w:val="both"/>
        <w:rPr>
          <w:rFonts w:ascii="Times New Roman" w:hAnsi="Times New Roman" w:cs="Times New Roman"/>
          <w:sz w:val="28"/>
          <w:szCs w:val="28"/>
        </w:rPr>
      </w:pPr>
      <w:r w:rsidRPr="00AE708F">
        <w:rPr>
          <w:rFonts w:ascii="Times New Roman" w:hAnsi="Times New Roman" w:cs="Times New Roman"/>
          <w:b/>
          <w:sz w:val="28"/>
          <w:szCs w:val="28"/>
        </w:rPr>
        <w:t>Следование за естественным развитием ребенка на данном возрастном и социокультурном этапе онтогенеза.</w:t>
      </w:r>
      <w:r w:rsidRPr="00AE708F">
        <w:rPr>
          <w:rFonts w:ascii="Times New Roman" w:hAnsi="Times New Roman" w:cs="Times New Roman"/>
          <w:sz w:val="28"/>
          <w:szCs w:val="28"/>
        </w:rPr>
        <w:t xml:space="preserve"> 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 образом, в качестве важнейшего аксиологического принципа в предлагаемой модели школьной психологической практики заложена безусловная ценность </w:t>
      </w:r>
      <w:r w:rsidRPr="00AE708F">
        <w:rPr>
          <w:rFonts w:ascii="Times New Roman" w:hAnsi="Times New Roman" w:cs="Times New Roman"/>
          <w:sz w:val="28"/>
          <w:szCs w:val="28"/>
        </w:rPr>
        <w:lastRenderedPageBreak/>
        <w:t>внутреннего мира каждого школьника, приоритетность потребностей, целей и ценностей его развития.</w:t>
      </w:r>
    </w:p>
    <w:p w:rsidR="00ED22F2" w:rsidRPr="00AE708F" w:rsidRDefault="00ED22F2" w:rsidP="00ED22F2">
      <w:pPr>
        <w:numPr>
          <w:ilvl w:val="0"/>
          <w:numId w:val="16"/>
        </w:numPr>
        <w:tabs>
          <w:tab w:val="clear" w:pos="720"/>
          <w:tab w:val="num" w:pos="0"/>
          <w:tab w:val="left" w:pos="851"/>
        </w:tabs>
        <w:spacing w:after="0"/>
        <w:ind w:left="0" w:firstLine="567"/>
        <w:jc w:val="both"/>
        <w:rPr>
          <w:rFonts w:ascii="Times New Roman" w:hAnsi="Times New Roman" w:cs="Times New Roman"/>
          <w:sz w:val="28"/>
          <w:szCs w:val="28"/>
        </w:rPr>
      </w:pPr>
      <w:r w:rsidRPr="00AE708F">
        <w:rPr>
          <w:rFonts w:ascii="Times New Roman" w:hAnsi="Times New Roman" w:cs="Times New Roman"/>
          <w:b/>
          <w:sz w:val="28"/>
          <w:szCs w:val="28"/>
        </w:rPr>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r w:rsidRPr="00AE708F">
        <w:rPr>
          <w:rFonts w:ascii="Times New Roman" w:hAnsi="Times New Roman" w:cs="Times New Roman"/>
          <w:sz w:val="28"/>
          <w:szCs w:val="28"/>
        </w:rPr>
        <w:t xml:space="preserve">Внутренний мир ребенка автономен и независим. Взрослый может сыграть важную роль в становлении и развитии этого уникального мира. Однако взрослый (в данном случае </w:t>
      </w:r>
      <w:r w:rsidRPr="00AE708F">
        <w:rPr>
          <w:rFonts w:ascii="Times New Roman" w:hAnsi="Times New Roman" w:cs="Times New Roman"/>
          <w:b/>
          <w:bCs/>
          <w:sz w:val="28"/>
          <w:szCs w:val="28"/>
        </w:rPr>
        <w:t>-</w:t>
      </w:r>
      <w:r w:rsidRPr="00AE708F">
        <w:rPr>
          <w:rFonts w:ascii="Times New Roman" w:hAnsi="Times New Roman" w:cs="Times New Roman"/>
          <w:sz w:val="28"/>
          <w:szCs w:val="28"/>
        </w:rPr>
        <w:t xml:space="preserve"> 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w:t>
      </w:r>
    </w:p>
    <w:p w:rsidR="00ED22F2" w:rsidRPr="00AE708F" w:rsidRDefault="00ED22F2" w:rsidP="00ED22F2">
      <w:pPr>
        <w:numPr>
          <w:ilvl w:val="0"/>
          <w:numId w:val="16"/>
        </w:numPr>
        <w:tabs>
          <w:tab w:val="clear" w:pos="720"/>
          <w:tab w:val="num" w:pos="0"/>
          <w:tab w:val="left" w:pos="851"/>
        </w:tabs>
        <w:spacing w:after="0"/>
        <w:ind w:left="0" w:firstLine="567"/>
        <w:jc w:val="both"/>
        <w:rPr>
          <w:rStyle w:val="dash041e005f0431005f044b005f0447005f043d005f044b005f0439005f005fchar1char1"/>
          <w:sz w:val="28"/>
          <w:szCs w:val="28"/>
        </w:rPr>
      </w:pPr>
      <w:r w:rsidRPr="00AE708F">
        <w:rPr>
          <w:rFonts w:ascii="Times New Roman" w:hAnsi="Times New Roman" w:cs="Times New Roman"/>
          <w:sz w:val="28"/>
          <w:szCs w:val="28"/>
        </w:rPr>
        <w:t xml:space="preserve">В идее сопровождения заложена цель: </w:t>
      </w:r>
      <w:r w:rsidRPr="00AE708F">
        <w:rPr>
          <w:rFonts w:ascii="Times New Roman" w:hAnsi="Times New Roman" w:cs="Times New Roman"/>
          <w:b/>
          <w:sz w:val="28"/>
          <w:szCs w:val="28"/>
        </w:rPr>
        <w:t>создать в рамках объективно данной ребенку социально-педагогической среды условия для его максимального личностного развития и обучения.</w:t>
      </w:r>
      <w:r w:rsidRPr="00AE708F">
        <w:rPr>
          <w:rFonts w:ascii="Times New Roman" w:hAnsi="Times New Roman" w:cs="Times New Roman"/>
          <w:sz w:val="28"/>
          <w:szCs w:val="28"/>
        </w:rPr>
        <w:t xml:space="preserve"> 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ребенку,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w:t>
      </w:r>
    </w:p>
    <w:p w:rsidR="00ED22F2" w:rsidRPr="00AE708F" w:rsidRDefault="00ED22F2" w:rsidP="00ED22F2">
      <w:pPr>
        <w:jc w:val="center"/>
        <w:rPr>
          <w:rFonts w:ascii="Times New Roman" w:hAnsi="Times New Roman" w:cs="Times New Roman"/>
          <w:b/>
          <w:sz w:val="28"/>
          <w:szCs w:val="28"/>
        </w:rPr>
      </w:pPr>
      <w:r w:rsidRPr="00AE708F">
        <w:rPr>
          <w:rFonts w:ascii="Times New Roman" w:hAnsi="Times New Roman" w:cs="Times New Roman"/>
          <w:b/>
          <w:sz w:val="28"/>
          <w:szCs w:val="28"/>
        </w:rPr>
        <w:t xml:space="preserve">Основные циклы психолого-педагогического </w:t>
      </w:r>
    </w:p>
    <w:p w:rsidR="00ED22F2" w:rsidRPr="00AE708F" w:rsidRDefault="00ED22F2" w:rsidP="00ED22F2">
      <w:pPr>
        <w:jc w:val="center"/>
        <w:rPr>
          <w:rFonts w:ascii="Times New Roman" w:hAnsi="Times New Roman" w:cs="Times New Roman"/>
          <w:b/>
          <w:sz w:val="28"/>
          <w:szCs w:val="28"/>
        </w:rPr>
      </w:pPr>
      <w:r w:rsidRPr="00AE708F">
        <w:rPr>
          <w:rFonts w:ascii="Times New Roman" w:hAnsi="Times New Roman" w:cs="Times New Roman"/>
          <w:b/>
          <w:sz w:val="28"/>
          <w:szCs w:val="28"/>
        </w:rPr>
        <w:t>сопровождения образовательного процесса</w:t>
      </w:r>
    </w:p>
    <w:p w:rsidR="00ED22F2" w:rsidRPr="00AE708F" w:rsidRDefault="00ED22F2" w:rsidP="00ED22F2">
      <w:pPr>
        <w:numPr>
          <w:ilvl w:val="0"/>
          <w:numId w:val="86"/>
        </w:numPr>
        <w:tabs>
          <w:tab w:val="clear" w:pos="720"/>
          <w:tab w:val="num" w:pos="851"/>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Адаптация учащихся   5 классов.</w:t>
      </w:r>
    </w:p>
    <w:p w:rsidR="00ED22F2" w:rsidRPr="00AE708F" w:rsidRDefault="00ED22F2" w:rsidP="00ED22F2">
      <w:pPr>
        <w:numPr>
          <w:ilvl w:val="0"/>
          <w:numId w:val="86"/>
        </w:numPr>
        <w:tabs>
          <w:tab w:val="clear" w:pos="720"/>
          <w:tab w:val="num" w:pos="851"/>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Переход в основную школу.</w:t>
      </w:r>
    </w:p>
    <w:p w:rsidR="00ED22F2" w:rsidRPr="00AE708F" w:rsidRDefault="00ED22F2" w:rsidP="00ED22F2">
      <w:pPr>
        <w:numPr>
          <w:ilvl w:val="0"/>
          <w:numId w:val="86"/>
        </w:numPr>
        <w:tabs>
          <w:tab w:val="clear" w:pos="720"/>
          <w:tab w:val="num" w:pos="851"/>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 xml:space="preserve">Подростковый кризис. </w:t>
      </w:r>
    </w:p>
    <w:p w:rsidR="00ED22F2" w:rsidRPr="00AE708F" w:rsidRDefault="00ED22F2" w:rsidP="00ED22F2">
      <w:pPr>
        <w:numPr>
          <w:ilvl w:val="0"/>
          <w:numId w:val="86"/>
        </w:numPr>
        <w:tabs>
          <w:tab w:val="clear" w:pos="720"/>
          <w:tab w:val="num" w:pos="851"/>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.Предпрофильная подготовка.</w:t>
      </w:r>
    </w:p>
    <w:p w:rsidR="00ED22F2" w:rsidRPr="00AE708F" w:rsidRDefault="00ED22F2" w:rsidP="00ED22F2">
      <w:pPr>
        <w:numPr>
          <w:ilvl w:val="0"/>
          <w:numId w:val="86"/>
        </w:numPr>
        <w:tabs>
          <w:tab w:val="clear" w:pos="720"/>
          <w:tab w:val="num" w:pos="851"/>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Подготовка и сдача  ГИА.</w:t>
      </w:r>
    </w:p>
    <w:p w:rsidR="00ED22F2" w:rsidRPr="00AE708F" w:rsidRDefault="00ED22F2" w:rsidP="00ED22F2">
      <w:pPr>
        <w:numPr>
          <w:ilvl w:val="0"/>
          <w:numId w:val="86"/>
        </w:numPr>
        <w:tabs>
          <w:tab w:val="clear" w:pos="720"/>
          <w:tab w:val="num" w:pos="851"/>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Одаренные обучающиеся 5-9 классов.</w:t>
      </w:r>
    </w:p>
    <w:p w:rsidR="00ED22F2" w:rsidRPr="00AE708F" w:rsidRDefault="00ED22F2" w:rsidP="00ED22F2">
      <w:pPr>
        <w:numPr>
          <w:ilvl w:val="0"/>
          <w:numId w:val="86"/>
        </w:numPr>
        <w:tabs>
          <w:tab w:val="clear" w:pos="720"/>
          <w:tab w:val="num" w:pos="851"/>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Дети «группы риска», и  обучающиеся, находящиеся под опекой.</w:t>
      </w:r>
    </w:p>
    <w:p w:rsidR="00ED22F2" w:rsidRPr="00AE708F" w:rsidRDefault="00ED22F2" w:rsidP="00ED22F2">
      <w:pPr>
        <w:numPr>
          <w:ilvl w:val="0"/>
          <w:numId w:val="86"/>
        </w:numPr>
        <w:tabs>
          <w:tab w:val="clear" w:pos="720"/>
          <w:tab w:val="num" w:pos="851"/>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Психолого-педагогическое сопровождение воспитательного процесса.</w:t>
      </w:r>
    </w:p>
    <w:p w:rsidR="00ED22F2" w:rsidRPr="00AE708F" w:rsidRDefault="00ED22F2" w:rsidP="00ED22F2">
      <w:pPr>
        <w:numPr>
          <w:ilvl w:val="0"/>
          <w:numId w:val="86"/>
        </w:numPr>
        <w:tabs>
          <w:tab w:val="clear" w:pos="720"/>
          <w:tab w:val="num" w:pos="851"/>
        </w:tabs>
        <w:spacing w:after="0"/>
        <w:ind w:left="0" w:firstLine="567"/>
        <w:jc w:val="both"/>
        <w:rPr>
          <w:rFonts w:ascii="Times New Roman" w:hAnsi="Times New Roman" w:cs="Times New Roman"/>
          <w:sz w:val="28"/>
          <w:szCs w:val="28"/>
        </w:rPr>
      </w:pPr>
      <w:r w:rsidRPr="00AE708F">
        <w:rPr>
          <w:rFonts w:ascii="Times New Roman" w:hAnsi="Times New Roman" w:cs="Times New Roman"/>
          <w:sz w:val="28"/>
          <w:szCs w:val="28"/>
        </w:rPr>
        <w:t>Психолого-педагогическое сопровождение программы «Здоровье».</w:t>
      </w:r>
    </w:p>
    <w:p w:rsidR="00ED22F2" w:rsidRPr="00AE708F" w:rsidRDefault="00ED22F2" w:rsidP="00ED22F2">
      <w:pPr>
        <w:jc w:val="center"/>
        <w:rPr>
          <w:rFonts w:ascii="Times New Roman" w:hAnsi="Times New Roman" w:cs="Times New Roman"/>
          <w:b/>
          <w:sz w:val="28"/>
          <w:szCs w:val="28"/>
        </w:rPr>
      </w:pPr>
    </w:p>
    <w:p w:rsidR="00ED22F2" w:rsidRPr="00AE708F" w:rsidRDefault="00ED22F2" w:rsidP="00ED22F2">
      <w:pPr>
        <w:jc w:val="center"/>
        <w:rPr>
          <w:rFonts w:ascii="Times New Roman" w:hAnsi="Times New Roman" w:cs="Times New Roman"/>
          <w:b/>
          <w:sz w:val="28"/>
          <w:szCs w:val="28"/>
        </w:rPr>
      </w:pPr>
      <w:r w:rsidRPr="00AE708F">
        <w:rPr>
          <w:rFonts w:ascii="Times New Roman" w:hAnsi="Times New Roman" w:cs="Times New Roman"/>
          <w:b/>
          <w:sz w:val="28"/>
          <w:szCs w:val="28"/>
        </w:rPr>
        <w:lastRenderedPageBreak/>
        <w:t>Уровни внедрения системы психолого-педагогического сопровождения</w:t>
      </w:r>
    </w:p>
    <w:p w:rsidR="00ED22F2" w:rsidRPr="00AE708F" w:rsidRDefault="00ED22F2" w:rsidP="00ED22F2">
      <w:pPr>
        <w:tabs>
          <w:tab w:val="left" w:pos="851"/>
        </w:tabs>
        <w:ind w:firstLine="567"/>
        <w:jc w:val="both"/>
        <w:rPr>
          <w:rFonts w:ascii="Times New Roman" w:hAnsi="Times New Roman" w:cs="Times New Roman"/>
          <w:sz w:val="28"/>
          <w:szCs w:val="28"/>
        </w:rPr>
      </w:pPr>
      <w:r w:rsidRPr="00AE708F">
        <w:rPr>
          <w:rFonts w:ascii="Times New Roman" w:hAnsi="Times New Roman" w:cs="Times New Roman"/>
          <w:sz w:val="28"/>
          <w:szCs w:val="28"/>
        </w:rPr>
        <w:t>-  Индивидуальный  уровень. На  данном  уровне  ведущую роль  играет  учитель  совместно с  педагогом- психологом, которые   создают  условия для развития ребёнка с учётом его индивидуальных особенностей и опираясь на сильные стороны личности; обеспечивают процесс самопознания, самореализации личности ребенка, уверенного в себе, развитие его неповторимой индивидуальности.</w:t>
      </w:r>
    </w:p>
    <w:p w:rsidR="00ED22F2" w:rsidRPr="00AE708F" w:rsidRDefault="00ED22F2" w:rsidP="00ED22F2">
      <w:pPr>
        <w:tabs>
          <w:tab w:val="left" w:pos="851"/>
        </w:tabs>
        <w:ind w:firstLine="567"/>
        <w:jc w:val="both"/>
        <w:rPr>
          <w:rFonts w:ascii="Times New Roman" w:hAnsi="Times New Roman" w:cs="Times New Roman"/>
          <w:sz w:val="28"/>
          <w:szCs w:val="28"/>
        </w:rPr>
      </w:pPr>
      <w:r w:rsidRPr="00AE708F">
        <w:rPr>
          <w:rFonts w:ascii="Times New Roman" w:hAnsi="Times New Roman" w:cs="Times New Roman"/>
          <w:sz w:val="28"/>
          <w:szCs w:val="28"/>
        </w:rPr>
        <w:t xml:space="preserve"> -Уровень класса.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w:t>
      </w:r>
    </w:p>
    <w:p w:rsidR="00ED22F2" w:rsidRPr="00AE708F" w:rsidRDefault="00ED22F2" w:rsidP="00ED22F2">
      <w:pPr>
        <w:tabs>
          <w:tab w:val="left" w:pos="851"/>
        </w:tabs>
        <w:ind w:firstLine="567"/>
        <w:jc w:val="both"/>
        <w:rPr>
          <w:rFonts w:ascii="Times New Roman" w:hAnsi="Times New Roman" w:cs="Times New Roman"/>
          <w:sz w:val="28"/>
          <w:szCs w:val="28"/>
        </w:rPr>
      </w:pPr>
      <w:r w:rsidRPr="00AE708F">
        <w:rPr>
          <w:rFonts w:ascii="Times New Roman" w:hAnsi="Times New Roman" w:cs="Times New Roman"/>
          <w:sz w:val="28"/>
          <w:szCs w:val="28"/>
        </w:rPr>
        <w:t>Для достижения данной цели классный руководитель совместно с  психологом разрабатывает план развития класса . Корректируется план воспитательной работы в классе на основе психологических характеристик класса и учащихся.</w:t>
      </w:r>
    </w:p>
    <w:p w:rsidR="00ED22F2" w:rsidRPr="00AE708F" w:rsidRDefault="00ED22F2" w:rsidP="00ED22F2">
      <w:pPr>
        <w:tabs>
          <w:tab w:val="left" w:pos="851"/>
        </w:tabs>
        <w:ind w:firstLine="567"/>
        <w:jc w:val="both"/>
        <w:rPr>
          <w:rFonts w:ascii="Times New Roman" w:hAnsi="Times New Roman" w:cs="Times New Roman"/>
          <w:sz w:val="28"/>
          <w:szCs w:val="28"/>
        </w:rPr>
      </w:pPr>
      <w:r w:rsidRPr="00AE708F">
        <w:rPr>
          <w:rFonts w:ascii="Times New Roman" w:hAnsi="Times New Roman" w:cs="Times New Roman"/>
          <w:sz w:val="28"/>
          <w:szCs w:val="28"/>
        </w:rPr>
        <w:t>  - Уровень учреждения. На данном уровне ведется педагогом-психологом, учителями-предметниками, классными руководителями,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ED22F2" w:rsidRPr="00AE708F" w:rsidRDefault="00ED22F2" w:rsidP="00ED22F2">
      <w:pPr>
        <w:jc w:val="center"/>
        <w:rPr>
          <w:rFonts w:ascii="Times New Roman" w:hAnsi="Times New Roman" w:cs="Times New Roman"/>
          <w:b/>
          <w:sz w:val="28"/>
          <w:szCs w:val="28"/>
        </w:rPr>
      </w:pPr>
      <w:r w:rsidRPr="00AE708F">
        <w:rPr>
          <w:rFonts w:ascii="Times New Roman" w:hAnsi="Times New Roman" w:cs="Times New Roman"/>
          <w:b/>
          <w:sz w:val="28"/>
          <w:szCs w:val="28"/>
        </w:rPr>
        <w:t>Виды работы по психолого-педагогическомусопровождению</w:t>
      </w:r>
    </w:p>
    <w:p w:rsidR="00ED22F2" w:rsidRPr="00AE708F" w:rsidRDefault="00ED22F2" w:rsidP="00ED22F2">
      <w:pPr>
        <w:numPr>
          <w:ilvl w:val="0"/>
          <w:numId w:val="87"/>
        </w:numPr>
        <w:spacing w:after="0"/>
        <w:jc w:val="both"/>
        <w:rPr>
          <w:rFonts w:ascii="Times New Roman" w:hAnsi="Times New Roman" w:cs="Times New Roman"/>
          <w:b/>
          <w:sz w:val="28"/>
          <w:szCs w:val="28"/>
        </w:rPr>
      </w:pPr>
      <w:r w:rsidRPr="00AE708F">
        <w:rPr>
          <w:rFonts w:ascii="Times New Roman" w:hAnsi="Times New Roman" w:cs="Times New Roman"/>
          <w:b/>
          <w:i/>
          <w:sz w:val="28"/>
          <w:szCs w:val="28"/>
        </w:rPr>
        <w:t>Профилактика</w:t>
      </w:r>
    </w:p>
    <w:p w:rsidR="00ED22F2" w:rsidRPr="00AE708F" w:rsidRDefault="00ED22F2" w:rsidP="00ED22F2">
      <w:pPr>
        <w:numPr>
          <w:ilvl w:val="0"/>
          <w:numId w:val="87"/>
        </w:numPr>
        <w:spacing w:after="0"/>
        <w:jc w:val="both"/>
        <w:rPr>
          <w:rFonts w:ascii="Times New Roman" w:hAnsi="Times New Roman" w:cs="Times New Roman"/>
          <w:sz w:val="28"/>
          <w:szCs w:val="28"/>
        </w:rPr>
      </w:pPr>
      <w:r w:rsidRPr="00AE708F">
        <w:rPr>
          <w:rFonts w:ascii="Times New Roman" w:hAnsi="Times New Roman" w:cs="Times New Roman"/>
          <w:b/>
          <w:i/>
          <w:sz w:val="28"/>
          <w:szCs w:val="28"/>
        </w:rPr>
        <w:t>Диагностика</w:t>
      </w:r>
      <w:r w:rsidRPr="00AE708F">
        <w:rPr>
          <w:rFonts w:ascii="Times New Roman" w:hAnsi="Times New Roman" w:cs="Times New Roman"/>
          <w:sz w:val="28"/>
          <w:szCs w:val="28"/>
        </w:rPr>
        <w:t xml:space="preserve"> </w:t>
      </w:r>
    </w:p>
    <w:p w:rsidR="00ED22F2" w:rsidRPr="00AE708F" w:rsidRDefault="00ED22F2" w:rsidP="00ED22F2">
      <w:pPr>
        <w:numPr>
          <w:ilvl w:val="0"/>
          <w:numId w:val="87"/>
        </w:numPr>
        <w:spacing w:after="0"/>
        <w:jc w:val="both"/>
        <w:rPr>
          <w:rFonts w:ascii="Times New Roman" w:hAnsi="Times New Roman" w:cs="Times New Roman"/>
          <w:sz w:val="28"/>
          <w:szCs w:val="28"/>
        </w:rPr>
      </w:pPr>
      <w:r w:rsidRPr="00AE708F">
        <w:rPr>
          <w:rFonts w:ascii="Times New Roman" w:hAnsi="Times New Roman" w:cs="Times New Roman"/>
          <w:b/>
          <w:i/>
          <w:sz w:val="28"/>
          <w:szCs w:val="28"/>
        </w:rPr>
        <w:t>Консультирование</w:t>
      </w:r>
      <w:r w:rsidRPr="00AE708F">
        <w:rPr>
          <w:rFonts w:ascii="Times New Roman" w:hAnsi="Times New Roman" w:cs="Times New Roman"/>
          <w:b/>
          <w:sz w:val="28"/>
          <w:szCs w:val="28"/>
        </w:rPr>
        <w:t xml:space="preserve"> </w:t>
      </w:r>
    </w:p>
    <w:p w:rsidR="00ED22F2" w:rsidRPr="00AE708F" w:rsidRDefault="00ED22F2" w:rsidP="00ED22F2">
      <w:pPr>
        <w:numPr>
          <w:ilvl w:val="0"/>
          <w:numId w:val="87"/>
        </w:numPr>
        <w:spacing w:after="0"/>
        <w:jc w:val="both"/>
        <w:rPr>
          <w:rFonts w:ascii="Times New Roman" w:hAnsi="Times New Roman" w:cs="Times New Roman"/>
          <w:sz w:val="28"/>
          <w:szCs w:val="28"/>
        </w:rPr>
      </w:pPr>
      <w:r w:rsidRPr="00AE708F">
        <w:rPr>
          <w:rFonts w:ascii="Times New Roman" w:hAnsi="Times New Roman" w:cs="Times New Roman"/>
          <w:b/>
          <w:i/>
          <w:sz w:val="28"/>
          <w:szCs w:val="28"/>
        </w:rPr>
        <w:t>Развивающая работа</w:t>
      </w:r>
      <w:r w:rsidRPr="00AE708F">
        <w:rPr>
          <w:rFonts w:ascii="Times New Roman" w:hAnsi="Times New Roman" w:cs="Times New Roman"/>
          <w:sz w:val="28"/>
          <w:szCs w:val="28"/>
        </w:rPr>
        <w:t xml:space="preserve"> </w:t>
      </w:r>
    </w:p>
    <w:p w:rsidR="00ED22F2" w:rsidRPr="00AE708F" w:rsidRDefault="00ED22F2" w:rsidP="00ED22F2">
      <w:pPr>
        <w:numPr>
          <w:ilvl w:val="0"/>
          <w:numId w:val="87"/>
        </w:numPr>
        <w:spacing w:after="0"/>
        <w:jc w:val="both"/>
        <w:rPr>
          <w:rFonts w:ascii="Times New Roman" w:hAnsi="Times New Roman" w:cs="Times New Roman"/>
          <w:sz w:val="28"/>
          <w:szCs w:val="28"/>
        </w:rPr>
      </w:pPr>
      <w:r w:rsidRPr="00AE708F">
        <w:rPr>
          <w:rFonts w:ascii="Times New Roman" w:hAnsi="Times New Roman" w:cs="Times New Roman"/>
          <w:b/>
          <w:i/>
          <w:sz w:val="28"/>
          <w:szCs w:val="28"/>
        </w:rPr>
        <w:t>Коррекционная работа</w:t>
      </w:r>
      <w:r w:rsidRPr="00AE708F">
        <w:rPr>
          <w:rFonts w:ascii="Times New Roman" w:hAnsi="Times New Roman" w:cs="Times New Roman"/>
          <w:sz w:val="28"/>
          <w:szCs w:val="28"/>
        </w:rPr>
        <w:t xml:space="preserve"> </w:t>
      </w:r>
    </w:p>
    <w:p w:rsidR="00ED22F2" w:rsidRPr="00AE708F" w:rsidRDefault="00ED22F2" w:rsidP="00ED22F2">
      <w:pPr>
        <w:numPr>
          <w:ilvl w:val="0"/>
          <w:numId w:val="87"/>
        </w:numPr>
        <w:spacing w:after="0"/>
        <w:jc w:val="both"/>
        <w:rPr>
          <w:rFonts w:ascii="Times New Roman" w:hAnsi="Times New Roman" w:cs="Times New Roman"/>
          <w:sz w:val="28"/>
          <w:szCs w:val="28"/>
        </w:rPr>
      </w:pPr>
      <w:r w:rsidRPr="00AE708F">
        <w:rPr>
          <w:rFonts w:ascii="Times New Roman" w:hAnsi="Times New Roman" w:cs="Times New Roman"/>
          <w:b/>
          <w:i/>
          <w:sz w:val="28"/>
          <w:szCs w:val="28"/>
        </w:rPr>
        <w:t>Психологическое просвещение и образование</w:t>
      </w:r>
      <w:r w:rsidRPr="00AE708F">
        <w:rPr>
          <w:rFonts w:ascii="Times New Roman" w:hAnsi="Times New Roman" w:cs="Times New Roman"/>
          <w:sz w:val="28"/>
          <w:szCs w:val="28"/>
        </w:rPr>
        <w:t>: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ED22F2" w:rsidRPr="00AE708F" w:rsidRDefault="00ED22F2" w:rsidP="00ED22F2">
      <w:pPr>
        <w:numPr>
          <w:ilvl w:val="0"/>
          <w:numId w:val="87"/>
        </w:numPr>
        <w:spacing w:after="0"/>
        <w:jc w:val="both"/>
        <w:rPr>
          <w:rFonts w:ascii="Times New Roman" w:hAnsi="Times New Roman" w:cs="Times New Roman"/>
          <w:sz w:val="28"/>
          <w:szCs w:val="28"/>
        </w:rPr>
      </w:pPr>
      <w:r w:rsidRPr="00AE708F">
        <w:rPr>
          <w:rFonts w:ascii="Times New Roman" w:hAnsi="Times New Roman" w:cs="Times New Roman"/>
          <w:b/>
          <w:i/>
          <w:sz w:val="28"/>
          <w:szCs w:val="28"/>
        </w:rPr>
        <w:lastRenderedPageBreak/>
        <w:t>Экспертиза</w:t>
      </w:r>
      <w:r w:rsidRPr="00AE708F">
        <w:rPr>
          <w:rFonts w:ascii="Times New Roman" w:hAnsi="Times New Roman" w:cs="Times New Roman"/>
          <w:i/>
          <w:sz w:val="28"/>
          <w:szCs w:val="28"/>
        </w:rPr>
        <w:t xml:space="preserve"> (</w:t>
      </w:r>
      <w:r w:rsidRPr="00AE708F">
        <w:rPr>
          <w:rFonts w:ascii="Times New Roman" w:hAnsi="Times New Roman" w:cs="Times New Roman"/>
          <w:sz w:val="28"/>
          <w:szCs w:val="28"/>
        </w:rPr>
        <w:t>образовательных и учебных программ, проектов, пособий, образовательной среды, профессиональной деятельности специалистов ОУ</w:t>
      </w:r>
    </w:p>
    <w:p w:rsidR="00ED22F2" w:rsidRPr="00AE708F" w:rsidRDefault="00ED22F2" w:rsidP="00ED22F2">
      <w:pPr>
        <w:ind w:left="360"/>
        <w:jc w:val="center"/>
        <w:rPr>
          <w:rFonts w:ascii="Times New Roman" w:hAnsi="Times New Roman" w:cs="Times New Roman"/>
          <w:b/>
          <w:sz w:val="28"/>
          <w:szCs w:val="28"/>
        </w:rPr>
      </w:pPr>
      <w:r w:rsidRPr="00AE708F">
        <w:rPr>
          <w:rFonts w:ascii="Times New Roman" w:hAnsi="Times New Roman" w:cs="Times New Roman"/>
          <w:b/>
          <w:sz w:val="28"/>
          <w:szCs w:val="28"/>
        </w:rPr>
        <w:t xml:space="preserve">Ожидаемые результаты  </w:t>
      </w:r>
    </w:p>
    <w:p w:rsidR="00ED22F2" w:rsidRPr="00AE708F" w:rsidRDefault="00ED22F2" w:rsidP="00ED22F2">
      <w:pPr>
        <w:ind w:left="360"/>
        <w:jc w:val="center"/>
        <w:rPr>
          <w:rFonts w:ascii="Times New Roman" w:hAnsi="Times New Roman" w:cs="Times New Roman"/>
          <w:sz w:val="28"/>
          <w:szCs w:val="28"/>
        </w:rPr>
      </w:pPr>
      <w:r w:rsidRPr="00AE708F">
        <w:rPr>
          <w:rFonts w:ascii="Times New Roman" w:hAnsi="Times New Roman" w:cs="Times New Roman"/>
          <w:b/>
          <w:sz w:val="28"/>
          <w:szCs w:val="28"/>
        </w:rPr>
        <w:t>внедрения системы  психолого-педагогического сопровождения</w:t>
      </w:r>
      <w:r w:rsidRPr="00AE708F">
        <w:rPr>
          <w:rFonts w:ascii="Times New Roman" w:hAnsi="Times New Roman" w:cs="Times New Roman"/>
          <w:sz w:val="28"/>
          <w:szCs w:val="28"/>
        </w:rPr>
        <w:t>:</w:t>
      </w:r>
    </w:p>
    <w:p w:rsidR="00ED22F2" w:rsidRPr="00AE708F" w:rsidRDefault="00ED22F2" w:rsidP="00ED22F2">
      <w:pPr>
        <w:ind w:left="360"/>
        <w:jc w:val="both"/>
        <w:rPr>
          <w:rFonts w:ascii="Times New Roman" w:hAnsi="Times New Roman" w:cs="Times New Roman"/>
          <w:sz w:val="28"/>
          <w:szCs w:val="28"/>
        </w:rPr>
      </w:pPr>
      <w:r w:rsidRPr="00AE708F">
        <w:rPr>
          <w:rFonts w:ascii="Times New Roman" w:hAnsi="Times New Roman" w:cs="Times New Roman"/>
          <w:sz w:val="28"/>
          <w:szCs w:val="28"/>
        </w:rPr>
        <w:t>- успешная адаптация учащихся в учебно-воспитательный  процесс;</w:t>
      </w:r>
    </w:p>
    <w:p w:rsidR="00ED22F2" w:rsidRPr="00AE708F" w:rsidRDefault="00ED22F2" w:rsidP="00ED22F2">
      <w:pPr>
        <w:ind w:left="360"/>
        <w:jc w:val="both"/>
        <w:rPr>
          <w:rFonts w:ascii="Times New Roman" w:hAnsi="Times New Roman" w:cs="Times New Roman"/>
          <w:sz w:val="28"/>
          <w:szCs w:val="28"/>
        </w:rPr>
      </w:pPr>
      <w:r w:rsidRPr="00AE708F">
        <w:rPr>
          <w:rFonts w:ascii="Times New Roman" w:hAnsi="Times New Roman" w:cs="Times New Roman"/>
          <w:sz w:val="28"/>
          <w:szCs w:val="28"/>
        </w:rPr>
        <w:t>- гармоничное развитие учащихся, способных к дальнейшему развитию своего личностного, физического, интеллектуального и других потенциалов;</w:t>
      </w:r>
    </w:p>
    <w:p w:rsidR="00ED22F2" w:rsidRPr="00AE708F" w:rsidRDefault="00ED22F2" w:rsidP="00ED22F2">
      <w:pPr>
        <w:ind w:left="360"/>
        <w:jc w:val="both"/>
        <w:rPr>
          <w:rFonts w:ascii="Times New Roman" w:hAnsi="Times New Roman" w:cs="Times New Roman"/>
          <w:sz w:val="28"/>
          <w:szCs w:val="28"/>
        </w:rPr>
      </w:pPr>
      <w:r w:rsidRPr="00AE708F">
        <w:rPr>
          <w:rFonts w:ascii="Times New Roman" w:hAnsi="Times New Roman" w:cs="Times New Roman"/>
          <w:sz w:val="28"/>
          <w:szCs w:val="28"/>
        </w:rPr>
        <w:t>- успешная адаптация и социализация выпускников школы;</w:t>
      </w:r>
    </w:p>
    <w:p w:rsidR="00ED22F2" w:rsidRPr="00AE708F" w:rsidRDefault="00ED22F2" w:rsidP="00ED22F2">
      <w:pPr>
        <w:ind w:left="360"/>
        <w:jc w:val="both"/>
        <w:rPr>
          <w:rFonts w:ascii="Times New Roman" w:hAnsi="Times New Roman" w:cs="Times New Roman"/>
          <w:sz w:val="28"/>
          <w:szCs w:val="28"/>
        </w:rPr>
      </w:pPr>
      <w:r w:rsidRPr="00AE708F">
        <w:rPr>
          <w:rFonts w:ascii="Times New Roman" w:hAnsi="Times New Roman" w:cs="Times New Roman"/>
          <w:sz w:val="28"/>
          <w:szCs w:val="28"/>
        </w:rPr>
        <w:t>- создание мониторинга психологического статуса школьников.</w:t>
      </w:r>
    </w:p>
    <w:p w:rsidR="00ED22F2" w:rsidRPr="00AE708F" w:rsidRDefault="00ED22F2" w:rsidP="00ED22F2">
      <w:pPr>
        <w:spacing w:line="360" w:lineRule="auto"/>
        <w:jc w:val="both"/>
        <w:rPr>
          <w:rFonts w:ascii="Times New Roman" w:hAnsi="Times New Roman" w:cs="Times New Roman"/>
          <w:sz w:val="28"/>
          <w:szCs w:val="28"/>
        </w:rPr>
      </w:pPr>
    </w:p>
    <w:p w:rsidR="00ED22F2" w:rsidRPr="00AE708F" w:rsidRDefault="00ED22F2" w:rsidP="00ED22F2">
      <w:pPr>
        <w:spacing w:line="360" w:lineRule="auto"/>
        <w:ind w:firstLine="454"/>
        <w:jc w:val="both"/>
        <w:rPr>
          <w:rFonts w:ascii="Times New Roman" w:hAnsi="Times New Roman" w:cs="Times New Roman"/>
          <w:sz w:val="28"/>
          <w:szCs w:val="28"/>
        </w:rPr>
        <w:sectPr w:rsidR="00ED22F2" w:rsidRPr="00AE708F" w:rsidSect="002F16FB">
          <w:footnotePr>
            <w:numRestart w:val="eachPage"/>
          </w:footnotePr>
          <w:pgSz w:w="11906" w:h="16838"/>
          <w:pgMar w:top="1134" w:right="849" w:bottom="1134" w:left="1134" w:header="709" w:footer="709" w:gutter="0"/>
          <w:cols w:space="708"/>
          <w:docGrid w:linePitch="360"/>
        </w:sectPr>
      </w:pPr>
    </w:p>
    <w:p w:rsidR="00ED22F2" w:rsidRPr="00AE708F" w:rsidRDefault="00ED22F2" w:rsidP="00ED22F2">
      <w:pPr>
        <w:ind w:firstLine="454"/>
        <w:jc w:val="center"/>
        <w:rPr>
          <w:rFonts w:ascii="Times New Roman" w:hAnsi="Times New Roman" w:cs="Times New Roman"/>
          <w:b/>
          <w:sz w:val="28"/>
          <w:szCs w:val="28"/>
        </w:rPr>
      </w:pPr>
      <w:r w:rsidRPr="00AE708F">
        <w:rPr>
          <w:rFonts w:ascii="Times New Roman" w:hAnsi="Times New Roman" w:cs="Times New Roman"/>
          <w:b/>
          <w:sz w:val="28"/>
          <w:szCs w:val="28"/>
        </w:rPr>
        <w:lastRenderedPageBreak/>
        <w:t>Модель аналитической таблицы для оценки базовых компетентностей педагогов</w:t>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b/>
                <w:szCs w:val="28"/>
              </w:rPr>
            </w:pPr>
            <w:r w:rsidRPr="00AE708F">
              <w:rPr>
                <w:rFonts w:ascii="Times New Roman" w:hAnsi="Times New Roman" w:cs="Times New Roman"/>
                <w:b/>
                <w:sz w:val="28"/>
                <w:szCs w:val="28"/>
              </w:rPr>
              <w:t>№ п/п</w:t>
            </w:r>
          </w:p>
        </w:tc>
        <w:tc>
          <w:tcPr>
            <w:tcW w:w="2888" w:type="dxa"/>
          </w:tcPr>
          <w:p w:rsidR="00ED22F2" w:rsidRPr="00AE708F" w:rsidRDefault="00ED22F2" w:rsidP="002F16FB">
            <w:pPr>
              <w:jc w:val="both"/>
              <w:rPr>
                <w:rFonts w:ascii="Times New Roman" w:hAnsi="Times New Roman" w:cs="Times New Roman"/>
                <w:b/>
                <w:szCs w:val="28"/>
              </w:rPr>
            </w:pPr>
            <w:r w:rsidRPr="00AE708F">
              <w:rPr>
                <w:rFonts w:ascii="Times New Roman" w:hAnsi="Times New Roman" w:cs="Times New Roman"/>
                <w:b/>
                <w:sz w:val="28"/>
                <w:szCs w:val="28"/>
              </w:rPr>
              <w:t>Базовые компетентности педагога</w:t>
            </w:r>
          </w:p>
        </w:tc>
        <w:tc>
          <w:tcPr>
            <w:tcW w:w="5391" w:type="dxa"/>
          </w:tcPr>
          <w:p w:rsidR="00ED22F2" w:rsidRPr="00AE708F" w:rsidRDefault="00ED22F2" w:rsidP="002F16FB">
            <w:pPr>
              <w:jc w:val="both"/>
              <w:rPr>
                <w:rFonts w:ascii="Times New Roman" w:hAnsi="Times New Roman" w:cs="Times New Roman"/>
                <w:b/>
                <w:szCs w:val="28"/>
              </w:rPr>
            </w:pPr>
          </w:p>
          <w:p w:rsidR="00ED22F2" w:rsidRPr="00AE708F" w:rsidRDefault="00ED22F2" w:rsidP="002F16FB">
            <w:pPr>
              <w:jc w:val="both"/>
              <w:rPr>
                <w:rFonts w:ascii="Times New Roman" w:hAnsi="Times New Roman" w:cs="Times New Roman"/>
                <w:b/>
                <w:szCs w:val="28"/>
              </w:rPr>
            </w:pPr>
            <w:r w:rsidRPr="00AE708F">
              <w:rPr>
                <w:rFonts w:ascii="Times New Roman" w:hAnsi="Times New Roman" w:cs="Times New Roman"/>
                <w:b/>
                <w:sz w:val="28"/>
                <w:szCs w:val="28"/>
              </w:rPr>
              <w:t>Характеристики компетентностей</w:t>
            </w:r>
          </w:p>
        </w:tc>
        <w:tc>
          <w:tcPr>
            <w:tcW w:w="5626" w:type="dxa"/>
          </w:tcPr>
          <w:p w:rsidR="00ED22F2" w:rsidRPr="00AE708F" w:rsidRDefault="00ED22F2" w:rsidP="002F16FB">
            <w:pPr>
              <w:jc w:val="both"/>
              <w:rPr>
                <w:rFonts w:ascii="Times New Roman" w:hAnsi="Times New Roman" w:cs="Times New Roman"/>
                <w:b/>
                <w:szCs w:val="28"/>
              </w:rPr>
            </w:pPr>
          </w:p>
          <w:p w:rsidR="00ED22F2" w:rsidRPr="00AE708F" w:rsidRDefault="00ED22F2" w:rsidP="002F16FB">
            <w:pPr>
              <w:jc w:val="both"/>
              <w:rPr>
                <w:rFonts w:ascii="Times New Roman" w:hAnsi="Times New Roman" w:cs="Times New Roman"/>
                <w:b/>
                <w:szCs w:val="28"/>
              </w:rPr>
            </w:pPr>
            <w:r w:rsidRPr="00AE708F">
              <w:rPr>
                <w:rFonts w:ascii="Times New Roman" w:hAnsi="Times New Roman" w:cs="Times New Roman"/>
                <w:b/>
                <w:sz w:val="28"/>
                <w:szCs w:val="28"/>
              </w:rPr>
              <w:t>Показатели оценки компетентности</w:t>
            </w:r>
          </w:p>
        </w:tc>
      </w:tr>
      <w:tr w:rsidR="00ED22F2" w:rsidRPr="00AE708F" w:rsidTr="002F16FB">
        <w:trPr>
          <w:jc w:val="center"/>
        </w:trPr>
        <w:tc>
          <w:tcPr>
            <w:tcW w:w="14552" w:type="dxa"/>
            <w:gridSpan w:val="4"/>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I. Личностные качества</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1.1</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Вера в силы и возможности обучающихся</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w:t>
            </w:r>
            <w:r w:rsidRPr="00AE708F">
              <w:rPr>
                <w:rFonts w:ascii="Times New Roman" w:hAnsi="Times New Roman" w:cs="Times New Roman"/>
                <w:sz w:val="28"/>
                <w:szCs w:val="28"/>
              </w:rPr>
              <w:lastRenderedPageBreak/>
              <w:t>разворачивания этих сил в образовательной деятельности</w:t>
            </w:r>
          </w:p>
        </w:tc>
        <w:tc>
          <w:tcPr>
            <w:tcW w:w="5626" w:type="dxa"/>
          </w:tcPr>
          <w:p w:rsidR="00ED22F2" w:rsidRPr="00AE708F" w:rsidRDefault="00ED22F2" w:rsidP="002F16FB">
            <w:pPr>
              <w:tabs>
                <w:tab w:val="left" w:pos="252"/>
              </w:tabs>
              <w:jc w:val="both"/>
              <w:rPr>
                <w:rFonts w:ascii="Times New Roman" w:hAnsi="Times New Roman" w:cs="Times New Roman"/>
                <w:szCs w:val="28"/>
              </w:rPr>
            </w:pPr>
            <w:r w:rsidRPr="00AE708F">
              <w:rPr>
                <w:rFonts w:ascii="Times New Roman" w:hAnsi="Times New Roman" w:cs="Times New Roman"/>
                <w:sz w:val="28"/>
                <w:szCs w:val="28"/>
              </w:rPr>
              <w:lastRenderedPageBreak/>
              <w:t>— Умение создавать ситуацию успеха для обучающихся;</w:t>
            </w:r>
          </w:p>
          <w:p w:rsidR="00ED22F2" w:rsidRPr="00AE708F" w:rsidRDefault="00ED22F2" w:rsidP="002F16FB">
            <w:pPr>
              <w:tabs>
                <w:tab w:val="left" w:pos="252"/>
                <w:tab w:val="left" w:pos="3024"/>
              </w:tabs>
              <w:jc w:val="both"/>
              <w:rPr>
                <w:rFonts w:ascii="Times New Roman" w:hAnsi="Times New Roman" w:cs="Times New Roman"/>
                <w:szCs w:val="28"/>
              </w:rPr>
            </w:pPr>
            <w:r w:rsidRPr="00AE708F">
              <w:rPr>
                <w:rFonts w:ascii="Times New Roman" w:hAnsi="Times New Roman" w:cs="Times New Roman"/>
                <w:sz w:val="28"/>
                <w:szCs w:val="28"/>
              </w:rPr>
              <w:t>— умение осуществлять грамотное педагогическое оценивание, мобилизующее академическую активность;</w:t>
            </w:r>
          </w:p>
          <w:p w:rsidR="00ED22F2" w:rsidRPr="00AE708F" w:rsidRDefault="00ED22F2" w:rsidP="002F16FB">
            <w:pPr>
              <w:tabs>
                <w:tab w:val="left" w:pos="252"/>
                <w:tab w:val="left" w:pos="3024"/>
              </w:tabs>
              <w:jc w:val="both"/>
              <w:rPr>
                <w:rFonts w:ascii="Times New Roman" w:hAnsi="Times New Roman" w:cs="Times New Roman"/>
                <w:szCs w:val="28"/>
              </w:rPr>
            </w:pPr>
            <w:r w:rsidRPr="00AE708F">
              <w:rPr>
                <w:rFonts w:ascii="Times New Roman" w:hAnsi="Times New Roman" w:cs="Times New Roman"/>
                <w:sz w:val="28"/>
                <w:szCs w:val="28"/>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ED22F2" w:rsidRPr="00AE708F" w:rsidRDefault="00ED22F2" w:rsidP="002F16FB">
            <w:pPr>
              <w:tabs>
                <w:tab w:val="left" w:pos="252"/>
                <w:tab w:val="left" w:pos="3024"/>
              </w:tabs>
              <w:jc w:val="both"/>
              <w:rPr>
                <w:rFonts w:ascii="Times New Roman" w:hAnsi="Times New Roman" w:cs="Times New Roman"/>
                <w:szCs w:val="28"/>
              </w:rPr>
            </w:pPr>
            <w:r w:rsidRPr="00AE708F">
              <w:rPr>
                <w:rFonts w:ascii="Times New Roman" w:hAnsi="Times New Roman" w:cs="Times New Roman"/>
                <w:sz w:val="28"/>
                <w:szCs w:val="28"/>
              </w:rPr>
              <w:t>— умение разрабатывать индивидуально-ориентированные образовательные проекты</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1.2</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Интерес к внутреннему миру обучающихся </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Pr>
          <w:p w:rsidR="00ED22F2" w:rsidRPr="00AE708F" w:rsidRDefault="00ED22F2" w:rsidP="002F16FB">
            <w:pPr>
              <w:tabs>
                <w:tab w:val="left" w:pos="305"/>
              </w:tabs>
              <w:jc w:val="both"/>
              <w:rPr>
                <w:rFonts w:ascii="Times New Roman" w:hAnsi="Times New Roman" w:cs="Times New Roman"/>
                <w:szCs w:val="28"/>
              </w:rPr>
            </w:pPr>
            <w:r w:rsidRPr="00AE708F">
              <w:rPr>
                <w:rFonts w:ascii="Times New Roman" w:hAnsi="Times New Roman" w:cs="Times New Roman"/>
                <w:sz w:val="28"/>
                <w:szCs w:val="28"/>
              </w:rPr>
              <w:t>— Умение составить устную и письменную характеристику обучающегося, отражающую разные аспекты его внутреннего мира;</w:t>
            </w:r>
          </w:p>
          <w:p w:rsidR="00ED22F2" w:rsidRPr="00AE708F" w:rsidRDefault="00ED22F2" w:rsidP="002F16FB">
            <w:pPr>
              <w:tabs>
                <w:tab w:val="left" w:pos="305"/>
              </w:tabs>
              <w:jc w:val="both"/>
              <w:rPr>
                <w:rFonts w:ascii="Times New Roman" w:hAnsi="Times New Roman" w:cs="Times New Roman"/>
                <w:szCs w:val="28"/>
              </w:rPr>
            </w:pPr>
            <w:r w:rsidRPr="00AE708F">
              <w:rPr>
                <w:rFonts w:ascii="Times New Roman" w:hAnsi="Times New Roman" w:cs="Times New Roman"/>
                <w:sz w:val="28"/>
                <w:szCs w:val="28"/>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ED22F2" w:rsidRPr="00AE708F" w:rsidRDefault="00ED22F2" w:rsidP="002F16FB">
            <w:pPr>
              <w:tabs>
                <w:tab w:val="left" w:pos="305"/>
              </w:tabs>
              <w:jc w:val="both"/>
              <w:rPr>
                <w:rFonts w:ascii="Times New Roman" w:hAnsi="Times New Roman" w:cs="Times New Roman"/>
                <w:szCs w:val="28"/>
              </w:rPr>
            </w:pPr>
            <w:r w:rsidRPr="00AE708F">
              <w:rPr>
                <w:rFonts w:ascii="Times New Roman" w:hAnsi="Times New Roman" w:cs="Times New Roman"/>
                <w:sz w:val="28"/>
                <w:szCs w:val="28"/>
              </w:rPr>
              <w:t>— умение построить индивидуализированную образовательную программу;</w:t>
            </w:r>
          </w:p>
          <w:p w:rsidR="00ED22F2" w:rsidRPr="00AE708F" w:rsidRDefault="00ED22F2" w:rsidP="002F16FB">
            <w:pPr>
              <w:tabs>
                <w:tab w:val="left" w:pos="305"/>
              </w:tabs>
              <w:jc w:val="both"/>
              <w:rPr>
                <w:rFonts w:ascii="Times New Roman" w:hAnsi="Times New Roman" w:cs="Times New Roman"/>
                <w:szCs w:val="28"/>
              </w:rPr>
            </w:pPr>
            <w:r w:rsidRPr="00AE708F">
              <w:rPr>
                <w:rFonts w:ascii="Times New Roman" w:hAnsi="Times New Roman" w:cs="Times New Roman"/>
                <w:sz w:val="28"/>
                <w:szCs w:val="28"/>
              </w:rPr>
              <w:t>— умение показать личностный смысл обучения с учётом индивидуальных характеристик внутреннего мира</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1.3</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Открытость к принятию других позиций, точек зрения (неидеоло-гизированное </w:t>
            </w:r>
            <w:r w:rsidRPr="00AE708F">
              <w:rPr>
                <w:rFonts w:ascii="Times New Roman" w:hAnsi="Times New Roman" w:cs="Times New Roman"/>
                <w:sz w:val="28"/>
                <w:szCs w:val="28"/>
              </w:rPr>
              <w:lastRenderedPageBreak/>
              <w:t>мышление педагога)</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w:t>
            </w:r>
            <w:r w:rsidRPr="00AE708F">
              <w:rPr>
                <w:rFonts w:ascii="Times New Roman" w:hAnsi="Times New Roman" w:cs="Times New Roman"/>
                <w:sz w:val="28"/>
                <w:szCs w:val="28"/>
              </w:rPr>
              <w:lastRenderedPageBreak/>
              <w:t>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 Убеждённость, что истина может быть не одна;</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интерес к мнениям и позициям других;</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 учёт других точек зрения в процессе </w:t>
            </w:r>
            <w:r w:rsidRPr="00AE708F">
              <w:rPr>
                <w:rFonts w:ascii="Times New Roman" w:hAnsi="Times New Roman" w:cs="Times New Roman"/>
                <w:sz w:val="28"/>
                <w:szCs w:val="28"/>
              </w:rPr>
              <w:lastRenderedPageBreak/>
              <w:t>оценивания обучающихся</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1.4</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Общая культура</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Ориентация в основных сферах материальной и духовной жизни;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материальных и духовных интересов молодёжи;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возможность продемонстрировать свои достижения;</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руководство кружками и секциями</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1.5</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Эмоциональная устойчивость</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В трудных ситуациях педагог сохраняет спокойствие;</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эмоциональный конфликт не влияет на объективность оценки;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не стремится избежать эмоционально-напряжённых ситуаций</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1.6</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Позитивная направленность на педагогическую деятельность. </w:t>
            </w:r>
            <w:r w:rsidRPr="00AE708F">
              <w:rPr>
                <w:rFonts w:ascii="Times New Roman" w:hAnsi="Times New Roman" w:cs="Times New Roman"/>
                <w:sz w:val="28"/>
                <w:szCs w:val="28"/>
              </w:rPr>
              <w:lastRenderedPageBreak/>
              <w:t>Уверенность в себе</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 xml:space="preserve">В основе данной компетентности лежит вера в собственные силы, собственную эффективность. Способствует позитивным отношениям с коллегами и </w:t>
            </w:r>
            <w:r w:rsidRPr="00AE708F">
              <w:rPr>
                <w:rFonts w:ascii="Times New Roman" w:hAnsi="Times New Roman" w:cs="Times New Roman"/>
                <w:sz w:val="28"/>
                <w:szCs w:val="28"/>
              </w:rPr>
              <w:lastRenderedPageBreak/>
              <w:t>обучающимися. Определяет позитивную направленность на педагогическую деятельность</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 Осознание целей и ценностей педагогической деятельности;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позитивное настроение;</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 желание работать;</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высокая профессиональная самооценка</w:t>
            </w:r>
          </w:p>
        </w:tc>
      </w:tr>
      <w:tr w:rsidR="00ED22F2" w:rsidRPr="00AE708F" w:rsidTr="002F16FB">
        <w:trPr>
          <w:jc w:val="center"/>
        </w:trPr>
        <w:tc>
          <w:tcPr>
            <w:tcW w:w="14552" w:type="dxa"/>
            <w:gridSpan w:val="4"/>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II. Постановка целей и задач педагогической деятельности</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2.1</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Умение перевести тему урока в педагогическую задачу</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образовательных стандартов и реализующих их программ;</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осознание нетождественности темы урока и цели урока;</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владение конкретным набором способов перевода темы в задачу</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2.2</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Умение ставить педагогические цели и задачи сообразно возрастным и индивидуальным особенностям обучающихся</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возрастных особенностей обучающихся;</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владение методами перевода цели в учебную задачу на конкретном возрасте</w:t>
            </w:r>
          </w:p>
        </w:tc>
      </w:tr>
      <w:tr w:rsidR="00ED22F2" w:rsidRPr="00AE708F" w:rsidTr="002F16FB">
        <w:trPr>
          <w:jc w:val="center"/>
        </w:trPr>
        <w:tc>
          <w:tcPr>
            <w:tcW w:w="14552" w:type="dxa"/>
            <w:gridSpan w:val="4"/>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III. Мотивация учебной деятельности</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3.1</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Умение обеспечить успех в деятельности</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Компетентность, позволяющая обучающемуся поверить в свои силы, утвердить себя в глазах окружающих, </w:t>
            </w:r>
            <w:r w:rsidRPr="00AE708F">
              <w:rPr>
                <w:rFonts w:ascii="Times New Roman" w:hAnsi="Times New Roman" w:cs="Times New Roman"/>
                <w:sz w:val="28"/>
                <w:szCs w:val="28"/>
              </w:rPr>
              <w:lastRenderedPageBreak/>
              <w:t>один из главных способов обеспечить позитивную мотивацию учения</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 Знание возможностей конкретных учеников;</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 постановка учебных задач в соответствии </w:t>
            </w:r>
            <w:r w:rsidRPr="00AE708F">
              <w:rPr>
                <w:rFonts w:ascii="Times New Roman" w:hAnsi="Times New Roman" w:cs="Times New Roman"/>
                <w:sz w:val="28"/>
                <w:szCs w:val="28"/>
              </w:rPr>
              <w:lastRenderedPageBreak/>
              <w:t>с возможностями ученика;</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демонстрация успехов обучающихся родителям, одноклассникам</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3.2</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Компетентность в педагогическом оценивании</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многообразия педагогических оценок;</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знакомство с литературой по данному вопросу;</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владение различными методами оценивания и их применение</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3.3</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Умение превращать учебную задачу в личностнозначимую</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Это одна из важнейших компетентностей, обеспечивающих мотивацию учебной деятельности</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интересов обучающихся, их внутреннего мира;</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ориентация в культуре;</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умение показать роль и значение изучаемого материала в реализации личных планов</w:t>
            </w:r>
          </w:p>
        </w:tc>
      </w:tr>
      <w:tr w:rsidR="00ED22F2" w:rsidRPr="00AE708F" w:rsidTr="002F16FB">
        <w:trPr>
          <w:jc w:val="center"/>
        </w:trPr>
        <w:tc>
          <w:tcPr>
            <w:tcW w:w="14552" w:type="dxa"/>
            <w:gridSpan w:val="4"/>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IV. Информационная компетентность</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4.1</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Компетентность в предмете преподавания</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w:t>
            </w:r>
            <w:r w:rsidRPr="00AE708F">
              <w:rPr>
                <w:rFonts w:ascii="Times New Roman" w:hAnsi="Times New Roman" w:cs="Times New Roman"/>
                <w:sz w:val="28"/>
                <w:szCs w:val="28"/>
              </w:rPr>
              <w:lastRenderedPageBreak/>
              <w:t>применения, что является предпосылкой установления личностной значимости учения</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 Знание генезиса формирования предметного знания (история, персоналии, для решения каких проблем разрабатывалось);</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 возможности применения получаемых знаний для объяснения социальных и природных явлений;</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владение методами решения различных задач;</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свободное решение задач ЕГЭ, олимпиад: региональных, российских, международных</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4.2</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Компетентность в методах преподавания</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нормативных методов и методик;</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демонстрация личностно ориентированных методов образования;</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наличие своих находок и методов, авторской школы;</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современных достижений в области методики обучения, в том числе использование новых информационных технологий;</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использование в учебном процессе современных методов обучения</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4.3</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Компетентность в субъективных условиях </w:t>
            </w:r>
            <w:r w:rsidRPr="00AE708F">
              <w:rPr>
                <w:rFonts w:ascii="Times New Roman" w:hAnsi="Times New Roman" w:cs="Times New Roman"/>
                <w:sz w:val="28"/>
                <w:szCs w:val="28"/>
              </w:rPr>
              <w:lastRenderedPageBreak/>
              <w:t>деятельности (знание учеников и учебных коллективов)</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 xml:space="preserve">Позволяет осуществить индивидуальный подход к организации образовательного процесса. Служит условием гуманизации </w:t>
            </w:r>
            <w:r w:rsidRPr="00AE708F">
              <w:rPr>
                <w:rFonts w:ascii="Times New Roman" w:hAnsi="Times New Roman" w:cs="Times New Roman"/>
                <w:sz w:val="28"/>
                <w:szCs w:val="28"/>
              </w:rPr>
              <w:lastRenderedPageBreak/>
              <w:t>образования. Обеспечивает высокую мотивацию академической активности</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 xml:space="preserve">— Знание теоретического материала по психологии, характеризующего </w:t>
            </w:r>
            <w:r w:rsidRPr="00AE708F">
              <w:rPr>
                <w:rFonts w:ascii="Times New Roman" w:hAnsi="Times New Roman" w:cs="Times New Roman"/>
                <w:sz w:val="28"/>
                <w:szCs w:val="28"/>
              </w:rPr>
              <w:lastRenderedPageBreak/>
              <w:t>индивидуальные особенности обучающихся;</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владение методами диагностики индивидуальных особенностей (возможно, со школьным психологом);</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использование знаний по психологии в организации учебного процесса;</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разработка индивидуальных проектов на основе личных характеристик обучающихся;</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владение методами социометрии;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учёт особенностей учебных коллективов в педагогическом процессе;</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(рефлексия) своих индивидуальных особенностей и их учёт в своей деятельности</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4.4</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Умение вести самостоятельный поиск информации</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Обеспечивает постоянный профессиональный рост и творческий подход к педагогической деятельности. </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w:t>
            </w:r>
            <w:r w:rsidRPr="00AE708F">
              <w:rPr>
                <w:rFonts w:ascii="Times New Roman" w:hAnsi="Times New Roman" w:cs="Times New Roman"/>
                <w:sz w:val="28"/>
                <w:szCs w:val="28"/>
              </w:rPr>
              <w:lastRenderedPageBreak/>
              <w:t>знаний и умений, что обеспечивает желание и умение вести самостоятельный поиск</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 Профессиональная любознательность;</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умение пользоваться различными информационно-поисковыми технологиями;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использование различных баз данных в образовательном процессе</w:t>
            </w:r>
          </w:p>
        </w:tc>
      </w:tr>
      <w:tr w:rsidR="00ED22F2" w:rsidRPr="00AE708F" w:rsidTr="002F16FB">
        <w:trPr>
          <w:jc w:val="center"/>
        </w:trPr>
        <w:tc>
          <w:tcPr>
            <w:tcW w:w="14552" w:type="dxa"/>
            <w:gridSpan w:val="4"/>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V. Разработка программ педагогической деятельности и принятие педагогических решений</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5.1</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Умение разработать образовательную программу, выбрать учебники и учебные комплекты</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Образовательные программы выступают средствами целенаправленного влияния на развитие обучающихся.</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Компетентность в разработке образовательных программ позволяет осуществлять преподавание на различных уровнях обученности и развития </w:t>
            </w:r>
            <w:r w:rsidRPr="00AE708F">
              <w:rPr>
                <w:rFonts w:ascii="Times New Roman" w:hAnsi="Times New Roman" w:cs="Times New Roman"/>
                <w:sz w:val="28"/>
                <w:szCs w:val="28"/>
              </w:rPr>
              <w:lastRenderedPageBreak/>
              <w:t>обучающихся.</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 Знание образовательных стандартов и примерных программ;</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наличие персонально разработанных образовательных программ:</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характеристика этих программ по содержанию, источникам информации;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по материальной базе, на которой должны реализовываться программы;</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по учёту индивидуальных характеристик обучающихся;</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обоснованность используемых образовательных программ;</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 участие обучающихся и их родителей в разработке образовательной программы, индивидуального учебного плана и индивидуального образовательного </w:t>
            </w:r>
            <w:r w:rsidRPr="00AE708F">
              <w:rPr>
                <w:rFonts w:ascii="Times New Roman" w:hAnsi="Times New Roman" w:cs="Times New Roman"/>
                <w:sz w:val="28"/>
                <w:szCs w:val="28"/>
              </w:rPr>
              <w:lastRenderedPageBreak/>
              <w:t>маршрута;</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участие работодателей в разработке образовательной программы;</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учебников и учебно-методических комплектов, используемых в Лицее, рекомендованных органом управления образованием;</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обоснованность выбора учебников и учебно-методических комплектов, используемых педагогом</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5.2</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Умение принимать решения в различных педагогических ситуациях</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Педагогу приходится постоянно принимать решения:</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как установить дисциплину;</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как мотивировать академическую активность;</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как вызвать интерес у конкретного ученика;</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как обеспечить понимание и т. д.</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Разрешение педагогических проблем составляет суть педагогической </w:t>
            </w:r>
            <w:r w:rsidRPr="00AE708F">
              <w:rPr>
                <w:rFonts w:ascii="Times New Roman" w:hAnsi="Times New Roman" w:cs="Times New Roman"/>
                <w:sz w:val="28"/>
                <w:szCs w:val="28"/>
              </w:rPr>
              <w:lastRenderedPageBreak/>
              <w:t>деятельности.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При решении проблем могут применяться как стандартные решения (решающие правила), так и творческие (креативные) или интуитивные</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 Знание типичных педагогических ситуаций, требующих участия педагога для своего решения;</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владение набором решающих правил, используемых для различных ситуаций;</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владение критерием предпочтительности при выборе того или иного решающего правила;</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критериев достижения цели;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 знание нетипичных конфликтных </w:t>
            </w:r>
            <w:r w:rsidRPr="00AE708F">
              <w:rPr>
                <w:rFonts w:ascii="Times New Roman" w:hAnsi="Times New Roman" w:cs="Times New Roman"/>
                <w:sz w:val="28"/>
                <w:szCs w:val="28"/>
              </w:rPr>
              <w:lastRenderedPageBreak/>
              <w:t>ситуаций;</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примеры разрешения конкретных педагогических ситуаций;</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развитость педагогического мышления</w:t>
            </w:r>
          </w:p>
        </w:tc>
      </w:tr>
      <w:tr w:rsidR="00ED22F2" w:rsidRPr="00AE708F" w:rsidTr="002F16FB">
        <w:trPr>
          <w:jc w:val="center"/>
        </w:trPr>
        <w:tc>
          <w:tcPr>
            <w:tcW w:w="14552" w:type="dxa"/>
            <w:gridSpan w:val="4"/>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VI. Компетенции в организации учебной деятельности</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6.1</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Компетентность в установлении субъект-субъектных отношений</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обучающихся;</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компетентность в целеполагании;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предметная компетентность;</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методическая компетентность;</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готовность к сотрудничеству</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6.2</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Компетентность в обеспечении понимания педагогической задачи и способах деятельности</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w:t>
            </w:r>
            <w:r w:rsidRPr="00AE708F">
              <w:rPr>
                <w:rFonts w:ascii="Times New Roman" w:hAnsi="Times New Roman" w:cs="Times New Roman"/>
                <w:sz w:val="28"/>
                <w:szCs w:val="28"/>
              </w:rPr>
              <w:lastRenderedPageBreak/>
              <w:t>применения изучаемого материала</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 Знание того, что знают и понимают ученики;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свободное владение изучаемым материалом;</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 осознанное включение нового учебного материала в систему освоенных знаний </w:t>
            </w:r>
            <w:r w:rsidRPr="00AE708F">
              <w:rPr>
                <w:rFonts w:ascii="Times New Roman" w:hAnsi="Times New Roman" w:cs="Times New Roman"/>
                <w:sz w:val="28"/>
                <w:szCs w:val="28"/>
              </w:rPr>
              <w:lastRenderedPageBreak/>
              <w:t>обучающихся;</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демонстрация практического применения изучаемого материала;</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опора на чувственное восприятие</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6.3</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Компетентность в педагогическом оценивании</w:t>
            </w:r>
          </w:p>
        </w:tc>
        <w:tc>
          <w:tcPr>
            <w:tcW w:w="5391" w:type="dxa"/>
          </w:tcPr>
          <w:p w:rsidR="00ED22F2" w:rsidRPr="00AE708F" w:rsidRDefault="00ED22F2" w:rsidP="002F16FB">
            <w:pPr>
              <w:jc w:val="both"/>
              <w:rPr>
                <w:rFonts w:ascii="Times New Roman" w:hAnsi="Times New Roman" w:cs="Times New Roman"/>
                <w:sz w:val="28"/>
                <w:szCs w:val="28"/>
              </w:rPr>
            </w:pPr>
            <w:r w:rsidRPr="00AE708F">
              <w:rPr>
                <w:rFonts w:ascii="Times New Roman" w:hAnsi="Times New Roman" w:cs="Times New Roman"/>
                <w:sz w:val="28"/>
                <w:szCs w:val="28"/>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p w:rsidR="00ED22F2" w:rsidRPr="00AE708F" w:rsidRDefault="00ED22F2" w:rsidP="002F16FB">
            <w:pPr>
              <w:jc w:val="both"/>
              <w:rPr>
                <w:rFonts w:ascii="Times New Roman" w:hAnsi="Times New Roman" w:cs="Times New Roman"/>
                <w:szCs w:val="28"/>
              </w:rPr>
            </w:pP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функций педагогической оценки;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видов педагогической оценки;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того, что подлежит оцениванию в педагогической деятельности;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владение методами педагогического оценивания;</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умение продемонстрировать эти методы на конкретных примерах;</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умение перейти от педагогического оценивания к самооценке</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6.4</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Компетентность в организации информационной основы деятельности обучающегося</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w:t>
            </w:r>
            <w:r w:rsidRPr="00AE708F">
              <w:rPr>
                <w:rFonts w:ascii="Times New Roman" w:hAnsi="Times New Roman" w:cs="Times New Roman"/>
                <w:sz w:val="28"/>
                <w:szCs w:val="28"/>
              </w:rPr>
              <w:lastRenderedPageBreak/>
              <w:t>необходимой для ученика информации</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 Свободное владение учебным материалом;</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типичных трудностей при изучении конкретных тем;</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xml:space="preserve">— способность дать дополнительную </w:t>
            </w:r>
            <w:r w:rsidRPr="00AE708F">
              <w:rPr>
                <w:rFonts w:ascii="Times New Roman" w:hAnsi="Times New Roman" w:cs="Times New Roman"/>
                <w:sz w:val="28"/>
                <w:szCs w:val="28"/>
              </w:rPr>
              <w:lastRenderedPageBreak/>
              <w:t>информацию или организовать поиск дополнительной информации, необходимой для решения учебной задачи;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умение выявить уровень развития обучающихся;</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владение методами объективного контроля и оценивания;</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6.5</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Компетентность в использовании современных средств и систем организации учебно-воспитательного процесса</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Обеспечивает эффективность учебно-воспитательного процесса</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современных средств и методов построения образовательного процесса;</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умение обосновать выбранные методы и средства обучения</w:t>
            </w:r>
          </w:p>
          <w:p w:rsidR="00ED22F2" w:rsidRPr="00AE708F" w:rsidRDefault="00ED22F2" w:rsidP="002F16FB">
            <w:pPr>
              <w:jc w:val="both"/>
              <w:rPr>
                <w:rFonts w:ascii="Times New Roman" w:hAnsi="Times New Roman" w:cs="Times New Roman"/>
                <w:szCs w:val="28"/>
              </w:rPr>
            </w:pPr>
          </w:p>
        </w:tc>
      </w:tr>
      <w:tr w:rsidR="00ED22F2" w:rsidRPr="00AE708F" w:rsidTr="002F16FB">
        <w:trPr>
          <w:jc w:val="center"/>
        </w:trPr>
        <w:tc>
          <w:tcPr>
            <w:tcW w:w="647"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lastRenderedPageBreak/>
              <w:t>6.6</w:t>
            </w:r>
          </w:p>
        </w:tc>
        <w:tc>
          <w:tcPr>
            <w:tcW w:w="2888"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Компетентность в способах умственной деятельности</w:t>
            </w:r>
          </w:p>
        </w:tc>
        <w:tc>
          <w:tcPr>
            <w:tcW w:w="5391"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Характеризует уровень владения педагогом и обучающимися системой интеллектуальных операций</w:t>
            </w:r>
          </w:p>
        </w:tc>
        <w:tc>
          <w:tcPr>
            <w:tcW w:w="5626" w:type="dxa"/>
          </w:tcPr>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Знание системы интеллектуальных операций;</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владение интеллектуальными операциями;</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умение сформировать интеллектуальные операции у учеников;</w:t>
            </w:r>
          </w:p>
          <w:p w:rsidR="00ED22F2" w:rsidRPr="00AE708F" w:rsidRDefault="00ED22F2" w:rsidP="002F16FB">
            <w:pPr>
              <w:jc w:val="both"/>
              <w:rPr>
                <w:rFonts w:ascii="Times New Roman" w:hAnsi="Times New Roman" w:cs="Times New Roman"/>
                <w:szCs w:val="28"/>
              </w:rPr>
            </w:pPr>
            <w:r w:rsidRPr="00AE708F">
              <w:rPr>
                <w:rFonts w:ascii="Times New Roman" w:hAnsi="Times New Roman" w:cs="Times New Roman"/>
                <w:sz w:val="28"/>
                <w:szCs w:val="28"/>
              </w:rPr>
              <w:t>— умение организовать использование интеллектуальных операций, адекватных решаемой задаче</w:t>
            </w:r>
          </w:p>
        </w:tc>
      </w:tr>
    </w:tbl>
    <w:p w:rsidR="00ED22F2" w:rsidRPr="00AE708F" w:rsidRDefault="00ED22F2" w:rsidP="00ED22F2">
      <w:pPr>
        <w:spacing w:line="360" w:lineRule="auto"/>
        <w:jc w:val="both"/>
        <w:rPr>
          <w:rFonts w:ascii="Times New Roman" w:hAnsi="Times New Roman" w:cs="Times New Roman"/>
          <w:b/>
          <w:sz w:val="28"/>
          <w:szCs w:val="28"/>
        </w:rPr>
        <w:sectPr w:rsidR="00ED22F2" w:rsidRPr="00AE708F" w:rsidSect="002F16FB">
          <w:footnotePr>
            <w:numRestart w:val="eachPage"/>
          </w:footnotePr>
          <w:pgSz w:w="16838" w:h="11906" w:orient="landscape"/>
          <w:pgMar w:top="1134" w:right="1134" w:bottom="851" w:left="1134" w:header="709" w:footer="709" w:gutter="0"/>
          <w:cols w:space="708"/>
          <w:docGrid w:linePitch="360"/>
        </w:sectPr>
      </w:pPr>
    </w:p>
    <w:p w:rsidR="00ED22F2" w:rsidRPr="00AE708F" w:rsidRDefault="00ED22F2" w:rsidP="00ED22F2">
      <w:pPr>
        <w:spacing w:line="360" w:lineRule="auto"/>
        <w:ind w:firstLine="454"/>
        <w:jc w:val="center"/>
        <w:rPr>
          <w:rFonts w:ascii="Times New Roman" w:hAnsi="Times New Roman" w:cs="Times New Roman"/>
          <w:b/>
          <w:sz w:val="28"/>
          <w:szCs w:val="28"/>
        </w:rPr>
      </w:pPr>
      <w:r w:rsidRPr="00AE708F">
        <w:rPr>
          <w:rFonts w:ascii="Times New Roman" w:hAnsi="Times New Roman" w:cs="Times New Roman"/>
          <w:b/>
          <w:sz w:val="28"/>
          <w:szCs w:val="28"/>
        </w:rPr>
        <w:lastRenderedPageBreak/>
        <w:t>3.2.3. Финансовое обеспечение реализации основной образовательной программы основного общего образования</w:t>
      </w:r>
    </w:p>
    <w:p w:rsidR="00ED22F2" w:rsidRPr="00AE708F" w:rsidRDefault="00ED22F2" w:rsidP="00ED22F2">
      <w:pPr>
        <w:pStyle w:val="ConsPlusNormal"/>
        <w:widowControl/>
        <w:spacing w:line="276" w:lineRule="auto"/>
        <w:ind w:firstLine="454"/>
        <w:jc w:val="both"/>
        <w:rPr>
          <w:rFonts w:ascii="Times New Roman" w:hAnsi="Times New Roman" w:cs="Times New Roman"/>
          <w:bCs/>
          <w:iCs/>
          <w:sz w:val="28"/>
          <w:szCs w:val="28"/>
        </w:rPr>
      </w:pPr>
      <w:r w:rsidRPr="00AE708F">
        <w:rPr>
          <w:rFonts w:ascii="Times New Roman" w:hAnsi="Times New Roman" w:cs="Times New Roman"/>
          <w:i/>
          <w:sz w:val="28"/>
          <w:szCs w:val="28"/>
        </w:rPr>
        <w:t>Финансовое обеспечение по реализации основной образовательной программы основного общего образования</w:t>
      </w:r>
      <w:r w:rsidRPr="00AE708F">
        <w:rPr>
          <w:rFonts w:ascii="Times New Roman" w:hAnsi="Times New Roman" w:cs="Times New Roman"/>
          <w:sz w:val="28"/>
          <w:szCs w:val="28"/>
        </w:rPr>
        <w:t xml:space="preserve"> осуществляется на основе нормативного подушевого финансирования. </w:t>
      </w:r>
    </w:p>
    <w:p w:rsidR="00ED22F2" w:rsidRPr="00AE708F" w:rsidRDefault="00ED22F2" w:rsidP="00ED22F2">
      <w:pPr>
        <w:ind w:firstLine="454"/>
        <w:jc w:val="both"/>
        <w:rPr>
          <w:rFonts w:ascii="Times New Roman" w:hAnsi="Times New Roman" w:cs="Times New Roman"/>
          <w:bCs/>
          <w:iCs/>
          <w:sz w:val="28"/>
          <w:szCs w:val="28"/>
        </w:rPr>
      </w:pPr>
      <w:r w:rsidRPr="00AE708F">
        <w:rPr>
          <w:rFonts w:ascii="Times New Roman" w:hAnsi="Times New Roman" w:cs="Times New Roman"/>
          <w:bCs/>
          <w:iCs/>
          <w:sz w:val="28"/>
          <w:szCs w:val="28"/>
        </w:rPr>
        <w:t>Применение принципа нормативного подушевого финансирования на уровне МКОУ «Золотаревская сош им. Героя России Маденова Игоря»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ED22F2" w:rsidRPr="00AE708F" w:rsidRDefault="00ED22F2" w:rsidP="00ED22F2">
      <w:pPr>
        <w:ind w:firstLine="454"/>
        <w:jc w:val="both"/>
        <w:rPr>
          <w:rFonts w:ascii="Times New Roman" w:hAnsi="Times New Roman" w:cs="Times New Roman"/>
          <w:sz w:val="28"/>
          <w:szCs w:val="28"/>
        </w:rPr>
      </w:pPr>
      <w:r w:rsidRPr="00AE708F">
        <w:rPr>
          <w:rFonts w:ascii="Times New Roman" w:hAnsi="Times New Roman" w:cs="Times New Roman"/>
          <w:i/>
          <w:iCs/>
          <w:sz w:val="28"/>
          <w:szCs w:val="28"/>
        </w:rPr>
        <w:t>Региональный расчётный подушевой норматив</w:t>
      </w:r>
      <w:r w:rsidRPr="00AE708F">
        <w:rPr>
          <w:rFonts w:ascii="Times New Roman" w:hAnsi="Times New Roman" w:cs="Times New Roman"/>
          <w:iCs/>
          <w:sz w:val="28"/>
          <w:szCs w:val="28"/>
        </w:rPr>
        <w:t xml:space="preserve"> </w:t>
      </w:r>
      <w:r w:rsidRPr="00AE708F">
        <w:rPr>
          <w:rFonts w:ascii="Times New Roman" w:hAnsi="Times New Roman" w:cs="Times New Roman"/>
          <w:sz w:val="28"/>
          <w:szCs w:val="28"/>
        </w:rPr>
        <w:t>— это минимально допустимый объём финансовых средств, необходимых для реализации основной образовательной программы в ОУ в соответствии с ФГОС в расчёте на одного обучающегося в год.</w:t>
      </w:r>
    </w:p>
    <w:p w:rsidR="00ED22F2" w:rsidRPr="00AE708F" w:rsidRDefault="00ED22F2" w:rsidP="00ED22F2">
      <w:pPr>
        <w:pStyle w:val="a3"/>
        <w:spacing w:before="0" w:beforeAutospacing="0" w:after="0" w:afterAutospacing="0" w:line="276" w:lineRule="auto"/>
        <w:ind w:firstLine="454"/>
        <w:jc w:val="both"/>
        <w:rPr>
          <w:sz w:val="28"/>
          <w:szCs w:val="28"/>
        </w:rPr>
      </w:pPr>
      <w:r w:rsidRPr="00AE708F">
        <w:rPr>
          <w:b/>
          <w:bCs/>
          <w:i/>
          <w:iCs/>
          <w:sz w:val="28"/>
          <w:szCs w:val="28"/>
        </w:rPr>
        <w:t>Региональный расчётный подушевой норматив  покрывает следующие расходы на год</w:t>
      </w:r>
      <w:r w:rsidRPr="00AE708F">
        <w:rPr>
          <w:bCs/>
          <w:iCs/>
          <w:sz w:val="28"/>
          <w:szCs w:val="28"/>
        </w:rPr>
        <w:t>:</w:t>
      </w:r>
    </w:p>
    <w:p w:rsidR="00ED22F2" w:rsidRPr="00AE708F" w:rsidRDefault="00ED22F2" w:rsidP="00ED22F2">
      <w:pPr>
        <w:pStyle w:val="a3"/>
        <w:numPr>
          <w:ilvl w:val="0"/>
          <w:numId w:val="69"/>
        </w:numPr>
        <w:spacing w:before="0" w:beforeAutospacing="0" w:after="0" w:afterAutospacing="0" w:line="276" w:lineRule="auto"/>
        <w:ind w:left="0" w:firstLine="540"/>
        <w:jc w:val="both"/>
        <w:rPr>
          <w:sz w:val="28"/>
          <w:szCs w:val="28"/>
        </w:rPr>
      </w:pPr>
      <w:r w:rsidRPr="00AE708F">
        <w:rPr>
          <w:bCs/>
          <w:iCs/>
          <w:sz w:val="28"/>
          <w:szCs w:val="28"/>
        </w:rPr>
        <w:t>оплату труда</w:t>
      </w:r>
      <w:r w:rsidRPr="00AE708F">
        <w:rPr>
          <w:sz w:val="28"/>
          <w:szCs w:val="28"/>
        </w:rPr>
        <w:t xml:space="preserve"> работников </w:t>
      </w:r>
      <w:r w:rsidRPr="00AE708F">
        <w:rPr>
          <w:bCs/>
          <w:iCs/>
          <w:sz w:val="28"/>
          <w:szCs w:val="28"/>
        </w:rPr>
        <w:t xml:space="preserve">МКОУ «Золотаревская сош им. Героя России Маденова Игоря» </w:t>
      </w:r>
      <w:r w:rsidRPr="00AE708F">
        <w:rPr>
          <w:sz w:val="28"/>
          <w:szCs w:val="28"/>
        </w:rPr>
        <w:t xml:space="preserve">с учётом </w:t>
      </w:r>
      <w:r w:rsidRPr="00AE708F">
        <w:rPr>
          <w:bCs/>
          <w:iCs/>
          <w:sz w:val="28"/>
          <w:szCs w:val="28"/>
        </w:rPr>
        <w:t>отчислений</w:t>
      </w:r>
      <w:r w:rsidRPr="00AE708F">
        <w:rPr>
          <w:sz w:val="28"/>
          <w:szCs w:val="28"/>
        </w:rPr>
        <w:t>;</w:t>
      </w:r>
    </w:p>
    <w:p w:rsidR="00ED22F2" w:rsidRPr="00AE708F" w:rsidRDefault="00ED22F2" w:rsidP="00ED22F2">
      <w:pPr>
        <w:pStyle w:val="a8"/>
        <w:numPr>
          <w:ilvl w:val="0"/>
          <w:numId w:val="69"/>
        </w:numPr>
        <w:spacing w:line="276" w:lineRule="auto"/>
        <w:ind w:left="0" w:firstLine="540"/>
        <w:jc w:val="both"/>
        <w:rPr>
          <w:sz w:val="28"/>
          <w:szCs w:val="28"/>
        </w:rPr>
      </w:pPr>
      <w:r w:rsidRPr="00AE708F">
        <w:rPr>
          <w:sz w:val="28"/>
          <w:szCs w:val="28"/>
        </w:rPr>
        <w:t>расходы, непосредственно связанные с обеспечением образовательного процесса:</w:t>
      </w:r>
    </w:p>
    <w:p w:rsidR="00ED22F2" w:rsidRPr="00AE708F" w:rsidRDefault="00ED22F2" w:rsidP="00ED22F2">
      <w:pPr>
        <w:ind w:firstLine="540"/>
        <w:jc w:val="both"/>
        <w:rPr>
          <w:rFonts w:ascii="Times New Roman" w:hAnsi="Times New Roman" w:cs="Times New Roman"/>
          <w:sz w:val="28"/>
          <w:szCs w:val="28"/>
        </w:rPr>
      </w:pPr>
      <w:r w:rsidRPr="00AE708F">
        <w:rPr>
          <w:rFonts w:ascii="Times New Roman" w:hAnsi="Times New Roman" w:cs="Times New Roman"/>
          <w:sz w:val="28"/>
          <w:szCs w:val="28"/>
        </w:rPr>
        <w:t>- на приобретение канцелярских принадлежностей, материалов и предметов для хозяйственных целей, непосредственно связанных с образовательным процессом;</w:t>
      </w:r>
    </w:p>
    <w:p w:rsidR="00ED22F2" w:rsidRPr="00AE708F" w:rsidRDefault="00ED22F2" w:rsidP="00ED22F2">
      <w:pPr>
        <w:ind w:firstLine="540"/>
        <w:jc w:val="both"/>
        <w:rPr>
          <w:rFonts w:ascii="Times New Roman" w:hAnsi="Times New Roman" w:cs="Times New Roman"/>
          <w:sz w:val="28"/>
          <w:szCs w:val="28"/>
        </w:rPr>
      </w:pPr>
      <w:r w:rsidRPr="00AE708F">
        <w:rPr>
          <w:rFonts w:ascii="Times New Roman" w:hAnsi="Times New Roman" w:cs="Times New Roman"/>
          <w:sz w:val="28"/>
          <w:szCs w:val="28"/>
        </w:rPr>
        <w:t>- на приобретение учебных пособий, письменных и чертежных принадлежностей, материалов для учебных и лабораторных занятий;</w:t>
      </w:r>
    </w:p>
    <w:p w:rsidR="00ED22F2" w:rsidRPr="00AE708F" w:rsidRDefault="00ED22F2" w:rsidP="00ED22F2">
      <w:pPr>
        <w:ind w:firstLine="540"/>
        <w:jc w:val="both"/>
        <w:rPr>
          <w:rFonts w:ascii="Times New Roman" w:hAnsi="Times New Roman" w:cs="Times New Roman"/>
          <w:sz w:val="28"/>
          <w:szCs w:val="28"/>
        </w:rPr>
      </w:pPr>
      <w:r w:rsidRPr="00AE708F">
        <w:rPr>
          <w:rFonts w:ascii="Times New Roman" w:hAnsi="Times New Roman" w:cs="Times New Roman"/>
          <w:sz w:val="28"/>
          <w:szCs w:val="28"/>
        </w:rPr>
        <w:t>-  по оплате услуг связи, газоснабжения и электроснабжения;</w:t>
      </w:r>
    </w:p>
    <w:p w:rsidR="00ED22F2" w:rsidRPr="00AE708F" w:rsidRDefault="00ED22F2" w:rsidP="00ED22F2">
      <w:pPr>
        <w:ind w:firstLine="540"/>
        <w:jc w:val="both"/>
        <w:rPr>
          <w:rFonts w:ascii="Times New Roman" w:hAnsi="Times New Roman" w:cs="Times New Roman"/>
          <w:sz w:val="28"/>
          <w:szCs w:val="28"/>
        </w:rPr>
      </w:pPr>
      <w:r w:rsidRPr="00AE708F">
        <w:rPr>
          <w:rFonts w:ascii="Times New Roman" w:hAnsi="Times New Roman" w:cs="Times New Roman"/>
          <w:sz w:val="28"/>
          <w:szCs w:val="28"/>
        </w:rPr>
        <w:t>-  на учебные экскурсии и обеспечение доставки на военные сборы;</w:t>
      </w:r>
    </w:p>
    <w:p w:rsidR="00ED22F2" w:rsidRPr="00AE708F" w:rsidRDefault="00ED22F2" w:rsidP="00ED22F2">
      <w:pPr>
        <w:ind w:firstLine="540"/>
        <w:jc w:val="both"/>
        <w:rPr>
          <w:rFonts w:ascii="Times New Roman" w:hAnsi="Times New Roman" w:cs="Times New Roman"/>
          <w:sz w:val="28"/>
          <w:szCs w:val="28"/>
        </w:rPr>
      </w:pPr>
      <w:r w:rsidRPr="00AE708F">
        <w:rPr>
          <w:rFonts w:ascii="Times New Roman" w:hAnsi="Times New Roman" w:cs="Times New Roman"/>
          <w:sz w:val="28"/>
          <w:szCs w:val="28"/>
        </w:rPr>
        <w:t>- на приобретение учебных программ (в том числе в области информационных технологий, включая приобретение и обновление справочно-информационных баз данных), бланков учебной документации;</w:t>
      </w:r>
    </w:p>
    <w:p w:rsidR="00ED22F2" w:rsidRPr="00AE708F" w:rsidRDefault="00ED22F2" w:rsidP="00ED22F2">
      <w:pPr>
        <w:ind w:firstLine="540"/>
        <w:jc w:val="both"/>
        <w:rPr>
          <w:rFonts w:ascii="Times New Roman" w:hAnsi="Times New Roman" w:cs="Times New Roman"/>
          <w:sz w:val="28"/>
          <w:szCs w:val="28"/>
        </w:rPr>
      </w:pPr>
      <w:r w:rsidRPr="00AE708F">
        <w:rPr>
          <w:rFonts w:ascii="Times New Roman" w:hAnsi="Times New Roman" w:cs="Times New Roman"/>
          <w:sz w:val="28"/>
          <w:szCs w:val="28"/>
        </w:rPr>
        <w:t>- на подписку и приобретение книжной продукции и справочной официальной литературы для школьных библиотек, включая доставку;</w:t>
      </w:r>
    </w:p>
    <w:p w:rsidR="00ED22F2" w:rsidRPr="00AE708F" w:rsidRDefault="00ED22F2" w:rsidP="00ED22F2">
      <w:pPr>
        <w:ind w:firstLine="540"/>
        <w:jc w:val="both"/>
        <w:rPr>
          <w:rFonts w:ascii="Times New Roman" w:hAnsi="Times New Roman" w:cs="Times New Roman"/>
          <w:sz w:val="28"/>
          <w:szCs w:val="28"/>
        </w:rPr>
      </w:pPr>
      <w:r w:rsidRPr="00AE708F">
        <w:rPr>
          <w:rFonts w:ascii="Times New Roman" w:hAnsi="Times New Roman" w:cs="Times New Roman"/>
          <w:sz w:val="28"/>
          <w:szCs w:val="28"/>
        </w:rPr>
        <w:lastRenderedPageBreak/>
        <w:t>- на подключение и использование информационно-телекоммуникационной сети Интернет;</w:t>
      </w:r>
    </w:p>
    <w:p w:rsidR="00ED22F2" w:rsidRPr="00AE708F" w:rsidRDefault="00ED22F2" w:rsidP="00ED22F2">
      <w:pPr>
        <w:ind w:firstLine="540"/>
        <w:jc w:val="both"/>
        <w:rPr>
          <w:rFonts w:ascii="Times New Roman" w:hAnsi="Times New Roman" w:cs="Times New Roman"/>
          <w:sz w:val="28"/>
          <w:szCs w:val="28"/>
        </w:rPr>
      </w:pPr>
      <w:r w:rsidRPr="00AE708F">
        <w:rPr>
          <w:rFonts w:ascii="Times New Roman" w:hAnsi="Times New Roman" w:cs="Times New Roman"/>
          <w:sz w:val="28"/>
          <w:szCs w:val="28"/>
        </w:rPr>
        <w:t>- на приобретение непроизводственного оборудования, включая мебель для учебных классов, и предметов длительного пользования для общеобразовательных учреждений, связанных с образовательным процессом;</w:t>
      </w:r>
    </w:p>
    <w:p w:rsidR="00ED22F2" w:rsidRPr="00AE708F" w:rsidRDefault="00ED22F2" w:rsidP="00ED22F2">
      <w:pPr>
        <w:pStyle w:val="a3"/>
        <w:numPr>
          <w:ilvl w:val="0"/>
          <w:numId w:val="68"/>
        </w:numPr>
        <w:spacing w:before="0" w:beforeAutospacing="0" w:after="0" w:afterAutospacing="0" w:line="276" w:lineRule="auto"/>
        <w:ind w:left="0" w:firstLine="540"/>
        <w:jc w:val="both"/>
        <w:rPr>
          <w:sz w:val="28"/>
          <w:szCs w:val="28"/>
        </w:rPr>
      </w:pPr>
      <w:r w:rsidRPr="00AE708F">
        <w:rPr>
          <w:bCs/>
          <w:iCs/>
          <w:sz w:val="28"/>
          <w:szCs w:val="28"/>
        </w:rPr>
        <w:t>иные хозяйственные нужды и другие расходы, связанные с обеспечением образовательного процесса</w:t>
      </w:r>
      <w:r w:rsidRPr="00AE708F">
        <w:rPr>
          <w:sz w:val="28"/>
          <w:szCs w:val="28"/>
        </w:rPr>
        <w:t xml:space="preserve"> (обучение, повышение квалификации педагогического и административно-управленческого персонала </w:t>
      </w:r>
      <w:r w:rsidRPr="00AE708F">
        <w:rPr>
          <w:bCs/>
          <w:iCs/>
          <w:sz w:val="28"/>
          <w:szCs w:val="28"/>
        </w:rPr>
        <w:t>МКОУ «Золотаревская сош им. Героя России Маденова Игоря»</w:t>
      </w:r>
      <w:r w:rsidRPr="00AE708F">
        <w:rPr>
          <w:sz w:val="28"/>
          <w:szCs w:val="28"/>
        </w:rPr>
        <w:t>, командировочные расходы и др.), за исключением расходов на содержание зданий и коммунальных расходов, осуществляемых из местных бюджетов;</w:t>
      </w:r>
    </w:p>
    <w:p w:rsidR="00ED22F2" w:rsidRPr="00AE708F" w:rsidRDefault="00ED22F2" w:rsidP="00ED22F2">
      <w:pPr>
        <w:pStyle w:val="a3"/>
        <w:numPr>
          <w:ilvl w:val="0"/>
          <w:numId w:val="68"/>
        </w:numPr>
        <w:spacing w:before="0" w:beforeAutospacing="0" w:after="0" w:afterAutospacing="0" w:line="276" w:lineRule="auto"/>
        <w:ind w:left="0" w:firstLine="540"/>
        <w:jc w:val="both"/>
        <w:rPr>
          <w:sz w:val="28"/>
          <w:szCs w:val="28"/>
        </w:rPr>
      </w:pPr>
      <w:r w:rsidRPr="00AE708F">
        <w:rPr>
          <w:sz w:val="28"/>
          <w:szCs w:val="28"/>
        </w:rPr>
        <w:t xml:space="preserve">на оплату  коммунальных расходов педагогических работников. </w:t>
      </w:r>
    </w:p>
    <w:p w:rsidR="00ED22F2" w:rsidRPr="00AE708F" w:rsidRDefault="00ED22F2" w:rsidP="00ED22F2">
      <w:pPr>
        <w:pStyle w:val="a3"/>
        <w:numPr>
          <w:ilvl w:val="0"/>
          <w:numId w:val="68"/>
        </w:numPr>
        <w:spacing w:before="0" w:beforeAutospacing="0" w:after="0" w:afterAutospacing="0" w:line="276" w:lineRule="auto"/>
        <w:ind w:left="0" w:firstLine="540"/>
        <w:jc w:val="both"/>
        <w:rPr>
          <w:sz w:val="28"/>
          <w:szCs w:val="28"/>
        </w:rPr>
      </w:pPr>
      <w:r w:rsidRPr="00AE708F">
        <w:rPr>
          <w:sz w:val="28"/>
          <w:szCs w:val="28"/>
        </w:rPr>
        <w:t>подвоз обучающихся проживающих в интернате к образовательному учреждению.</w:t>
      </w:r>
    </w:p>
    <w:p w:rsidR="00ED22F2" w:rsidRPr="00AE708F" w:rsidRDefault="00ED22F2" w:rsidP="00ED22F2">
      <w:pPr>
        <w:pStyle w:val="a3"/>
        <w:spacing w:before="0" w:beforeAutospacing="0" w:after="0" w:afterAutospacing="0" w:line="276" w:lineRule="auto"/>
        <w:ind w:firstLine="454"/>
        <w:jc w:val="both"/>
        <w:rPr>
          <w:sz w:val="28"/>
          <w:szCs w:val="28"/>
        </w:rPr>
      </w:pPr>
      <w:r w:rsidRPr="00AE708F">
        <w:rPr>
          <w:b/>
          <w:sz w:val="28"/>
          <w:szCs w:val="28"/>
        </w:rPr>
        <w:t>Формирование фонда оплаты труда</w:t>
      </w:r>
      <w:r w:rsidRPr="00AE708F">
        <w:rPr>
          <w:sz w:val="28"/>
          <w:szCs w:val="28"/>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школы.</w:t>
      </w:r>
    </w:p>
    <w:p w:rsidR="00ED22F2" w:rsidRPr="00AE708F" w:rsidRDefault="00ED22F2" w:rsidP="00ED22F2">
      <w:pPr>
        <w:pStyle w:val="a3"/>
        <w:spacing w:before="0" w:beforeAutospacing="0" w:after="0" w:afterAutospacing="0" w:line="276" w:lineRule="auto"/>
        <w:ind w:firstLine="454"/>
        <w:jc w:val="both"/>
        <w:rPr>
          <w:sz w:val="28"/>
          <w:szCs w:val="28"/>
        </w:rPr>
      </w:pPr>
      <w:r w:rsidRPr="00AE708F">
        <w:rPr>
          <w:sz w:val="28"/>
          <w:szCs w:val="28"/>
        </w:rPr>
        <w:t>В соответствии с установленным порядком финансирования оплаты труда работников школы:</w:t>
      </w:r>
    </w:p>
    <w:p w:rsidR="00ED22F2" w:rsidRPr="00AE708F" w:rsidRDefault="00ED22F2" w:rsidP="00ED22F2">
      <w:pPr>
        <w:pStyle w:val="a3"/>
        <w:spacing w:before="0" w:beforeAutospacing="0" w:after="0" w:afterAutospacing="0" w:line="276" w:lineRule="auto"/>
        <w:ind w:firstLine="454"/>
        <w:jc w:val="both"/>
        <w:rPr>
          <w:sz w:val="28"/>
          <w:szCs w:val="28"/>
        </w:rPr>
      </w:pPr>
      <w:r w:rsidRPr="00AE708F">
        <w:rPr>
          <w:bCs/>
          <w:iCs/>
          <w:sz w:val="28"/>
          <w:szCs w:val="28"/>
        </w:rPr>
        <w:t>• </w:t>
      </w:r>
      <w:r w:rsidRPr="00AE708F">
        <w:rPr>
          <w:sz w:val="28"/>
          <w:szCs w:val="28"/>
        </w:rPr>
        <w:t>фонд оплаты труда состоит из базовой части и стимулирующей части. Значение стимулирущей доли определяется школой самостоятельно;</w:t>
      </w:r>
    </w:p>
    <w:p w:rsidR="00ED22F2" w:rsidRPr="00AE708F" w:rsidRDefault="00ED22F2" w:rsidP="00ED22F2">
      <w:pPr>
        <w:pStyle w:val="a3"/>
        <w:spacing w:before="0" w:beforeAutospacing="0" w:after="0" w:afterAutospacing="0" w:line="276" w:lineRule="auto"/>
        <w:ind w:firstLine="454"/>
        <w:jc w:val="both"/>
        <w:rPr>
          <w:sz w:val="28"/>
          <w:szCs w:val="28"/>
        </w:rPr>
      </w:pPr>
      <w:r w:rsidRPr="00AE708F">
        <w:rPr>
          <w:bCs/>
          <w:iCs/>
          <w:sz w:val="28"/>
          <w:szCs w:val="28"/>
        </w:rPr>
        <w:t>• </w:t>
      </w:r>
      <w:r w:rsidRPr="00AE708F">
        <w:rPr>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ED22F2" w:rsidRPr="00AE708F" w:rsidRDefault="00ED22F2" w:rsidP="00ED22F2">
      <w:pPr>
        <w:ind w:firstLine="454"/>
        <w:jc w:val="both"/>
        <w:rPr>
          <w:rFonts w:ascii="Times New Roman" w:hAnsi="Times New Roman" w:cs="Times New Roman"/>
          <w:sz w:val="28"/>
          <w:szCs w:val="28"/>
        </w:rPr>
      </w:pPr>
      <w:r w:rsidRPr="00AE708F">
        <w:rPr>
          <w:rFonts w:ascii="Times New Roman" w:hAnsi="Times New Roman" w:cs="Times New Roman"/>
          <w:bCs/>
          <w:iCs/>
          <w:sz w:val="28"/>
          <w:szCs w:val="28"/>
        </w:rPr>
        <w:t>• </w:t>
      </w:r>
      <w:r w:rsidRPr="00AE708F">
        <w:rPr>
          <w:rFonts w:ascii="Times New Roman" w:hAnsi="Times New Roman" w:cs="Times New Roman"/>
          <w:sz w:val="28"/>
          <w:szCs w:val="28"/>
        </w:rPr>
        <w:t xml:space="preserve">рекомендуемое оптимальное значение объёма фонда оплаты труда педагогического персонала — 70% от общего объёма фонда оплаты труда. </w:t>
      </w:r>
    </w:p>
    <w:p w:rsidR="00ED22F2" w:rsidRPr="00AE708F" w:rsidRDefault="00ED22F2" w:rsidP="00ED22F2">
      <w:pPr>
        <w:pStyle w:val="a3"/>
        <w:spacing w:before="0" w:beforeAutospacing="0" w:after="0" w:afterAutospacing="0" w:line="276" w:lineRule="auto"/>
        <w:ind w:firstLine="454"/>
        <w:jc w:val="both"/>
        <w:rPr>
          <w:sz w:val="28"/>
          <w:szCs w:val="28"/>
        </w:rPr>
      </w:pPr>
      <w:r w:rsidRPr="00AE708F">
        <w:rPr>
          <w:bCs/>
          <w:iCs/>
          <w:sz w:val="28"/>
          <w:szCs w:val="28"/>
        </w:rPr>
        <w:t>• </w:t>
      </w:r>
      <w:r w:rsidRPr="00AE708F">
        <w:rPr>
          <w:sz w:val="28"/>
          <w:szCs w:val="28"/>
        </w:rPr>
        <w:t>базовая часть фонда оплаты труда для педагогического персонала, осуществляющего учебный процесс, состоит из части должностного оклада и компенсационной части;</w:t>
      </w:r>
    </w:p>
    <w:p w:rsidR="00ED22F2" w:rsidRPr="00AE708F" w:rsidRDefault="00ED22F2" w:rsidP="00ED22F2">
      <w:pPr>
        <w:pStyle w:val="a3"/>
        <w:spacing w:before="0" w:beforeAutospacing="0" w:after="0" w:afterAutospacing="0" w:line="276" w:lineRule="auto"/>
        <w:ind w:firstLine="454"/>
        <w:jc w:val="both"/>
        <w:rPr>
          <w:sz w:val="28"/>
          <w:szCs w:val="28"/>
        </w:rPr>
      </w:pPr>
      <w:r w:rsidRPr="00AE708F">
        <w:rPr>
          <w:bCs/>
          <w:iCs/>
          <w:sz w:val="28"/>
          <w:szCs w:val="28"/>
        </w:rPr>
        <w:t>• </w:t>
      </w:r>
      <w:r w:rsidRPr="00AE708F">
        <w:rPr>
          <w:sz w:val="28"/>
          <w:szCs w:val="28"/>
        </w:rPr>
        <w:t>базовая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ED22F2" w:rsidRPr="00AE708F" w:rsidRDefault="00ED22F2" w:rsidP="00ED22F2">
      <w:pPr>
        <w:pStyle w:val="a3"/>
        <w:spacing w:before="0" w:beforeAutospacing="0" w:after="0" w:afterAutospacing="0" w:line="276" w:lineRule="auto"/>
        <w:ind w:firstLine="454"/>
        <w:jc w:val="both"/>
        <w:rPr>
          <w:sz w:val="28"/>
          <w:szCs w:val="28"/>
        </w:rPr>
      </w:pPr>
      <w:r w:rsidRPr="00AE708F">
        <w:rPr>
          <w:sz w:val="28"/>
          <w:szCs w:val="28"/>
        </w:rPr>
        <w:lastRenderedPageBreak/>
        <w:t xml:space="preserve">Размеры, порядок и условия осуществления стимулирующих выплат определяются в локальных правовых актах школы и в коллективном договоре. </w:t>
      </w:r>
    </w:p>
    <w:p w:rsidR="00ED22F2" w:rsidRPr="00AE708F" w:rsidRDefault="00ED22F2" w:rsidP="00ED22F2">
      <w:pPr>
        <w:pStyle w:val="32"/>
        <w:spacing w:after="0" w:line="276" w:lineRule="auto"/>
        <w:ind w:left="0" w:firstLine="454"/>
        <w:jc w:val="both"/>
        <w:rPr>
          <w:b/>
          <w:bCs/>
          <w:i/>
          <w:iCs/>
          <w:sz w:val="28"/>
          <w:szCs w:val="28"/>
        </w:rPr>
      </w:pPr>
      <w:r w:rsidRPr="00AE708F">
        <w:rPr>
          <w:b/>
          <w:i/>
          <w:sz w:val="28"/>
          <w:szCs w:val="28"/>
        </w:rPr>
        <w:t>МКОУ «Золотаревская сош им. Героя России Маденова Игоря» самостоятельно определяет:</w:t>
      </w:r>
    </w:p>
    <w:p w:rsidR="00ED22F2" w:rsidRPr="00AE708F" w:rsidRDefault="00ED22F2" w:rsidP="00ED22F2">
      <w:pPr>
        <w:pStyle w:val="32"/>
        <w:spacing w:after="0" w:line="276" w:lineRule="auto"/>
        <w:ind w:left="0" w:firstLine="454"/>
        <w:jc w:val="both"/>
        <w:rPr>
          <w:sz w:val="28"/>
          <w:szCs w:val="28"/>
        </w:rPr>
      </w:pPr>
      <w:r w:rsidRPr="00AE708F">
        <w:rPr>
          <w:bCs/>
          <w:iCs/>
          <w:sz w:val="28"/>
          <w:szCs w:val="28"/>
        </w:rPr>
        <w:t>• </w:t>
      </w:r>
      <w:r w:rsidRPr="00AE708F">
        <w:rPr>
          <w:sz w:val="28"/>
          <w:szCs w:val="28"/>
        </w:rPr>
        <w:t>порядок распределения стимулирующей части фонда оплаты труда в соответствии с региональными, муниципальными и нормативными актами учреждения.</w:t>
      </w:r>
    </w:p>
    <w:p w:rsidR="00ED22F2" w:rsidRPr="00AE708F" w:rsidRDefault="00ED22F2" w:rsidP="00ED22F2">
      <w:pPr>
        <w:tabs>
          <w:tab w:val="left" w:pos="0"/>
        </w:tabs>
        <w:ind w:firstLine="454"/>
        <w:jc w:val="both"/>
        <w:rPr>
          <w:rFonts w:ascii="Times New Roman" w:hAnsi="Times New Roman" w:cs="Times New Roman"/>
          <w:i/>
          <w:sz w:val="28"/>
          <w:szCs w:val="28"/>
        </w:rPr>
      </w:pPr>
      <w:r w:rsidRPr="00AE708F">
        <w:rPr>
          <w:rFonts w:ascii="Times New Roman" w:hAnsi="Times New Roman" w:cs="Times New Roman"/>
          <w:i/>
          <w:sz w:val="28"/>
          <w:szCs w:val="28"/>
        </w:rPr>
        <w:t>Распределение стимулирующей части фонда оплаты труда осуществляется с участием  ПК.</w:t>
      </w:r>
    </w:p>
    <w:p w:rsidR="00ED22F2" w:rsidRPr="00AE708F" w:rsidRDefault="00ED22F2" w:rsidP="00ED22F2">
      <w:pPr>
        <w:ind w:firstLine="454"/>
        <w:jc w:val="center"/>
        <w:rPr>
          <w:rFonts w:ascii="Times New Roman" w:hAnsi="Times New Roman" w:cs="Times New Roman"/>
          <w:b/>
          <w:sz w:val="28"/>
        </w:rPr>
      </w:pPr>
      <w:r w:rsidRPr="00AE708F">
        <w:rPr>
          <w:rFonts w:ascii="Times New Roman" w:hAnsi="Times New Roman" w:cs="Times New Roman"/>
          <w:b/>
          <w:sz w:val="28"/>
        </w:rPr>
        <w:t>3.2.4. Материально-технические условия реализации ООП ООО</w:t>
      </w:r>
    </w:p>
    <w:p w:rsidR="00ED22F2" w:rsidRPr="00AE708F" w:rsidRDefault="00ED22F2" w:rsidP="00ED22F2">
      <w:pPr>
        <w:ind w:firstLine="454"/>
        <w:jc w:val="both"/>
        <w:rPr>
          <w:rFonts w:ascii="Times New Roman" w:hAnsi="Times New Roman" w:cs="Times New Roman"/>
          <w:sz w:val="28"/>
        </w:rPr>
      </w:pPr>
      <w:r w:rsidRPr="00AE708F">
        <w:rPr>
          <w:rFonts w:ascii="Times New Roman" w:hAnsi="Times New Roman" w:cs="Times New Roman"/>
          <w:sz w:val="28"/>
        </w:rPr>
        <w:t>Материально-техническая база школы соответствует задачам по обеспечению реализации ООП ООО, необходимого учебно-материального оснащения образовательного процесса и созданию соответствующей образовательной и социальной среды.</w:t>
      </w:r>
    </w:p>
    <w:p w:rsidR="00ED22F2" w:rsidRPr="00AE708F" w:rsidRDefault="00ED22F2" w:rsidP="00ED22F2">
      <w:pPr>
        <w:ind w:firstLine="454"/>
        <w:jc w:val="both"/>
        <w:rPr>
          <w:rFonts w:ascii="Times New Roman" w:hAnsi="Times New Roman" w:cs="Times New Roman"/>
          <w:sz w:val="28"/>
        </w:rPr>
      </w:pPr>
      <w:r w:rsidRPr="00AE708F">
        <w:rPr>
          <w:rFonts w:ascii="Times New Roman" w:hAnsi="Times New Roman" w:cs="Times New Roman"/>
          <w:sz w:val="28"/>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AE708F">
          <w:rPr>
            <w:rFonts w:ascii="Times New Roman" w:hAnsi="Times New Roman" w:cs="Times New Roman"/>
            <w:sz w:val="28"/>
          </w:rPr>
          <w:t>2009 г</w:t>
        </w:r>
      </w:smartTag>
      <w:r w:rsidRPr="00AE708F">
        <w:rPr>
          <w:rFonts w:ascii="Times New Roman" w:hAnsi="Times New Roman" w:cs="Times New Roman"/>
          <w:sz w:val="28"/>
        </w:rPr>
        <w:t>. № 277, а также соответствующие методические рекомендации, в том числе:</w:t>
      </w:r>
    </w:p>
    <w:p w:rsidR="00ED22F2" w:rsidRPr="00AE708F" w:rsidRDefault="00ED22F2" w:rsidP="00ED22F2">
      <w:pPr>
        <w:ind w:firstLine="454"/>
        <w:jc w:val="both"/>
        <w:rPr>
          <w:rFonts w:ascii="Times New Roman" w:hAnsi="Times New Roman" w:cs="Times New Roman"/>
          <w:sz w:val="28"/>
        </w:rPr>
      </w:pPr>
      <w:r w:rsidRPr="00AE708F">
        <w:rPr>
          <w:rFonts w:ascii="Times New Roman" w:hAnsi="Times New Roman" w:cs="Times New Roman"/>
          <w:sz w:val="28"/>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AE708F">
          <w:rPr>
            <w:rFonts w:ascii="Times New Roman" w:hAnsi="Times New Roman" w:cs="Times New Roman"/>
            <w:sz w:val="28"/>
          </w:rPr>
          <w:t>2005 г</w:t>
        </w:r>
      </w:smartTag>
      <w:r w:rsidRPr="00AE708F">
        <w:rPr>
          <w:rFonts w:ascii="Times New Roman" w:hAnsi="Times New Roman" w:cs="Times New Roman"/>
          <w:sz w:val="28"/>
        </w:rPr>
        <w:t>. № 03-417 «О Перечне учебного и компьютерного оборудования для оснащения общеобразовательных учреждений»);</w:t>
      </w:r>
    </w:p>
    <w:p w:rsidR="00ED22F2" w:rsidRPr="00AE708F" w:rsidRDefault="00ED22F2" w:rsidP="00ED22F2">
      <w:pPr>
        <w:pStyle w:val="a6"/>
        <w:spacing w:line="276" w:lineRule="auto"/>
        <w:ind w:firstLine="454"/>
        <w:rPr>
          <w:rFonts w:ascii="Times New Roman" w:hAnsi="Times New Roman" w:cs="Times New Roman"/>
          <w:sz w:val="28"/>
          <w:szCs w:val="24"/>
        </w:rPr>
      </w:pPr>
      <w:r w:rsidRPr="00AE708F">
        <w:rPr>
          <w:rFonts w:ascii="Times New Roman" w:hAnsi="Times New Roman" w:cs="Times New Roman"/>
          <w:sz w:val="28"/>
          <w:szCs w:val="24"/>
        </w:rPr>
        <w:t>— перечни рекомендуемой учебной литературы и цифровых образовательных ресурсов;</w:t>
      </w:r>
    </w:p>
    <w:p w:rsidR="00ED22F2" w:rsidRPr="00AE708F" w:rsidRDefault="00ED22F2" w:rsidP="00ED22F2">
      <w:pPr>
        <w:pStyle w:val="a6"/>
        <w:spacing w:line="276" w:lineRule="auto"/>
        <w:ind w:firstLine="454"/>
        <w:rPr>
          <w:rStyle w:val="default005f005fchar1char1"/>
          <w:sz w:val="28"/>
        </w:rPr>
      </w:pPr>
      <w:r w:rsidRPr="00AE708F">
        <w:rPr>
          <w:rStyle w:val="default005f005fchar1char1"/>
          <w:sz w:val="28"/>
        </w:rPr>
        <w:t xml:space="preserve">В соответствии с требованиями ФГОС в </w:t>
      </w:r>
      <w:r w:rsidRPr="00AE708F">
        <w:rPr>
          <w:rFonts w:ascii="Times New Roman" w:hAnsi="Times New Roman" w:cs="Times New Roman"/>
          <w:sz w:val="28"/>
          <w:szCs w:val="24"/>
        </w:rPr>
        <w:t>образовательном учреждении</w:t>
      </w:r>
      <w:r w:rsidRPr="00AE708F">
        <w:rPr>
          <w:rStyle w:val="default005f005fchar1char1"/>
          <w:sz w:val="28"/>
        </w:rPr>
        <w:t>, реализующем ООП ООО, оборудованы:</w:t>
      </w:r>
    </w:p>
    <w:p w:rsidR="00ED22F2" w:rsidRPr="00AE708F" w:rsidRDefault="00ED22F2" w:rsidP="00ED22F2">
      <w:pPr>
        <w:pStyle w:val="default"/>
        <w:spacing w:line="276" w:lineRule="auto"/>
        <w:ind w:firstLine="454"/>
        <w:jc w:val="both"/>
        <w:rPr>
          <w:rStyle w:val="default005f005fchar1char1"/>
          <w:sz w:val="28"/>
        </w:rPr>
      </w:pPr>
      <w:r w:rsidRPr="00AE708F">
        <w:rPr>
          <w:bCs/>
          <w:iCs/>
          <w:sz w:val="28"/>
        </w:rPr>
        <w:t>• </w:t>
      </w:r>
      <w:r w:rsidRPr="00AE708F">
        <w:rPr>
          <w:rStyle w:val="default005f005fchar1char1"/>
          <w:sz w:val="28"/>
        </w:rPr>
        <w:t>учебные кабинеты;</w:t>
      </w:r>
    </w:p>
    <w:p w:rsidR="00ED22F2" w:rsidRPr="00AE708F" w:rsidRDefault="00ED22F2" w:rsidP="00ED22F2">
      <w:pPr>
        <w:pStyle w:val="default"/>
        <w:spacing w:line="276" w:lineRule="auto"/>
        <w:ind w:firstLine="454"/>
        <w:jc w:val="both"/>
        <w:rPr>
          <w:rStyle w:val="default005f005fchar1char1"/>
          <w:sz w:val="28"/>
        </w:rPr>
      </w:pPr>
      <w:r w:rsidRPr="00AE708F">
        <w:rPr>
          <w:bCs/>
          <w:iCs/>
          <w:sz w:val="28"/>
        </w:rPr>
        <w:t>• </w:t>
      </w:r>
      <w:r w:rsidRPr="00AE708F">
        <w:rPr>
          <w:rStyle w:val="default005f005fchar1char1"/>
          <w:sz w:val="28"/>
        </w:rPr>
        <w:t>помещения (мастерские);</w:t>
      </w:r>
    </w:p>
    <w:p w:rsidR="00ED22F2" w:rsidRPr="00AE708F" w:rsidRDefault="00ED22F2" w:rsidP="00ED22F2">
      <w:pPr>
        <w:pStyle w:val="default"/>
        <w:spacing w:line="276" w:lineRule="auto"/>
        <w:ind w:firstLine="454"/>
        <w:jc w:val="both"/>
        <w:rPr>
          <w:rStyle w:val="default005f005fchar1char1"/>
          <w:sz w:val="28"/>
        </w:rPr>
      </w:pPr>
      <w:r w:rsidRPr="00AE708F">
        <w:rPr>
          <w:bCs/>
          <w:iCs/>
          <w:sz w:val="28"/>
        </w:rPr>
        <w:t>• </w:t>
      </w:r>
      <w:r w:rsidRPr="00AE708F">
        <w:rPr>
          <w:rStyle w:val="default005f005fchar1char1"/>
          <w:sz w:val="28"/>
        </w:rPr>
        <w:t>библиотека с рабочими зонами и книгохранилищем, обеспечивающими сохранность книжного фонда, медиатекой;</w:t>
      </w:r>
    </w:p>
    <w:p w:rsidR="00ED22F2" w:rsidRPr="00AE708F" w:rsidRDefault="00ED22F2" w:rsidP="00ED22F2">
      <w:pPr>
        <w:pStyle w:val="default"/>
        <w:spacing w:line="276" w:lineRule="auto"/>
        <w:ind w:firstLine="454"/>
        <w:jc w:val="both"/>
        <w:rPr>
          <w:rStyle w:val="default005f005fchar1char1"/>
          <w:sz w:val="28"/>
        </w:rPr>
      </w:pPr>
      <w:r w:rsidRPr="00AE708F">
        <w:rPr>
          <w:bCs/>
          <w:iCs/>
          <w:sz w:val="28"/>
        </w:rPr>
        <w:t>• </w:t>
      </w:r>
      <w:r w:rsidRPr="00AE708F">
        <w:rPr>
          <w:rStyle w:val="default005f005fchar1char1"/>
          <w:sz w:val="28"/>
        </w:rPr>
        <w:t>актовый зал;</w:t>
      </w:r>
    </w:p>
    <w:p w:rsidR="00ED22F2" w:rsidRPr="00AE708F" w:rsidRDefault="00ED22F2" w:rsidP="00ED22F2">
      <w:pPr>
        <w:pStyle w:val="default"/>
        <w:spacing w:line="276" w:lineRule="auto"/>
        <w:ind w:firstLine="454"/>
        <w:jc w:val="both"/>
        <w:rPr>
          <w:rStyle w:val="default005f005fchar1char1"/>
          <w:sz w:val="28"/>
        </w:rPr>
      </w:pPr>
      <w:r w:rsidRPr="00AE708F">
        <w:rPr>
          <w:bCs/>
          <w:iCs/>
          <w:sz w:val="28"/>
        </w:rPr>
        <w:t>• </w:t>
      </w:r>
      <w:r w:rsidRPr="00AE708F">
        <w:rPr>
          <w:rStyle w:val="default005f005fchar1char1"/>
          <w:sz w:val="28"/>
        </w:rPr>
        <w:t xml:space="preserve">спортивный зал, стадион, спортивная площадка; </w:t>
      </w:r>
    </w:p>
    <w:p w:rsidR="00ED22F2" w:rsidRPr="00AE708F" w:rsidRDefault="00ED22F2" w:rsidP="00ED22F2">
      <w:pPr>
        <w:pStyle w:val="default"/>
        <w:spacing w:line="276" w:lineRule="auto"/>
        <w:ind w:firstLine="454"/>
        <w:jc w:val="both"/>
        <w:rPr>
          <w:rStyle w:val="default005f005fchar1char1"/>
          <w:sz w:val="28"/>
        </w:rPr>
      </w:pPr>
      <w:r w:rsidRPr="00AE708F">
        <w:rPr>
          <w:bCs/>
          <w:iCs/>
          <w:sz w:val="28"/>
        </w:rPr>
        <w:t>• </w:t>
      </w:r>
      <w:r w:rsidRPr="00AE708F">
        <w:rPr>
          <w:rStyle w:val="default005f005fchar1char1"/>
          <w:sz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ED22F2" w:rsidRPr="00AE708F" w:rsidRDefault="00ED22F2" w:rsidP="00ED22F2">
      <w:pPr>
        <w:pStyle w:val="default"/>
        <w:spacing w:line="276" w:lineRule="auto"/>
        <w:ind w:firstLine="454"/>
        <w:jc w:val="both"/>
        <w:rPr>
          <w:rStyle w:val="default005f005fchar1char1"/>
          <w:sz w:val="28"/>
        </w:rPr>
      </w:pPr>
      <w:r w:rsidRPr="00AE708F">
        <w:rPr>
          <w:bCs/>
          <w:iCs/>
          <w:sz w:val="28"/>
        </w:rPr>
        <w:lastRenderedPageBreak/>
        <w:t>• </w:t>
      </w:r>
      <w:r w:rsidRPr="00AE708F">
        <w:rPr>
          <w:rStyle w:val="default005f005fchar1char1"/>
          <w:sz w:val="28"/>
        </w:rPr>
        <w:t>помещения для медицинского персонала;</w:t>
      </w:r>
    </w:p>
    <w:p w:rsidR="00ED22F2" w:rsidRPr="00AE708F" w:rsidRDefault="00ED22F2" w:rsidP="00ED22F2">
      <w:pPr>
        <w:pStyle w:val="default"/>
        <w:spacing w:line="276" w:lineRule="auto"/>
        <w:ind w:firstLine="454"/>
        <w:jc w:val="both"/>
        <w:rPr>
          <w:sz w:val="28"/>
        </w:rPr>
      </w:pPr>
      <w:r w:rsidRPr="00AE708F">
        <w:rPr>
          <w:bCs/>
          <w:iCs/>
          <w:sz w:val="28"/>
        </w:rPr>
        <w:t>• </w:t>
      </w:r>
      <w:r w:rsidRPr="00AE708F">
        <w:rPr>
          <w:rStyle w:val="default005f005fchar1char1"/>
          <w:sz w:val="28"/>
        </w:rPr>
        <w:t>административные помещения,</w:t>
      </w:r>
    </w:p>
    <w:p w:rsidR="00ED22F2" w:rsidRPr="00AE708F" w:rsidRDefault="00ED22F2" w:rsidP="00ED22F2">
      <w:pPr>
        <w:pStyle w:val="dash041e005f0431005f044b005f0447005f043d005f044b005f0439"/>
        <w:spacing w:line="276" w:lineRule="auto"/>
        <w:ind w:firstLine="454"/>
        <w:jc w:val="both"/>
        <w:rPr>
          <w:rStyle w:val="dash041e005f0431005f044b005f0447005f043d005f044b005f0439005f005fchar1char1"/>
          <w:sz w:val="28"/>
        </w:rPr>
      </w:pPr>
      <w:r w:rsidRPr="00AE708F">
        <w:rPr>
          <w:bCs/>
          <w:iCs/>
          <w:sz w:val="28"/>
        </w:rPr>
        <w:t>• </w:t>
      </w:r>
      <w:r w:rsidRPr="00AE708F">
        <w:rPr>
          <w:rStyle w:val="dash041e005f0431005f044b005f0447005f043d005f044b005f0439005f005fchar1char1"/>
          <w:sz w:val="28"/>
        </w:rPr>
        <w:t>гардеробы, санузлы;</w:t>
      </w:r>
    </w:p>
    <w:p w:rsidR="00ED22F2" w:rsidRPr="00AE708F" w:rsidRDefault="00ED22F2" w:rsidP="00ED22F2">
      <w:pPr>
        <w:pStyle w:val="default"/>
        <w:spacing w:line="276" w:lineRule="auto"/>
        <w:ind w:firstLine="454"/>
        <w:jc w:val="both"/>
        <w:rPr>
          <w:sz w:val="28"/>
        </w:rPr>
      </w:pPr>
      <w:r w:rsidRPr="00AE708F">
        <w:rPr>
          <w:bCs/>
          <w:iCs/>
          <w:sz w:val="28"/>
        </w:rPr>
        <w:t>• </w:t>
      </w:r>
      <w:r w:rsidRPr="00AE708F">
        <w:rPr>
          <w:rStyle w:val="default005f005fchar1char1"/>
          <w:sz w:val="28"/>
        </w:rPr>
        <w:t>участок (территория) с необходимым набором оснащённых зон.</w:t>
      </w:r>
    </w:p>
    <w:p w:rsidR="00ED22F2" w:rsidRPr="00AE708F" w:rsidRDefault="00ED22F2" w:rsidP="00ED22F2">
      <w:pPr>
        <w:pStyle w:val="default"/>
        <w:tabs>
          <w:tab w:val="left" w:pos="720"/>
        </w:tabs>
        <w:spacing w:line="276" w:lineRule="auto"/>
        <w:ind w:firstLine="454"/>
        <w:jc w:val="both"/>
        <w:rPr>
          <w:rStyle w:val="default005f005fchar1char1"/>
          <w:sz w:val="28"/>
        </w:rPr>
      </w:pPr>
      <w:r w:rsidRPr="00AE708F">
        <w:rPr>
          <w:rStyle w:val="default005f005fchar1char1"/>
          <w:sz w:val="28"/>
        </w:rPr>
        <w:t xml:space="preserve">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ED22F2" w:rsidRPr="00AE708F" w:rsidRDefault="00ED22F2" w:rsidP="00ED22F2">
      <w:pPr>
        <w:ind w:firstLine="454"/>
        <w:jc w:val="center"/>
        <w:rPr>
          <w:rFonts w:ascii="Times New Roman" w:hAnsi="Times New Roman" w:cs="Times New Roman"/>
          <w:b/>
          <w:sz w:val="28"/>
        </w:rPr>
      </w:pPr>
      <w:r w:rsidRPr="00AE708F">
        <w:rPr>
          <w:rFonts w:ascii="Times New Roman" w:hAnsi="Times New Roman" w:cs="Times New Roman"/>
          <w:b/>
          <w:sz w:val="28"/>
        </w:rPr>
        <w:t>Оценка материально-технических условий реализации ООП ООО</w:t>
      </w:r>
    </w:p>
    <w:p w:rsidR="00ED22F2" w:rsidRPr="00AE708F" w:rsidRDefault="00ED22F2" w:rsidP="00ED22F2">
      <w:pPr>
        <w:ind w:firstLine="454"/>
        <w:jc w:val="center"/>
        <w:rPr>
          <w:rFonts w:ascii="Times New Roman" w:hAnsi="Times New Roman" w:cs="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6295"/>
        <w:gridCol w:w="2637"/>
      </w:tblGrid>
      <w:tr w:rsidR="00ED22F2" w:rsidRPr="00AE708F" w:rsidTr="002F16FB">
        <w:tc>
          <w:tcPr>
            <w:tcW w:w="0" w:type="auto"/>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both"/>
              <w:rPr>
                <w:rFonts w:ascii="Times New Roman" w:hAnsi="Times New Roman" w:cs="Times New Roman"/>
                <w:b/>
              </w:rPr>
            </w:pPr>
            <w:r w:rsidRPr="00AE708F">
              <w:rPr>
                <w:rFonts w:ascii="Times New Roman" w:hAnsi="Times New Roman" w:cs="Times New Roman"/>
                <w:b/>
              </w:rPr>
              <w:t>№ п/п</w:t>
            </w:r>
          </w:p>
        </w:tc>
        <w:tc>
          <w:tcPr>
            <w:tcW w:w="629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b/>
              </w:rPr>
            </w:pPr>
            <w:r w:rsidRPr="00AE708F">
              <w:rPr>
                <w:rFonts w:ascii="Times New Roman" w:hAnsi="Times New Roman" w:cs="Times New Roman"/>
                <w:b/>
              </w:rPr>
              <w:t>Требования ФГОС, нормативных и локальных актов</w:t>
            </w:r>
          </w:p>
        </w:tc>
        <w:tc>
          <w:tcPr>
            <w:tcW w:w="263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b/>
              </w:rPr>
            </w:pPr>
            <w:r w:rsidRPr="00AE708F">
              <w:rPr>
                <w:rFonts w:ascii="Times New Roman" w:hAnsi="Times New Roman" w:cs="Times New Roman"/>
                <w:b/>
              </w:rPr>
              <w:t>Необходимо/ имеются в наличии</w:t>
            </w:r>
          </w:p>
        </w:tc>
      </w:tr>
      <w:tr w:rsidR="00ED22F2" w:rsidRPr="00AE708F" w:rsidTr="002F16FB">
        <w:tc>
          <w:tcPr>
            <w:tcW w:w="0" w:type="auto"/>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w:t>
            </w:r>
          </w:p>
        </w:tc>
        <w:tc>
          <w:tcPr>
            <w:tcW w:w="629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pStyle w:val="default"/>
              <w:rPr>
                <w:rFonts w:eastAsia="Calibri"/>
              </w:rPr>
            </w:pPr>
            <w:r w:rsidRPr="00AE708F">
              <w:rPr>
                <w:rStyle w:val="default005f005fchar1char1"/>
                <w:rFonts w:eastAsia="Calibri"/>
              </w:rPr>
              <w:t>Учебные кабинеты с рабочими местами обучающихся и педагогических работников</w:t>
            </w:r>
          </w:p>
        </w:tc>
        <w:tc>
          <w:tcPr>
            <w:tcW w:w="263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both"/>
              <w:rPr>
                <w:rFonts w:ascii="Times New Roman" w:hAnsi="Times New Roman" w:cs="Times New Roman"/>
              </w:rPr>
            </w:pPr>
            <w:r w:rsidRPr="00AE708F">
              <w:rPr>
                <w:rFonts w:ascii="Times New Roman" w:hAnsi="Times New Roman" w:cs="Times New Roman"/>
              </w:rPr>
              <w:t>имеются в наличии</w:t>
            </w:r>
          </w:p>
        </w:tc>
      </w:tr>
      <w:tr w:rsidR="00ED22F2" w:rsidRPr="00AE708F" w:rsidTr="002F16FB">
        <w:tc>
          <w:tcPr>
            <w:tcW w:w="0" w:type="auto"/>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4</w:t>
            </w:r>
          </w:p>
        </w:tc>
        <w:tc>
          <w:tcPr>
            <w:tcW w:w="629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pStyle w:val="default"/>
              <w:rPr>
                <w:b/>
              </w:rPr>
            </w:pPr>
            <w:r w:rsidRPr="00AE708F">
              <w:rPr>
                <w:rStyle w:val="default005f005fchar1char1"/>
                <w:rFonts w:eastAsia="Calibri"/>
              </w:rPr>
              <w:t>Учебная мастерская</w:t>
            </w:r>
          </w:p>
        </w:tc>
        <w:tc>
          <w:tcPr>
            <w:tcW w:w="263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both"/>
              <w:rPr>
                <w:rFonts w:ascii="Times New Roman" w:hAnsi="Times New Roman" w:cs="Times New Roman"/>
                <w:b/>
              </w:rPr>
            </w:pPr>
            <w:r w:rsidRPr="00AE708F">
              <w:rPr>
                <w:rFonts w:ascii="Times New Roman" w:hAnsi="Times New Roman" w:cs="Times New Roman"/>
              </w:rPr>
              <w:t>имеются в наличии</w:t>
            </w:r>
          </w:p>
        </w:tc>
      </w:tr>
      <w:tr w:rsidR="00ED22F2" w:rsidRPr="00AE708F" w:rsidTr="002F16FB">
        <w:tc>
          <w:tcPr>
            <w:tcW w:w="0" w:type="auto"/>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7</w:t>
            </w:r>
          </w:p>
        </w:tc>
        <w:tc>
          <w:tcPr>
            <w:tcW w:w="629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pStyle w:val="default"/>
              <w:rPr>
                <w:rStyle w:val="default005f005fchar1char1"/>
                <w:rFonts w:eastAsia="Calibri"/>
              </w:rPr>
            </w:pPr>
            <w:r w:rsidRPr="00AE708F">
              <w:rPr>
                <w:rStyle w:val="default005f005fchar1char1"/>
              </w:rPr>
              <w:t xml:space="preserve">Библиотека </w:t>
            </w:r>
          </w:p>
        </w:tc>
        <w:tc>
          <w:tcPr>
            <w:tcW w:w="263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0" w:type="auto"/>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8</w:t>
            </w:r>
          </w:p>
        </w:tc>
        <w:tc>
          <w:tcPr>
            <w:tcW w:w="629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pStyle w:val="default"/>
              <w:rPr>
                <w:rStyle w:val="default005f005fchar1char1"/>
                <w:rFonts w:eastAsia="Calibri"/>
              </w:rPr>
            </w:pPr>
            <w:r w:rsidRPr="00AE708F">
              <w:rPr>
                <w:rStyle w:val="default005f005fchar1char1"/>
              </w:rPr>
              <w:t xml:space="preserve">Актовый зал (совмещенный) </w:t>
            </w:r>
          </w:p>
        </w:tc>
        <w:tc>
          <w:tcPr>
            <w:tcW w:w="263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0" w:type="auto"/>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9</w:t>
            </w:r>
          </w:p>
        </w:tc>
        <w:tc>
          <w:tcPr>
            <w:tcW w:w="629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pStyle w:val="default"/>
              <w:rPr>
                <w:rStyle w:val="default005f005fchar1char1"/>
                <w:rFonts w:eastAsia="Calibri"/>
              </w:rPr>
            </w:pPr>
            <w:r w:rsidRPr="00AE708F">
              <w:rPr>
                <w:rStyle w:val="default005f005fchar1char1"/>
              </w:rPr>
              <w:t>Спортивный зал, стадион, спортивная площадка, оснащённые игровым, спортивным оборудованием и инвентарём</w:t>
            </w:r>
          </w:p>
        </w:tc>
        <w:tc>
          <w:tcPr>
            <w:tcW w:w="263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имеются в наличии</w:t>
            </w:r>
          </w:p>
        </w:tc>
      </w:tr>
      <w:tr w:rsidR="00ED22F2" w:rsidRPr="00AE708F" w:rsidTr="002F16FB">
        <w:tc>
          <w:tcPr>
            <w:tcW w:w="0" w:type="auto"/>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11</w:t>
            </w:r>
          </w:p>
        </w:tc>
        <w:tc>
          <w:tcPr>
            <w:tcW w:w="629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pStyle w:val="default"/>
              <w:rPr>
                <w:rStyle w:val="default005f005fchar1char1"/>
                <w:rFonts w:eastAsia="Calibri"/>
              </w:rPr>
            </w:pPr>
            <w:r w:rsidRPr="00AE708F">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3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имеются в наличии</w:t>
            </w:r>
          </w:p>
        </w:tc>
      </w:tr>
      <w:tr w:rsidR="00ED22F2" w:rsidRPr="00AE708F" w:rsidTr="002F16FB">
        <w:tc>
          <w:tcPr>
            <w:tcW w:w="0" w:type="auto"/>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12</w:t>
            </w:r>
          </w:p>
        </w:tc>
        <w:tc>
          <w:tcPr>
            <w:tcW w:w="629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pStyle w:val="default"/>
              <w:rPr>
                <w:rStyle w:val="default005f005fchar1char1"/>
                <w:rFonts w:eastAsia="Calibri"/>
              </w:rPr>
            </w:pPr>
            <w:r w:rsidRPr="00AE708F">
              <w:rPr>
                <w:rStyle w:val="default005f005fchar1char1"/>
              </w:rPr>
              <w:t>Помещения для медицинского персонала</w:t>
            </w:r>
          </w:p>
        </w:tc>
        <w:tc>
          <w:tcPr>
            <w:tcW w:w="263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имеются в наличии</w:t>
            </w:r>
          </w:p>
        </w:tc>
      </w:tr>
      <w:tr w:rsidR="00ED22F2" w:rsidRPr="00AE708F" w:rsidTr="002F16FB">
        <w:tc>
          <w:tcPr>
            <w:tcW w:w="0" w:type="auto"/>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13</w:t>
            </w:r>
          </w:p>
        </w:tc>
        <w:tc>
          <w:tcPr>
            <w:tcW w:w="629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pStyle w:val="default"/>
              <w:rPr>
                <w:rStyle w:val="default005f005fchar1char1"/>
                <w:rFonts w:eastAsia="Calibri"/>
              </w:rPr>
            </w:pPr>
            <w:r w:rsidRPr="00AE708F">
              <w:rPr>
                <w:rStyle w:val="default005f005fchar1char1"/>
              </w:rPr>
              <w:t>Административные и иные помещения</w:t>
            </w:r>
          </w:p>
        </w:tc>
        <w:tc>
          <w:tcPr>
            <w:tcW w:w="263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имеются в наличии</w:t>
            </w:r>
          </w:p>
        </w:tc>
      </w:tr>
      <w:tr w:rsidR="00ED22F2" w:rsidRPr="00AE708F" w:rsidTr="002F16FB">
        <w:tc>
          <w:tcPr>
            <w:tcW w:w="0" w:type="auto"/>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14</w:t>
            </w:r>
          </w:p>
        </w:tc>
        <w:tc>
          <w:tcPr>
            <w:tcW w:w="629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pStyle w:val="default"/>
              <w:rPr>
                <w:rStyle w:val="default005f005fchar1char1"/>
                <w:rFonts w:eastAsia="Calibri"/>
              </w:rPr>
            </w:pPr>
            <w:r w:rsidRPr="00AE708F">
              <w:rPr>
                <w:rStyle w:val="dash041e005f0431005f044b005f0447005f043d005f044b005f0439005f005fchar1char1"/>
              </w:rPr>
              <w:t>Гардеробы, санузлы</w:t>
            </w:r>
          </w:p>
        </w:tc>
        <w:tc>
          <w:tcPr>
            <w:tcW w:w="263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имеются в наличии</w:t>
            </w:r>
          </w:p>
        </w:tc>
      </w:tr>
      <w:tr w:rsidR="00ED22F2" w:rsidRPr="00AE708F" w:rsidTr="002F16FB">
        <w:tc>
          <w:tcPr>
            <w:tcW w:w="0" w:type="auto"/>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16</w:t>
            </w:r>
          </w:p>
        </w:tc>
        <w:tc>
          <w:tcPr>
            <w:tcW w:w="629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pStyle w:val="default"/>
              <w:rPr>
                <w:rStyle w:val="dash041e005f0431005f044b005f0447005f043d005f044b005f0439005f005fchar1char1"/>
              </w:rPr>
            </w:pPr>
            <w:r w:rsidRPr="00AE708F">
              <w:rPr>
                <w:rStyle w:val="default005f005fchar1char1"/>
              </w:rPr>
              <w:t>Участок (территория) с необходимым набором оснащённых зон</w:t>
            </w:r>
          </w:p>
        </w:tc>
        <w:tc>
          <w:tcPr>
            <w:tcW w:w="263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имеется в наличии</w:t>
            </w:r>
          </w:p>
        </w:tc>
      </w:tr>
    </w:tbl>
    <w:p w:rsidR="00ED22F2" w:rsidRPr="00AE708F" w:rsidRDefault="00ED22F2" w:rsidP="00ED22F2">
      <w:pPr>
        <w:jc w:val="both"/>
        <w:rPr>
          <w:rFonts w:ascii="Times New Roman" w:hAnsi="Times New Roman" w:cs="Times New Roman"/>
          <w:b/>
        </w:rPr>
      </w:pPr>
    </w:p>
    <w:p w:rsidR="00ED22F2" w:rsidRPr="00AE708F" w:rsidRDefault="00ED22F2" w:rsidP="00ED22F2">
      <w:pPr>
        <w:ind w:firstLine="454"/>
        <w:jc w:val="both"/>
        <w:rPr>
          <w:rFonts w:ascii="Times New Roman" w:hAnsi="Times New Roman" w:cs="Times New Roman"/>
          <w:b/>
        </w:rPr>
      </w:pPr>
    </w:p>
    <w:p w:rsidR="00ED22F2" w:rsidRPr="00AE708F" w:rsidRDefault="00ED22F2" w:rsidP="00ED22F2">
      <w:pPr>
        <w:ind w:firstLine="454"/>
        <w:jc w:val="both"/>
        <w:rPr>
          <w:rFonts w:ascii="Times New Roman" w:hAnsi="Times New Roman" w:cs="Times New Roman"/>
          <w:b/>
        </w:rPr>
      </w:pPr>
    </w:p>
    <w:p w:rsidR="00ED22F2" w:rsidRPr="00AE708F" w:rsidRDefault="00ED22F2" w:rsidP="00ED22F2">
      <w:pPr>
        <w:ind w:firstLine="454"/>
        <w:jc w:val="both"/>
        <w:rPr>
          <w:rFonts w:ascii="Times New Roman" w:hAnsi="Times New Roman" w:cs="Times New Roman"/>
          <w:b/>
        </w:rPr>
      </w:pPr>
    </w:p>
    <w:p w:rsidR="004D5FDF" w:rsidRPr="00AE708F" w:rsidRDefault="004D5FDF" w:rsidP="00ED22F2">
      <w:pPr>
        <w:ind w:firstLine="454"/>
        <w:jc w:val="both"/>
        <w:rPr>
          <w:rFonts w:ascii="Times New Roman" w:hAnsi="Times New Roman" w:cs="Times New Roman"/>
          <w:b/>
        </w:rPr>
      </w:pPr>
    </w:p>
    <w:p w:rsidR="004D5FDF" w:rsidRPr="00AE708F" w:rsidRDefault="004D5FDF" w:rsidP="00ED22F2">
      <w:pPr>
        <w:ind w:firstLine="454"/>
        <w:jc w:val="both"/>
        <w:rPr>
          <w:rFonts w:ascii="Times New Roman" w:hAnsi="Times New Roman" w:cs="Times New Roman"/>
          <w:b/>
        </w:rPr>
      </w:pPr>
    </w:p>
    <w:p w:rsidR="004D5FDF" w:rsidRPr="00AE708F" w:rsidRDefault="004D5FDF" w:rsidP="00ED22F2">
      <w:pPr>
        <w:ind w:firstLine="454"/>
        <w:jc w:val="both"/>
        <w:rPr>
          <w:rFonts w:ascii="Times New Roman" w:hAnsi="Times New Roman" w:cs="Times New Roman"/>
          <w:b/>
        </w:rPr>
      </w:pPr>
    </w:p>
    <w:tbl>
      <w:tblPr>
        <w:tblW w:w="100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4585"/>
        <w:gridCol w:w="2797"/>
      </w:tblGrid>
      <w:tr w:rsidR="00ED22F2" w:rsidRPr="00AE708F" w:rsidTr="002F16FB">
        <w:tc>
          <w:tcPr>
            <w:tcW w:w="264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b/>
              </w:rPr>
            </w:pPr>
            <w:r w:rsidRPr="00AE708F">
              <w:rPr>
                <w:rFonts w:ascii="Times New Roman" w:hAnsi="Times New Roman" w:cs="Times New Roman"/>
                <w:b/>
              </w:rPr>
              <w:lastRenderedPageBreak/>
              <w:t>Компоненты оснащения</w:t>
            </w: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b/>
              </w:rPr>
            </w:pPr>
            <w:r w:rsidRPr="00AE708F">
              <w:rPr>
                <w:rFonts w:ascii="Times New Roman" w:hAnsi="Times New Roman" w:cs="Times New Roman"/>
                <w:b/>
              </w:rPr>
              <w:t>Необходимое оборудование и оснащение</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b/>
              </w:rPr>
            </w:pPr>
            <w:r w:rsidRPr="00AE708F">
              <w:rPr>
                <w:rFonts w:ascii="Times New Roman" w:hAnsi="Times New Roman" w:cs="Times New Roman"/>
                <w:b/>
              </w:rPr>
              <w:t>Необходимо/</w:t>
            </w:r>
          </w:p>
          <w:p w:rsidR="00ED22F2" w:rsidRPr="00AE708F" w:rsidRDefault="00ED22F2" w:rsidP="002F16FB">
            <w:pPr>
              <w:jc w:val="center"/>
              <w:rPr>
                <w:rFonts w:ascii="Times New Roman" w:hAnsi="Times New Roman" w:cs="Times New Roman"/>
                <w:b/>
              </w:rPr>
            </w:pPr>
            <w:r w:rsidRPr="00AE708F">
              <w:rPr>
                <w:rFonts w:ascii="Times New Roman" w:hAnsi="Times New Roman" w:cs="Times New Roman"/>
                <w:b/>
              </w:rPr>
              <w:t>имеется в наличии</w:t>
            </w:r>
          </w:p>
        </w:tc>
      </w:tr>
      <w:tr w:rsidR="00ED22F2" w:rsidRPr="00AE708F" w:rsidTr="002F16FB">
        <w:tc>
          <w:tcPr>
            <w:tcW w:w="2645" w:type="dxa"/>
            <w:vMerge w:val="restart"/>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1. Компоненты оснащения учебного (предметного) кабинета ступени основной общего образования</w:t>
            </w: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1.1. Нормативные документы, программно-методическое обеспечение, локальные акты.</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имеются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1.2. Учебно-методические материалы:</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 xml:space="preserve">1.2.1. УМК по предмету </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математика;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информатика;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география;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биология;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физика;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химия;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технология;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музыка;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ОБЖ.</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 xml:space="preserve">1.2.2. Дидактические и раздаточные материалы по предмету: </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математика;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информатика;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география;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биология;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физика;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химия;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технология;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музыка;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ОБЖ.</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1.2.3. Аудиозаписи, слайды по содержанию учебного предмета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необходимы</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английский язык, немецкий язык</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необходимы</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музыка;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необходимы</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1.2.4. ТСО, компьютерные, информационно-коммуникационные средства по учебному предмету</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математика;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информатика;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география;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биология;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физика;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необходымы</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химия;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необходымы</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технология;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необходимы</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необходимы</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необходимы</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музыка;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необходимы</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ОБЖ.</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 xml:space="preserve">1.2.5. Учебно-практическое оборудование по </w:t>
            </w:r>
            <w:r w:rsidRPr="00AE708F">
              <w:rPr>
                <w:rFonts w:ascii="Times New Roman" w:hAnsi="Times New Roman" w:cs="Times New Roman"/>
              </w:rPr>
              <w:lastRenderedPageBreak/>
              <w:t>предметам:</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математика;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информатика;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география;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биология;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физика;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необходимо</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химия;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необходимо</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технология;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необходимы</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музыка;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необходимы</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ОБЖ.</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1.2.6. Оборудование (мебель):</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математика;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информатика;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география;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биология;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физика;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химия;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технология;</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музыка;</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ED22F2">
            <w:pPr>
              <w:numPr>
                <w:ilvl w:val="0"/>
                <w:numId w:val="70"/>
              </w:numPr>
              <w:spacing w:after="0" w:line="240" w:lineRule="auto"/>
              <w:rPr>
                <w:rFonts w:ascii="Times New Roman" w:hAnsi="Times New Roman" w:cs="Times New Roman"/>
              </w:rPr>
            </w:pPr>
            <w:r w:rsidRPr="00AE708F">
              <w:rPr>
                <w:rFonts w:ascii="Times New Roman" w:hAnsi="Times New Roman" w:cs="Times New Roman"/>
              </w:rPr>
              <w:t>ОБЖ.</w:t>
            </w:r>
          </w:p>
        </w:tc>
        <w:tc>
          <w:tcPr>
            <w:tcW w:w="2797"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val="restart"/>
            <w:tcBorders>
              <w:top w:val="single" w:sz="4" w:space="0" w:color="auto"/>
              <w:left w:val="single" w:sz="4" w:space="0" w:color="auto"/>
              <w:right w:val="single" w:sz="4" w:space="0" w:color="auto"/>
            </w:tcBorders>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2. Компоненты оснащения методического кабинета ступени основного общего образования</w:t>
            </w: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2.1. Нормативные документы федерального, регионального и муниципального уровней, локальные акты</w:t>
            </w:r>
          </w:p>
        </w:tc>
        <w:tc>
          <w:tcPr>
            <w:tcW w:w="2797"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имеются в наличии</w:t>
            </w:r>
          </w:p>
        </w:tc>
      </w:tr>
      <w:tr w:rsidR="00ED22F2" w:rsidRPr="00AE708F" w:rsidTr="002F16FB">
        <w:tc>
          <w:tcPr>
            <w:tcW w:w="2645" w:type="dxa"/>
            <w:vMerge/>
            <w:tcBorders>
              <w:top w:val="single" w:sz="4" w:space="0" w:color="auto"/>
              <w:left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2.2. Документация</w:t>
            </w:r>
          </w:p>
        </w:tc>
        <w:tc>
          <w:tcPr>
            <w:tcW w:w="2797"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имеется в наличии</w:t>
            </w:r>
          </w:p>
        </w:tc>
      </w:tr>
      <w:tr w:rsidR="00ED22F2" w:rsidRPr="00AE708F" w:rsidTr="002F16FB">
        <w:tc>
          <w:tcPr>
            <w:tcW w:w="2645" w:type="dxa"/>
            <w:vMerge/>
            <w:tcBorders>
              <w:top w:val="single" w:sz="4" w:space="0" w:color="auto"/>
              <w:left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2.3. Комплекты диагностических материалов</w:t>
            </w:r>
          </w:p>
        </w:tc>
        <w:tc>
          <w:tcPr>
            <w:tcW w:w="2797"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имеются в наличии</w:t>
            </w:r>
          </w:p>
        </w:tc>
      </w:tr>
      <w:tr w:rsidR="00ED22F2" w:rsidRPr="00AE708F" w:rsidTr="002F16FB">
        <w:tc>
          <w:tcPr>
            <w:tcW w:w="2645" w:type="dxa"/>
            <w:vMerge/>
            <w:tcBorders>
              <w:top w:val="single" w:sz="4" w:space="0" w:color="auto"/>
              <w:left w:val="single" w:sz="4" w:space="0" w:color="auto"/>
              <w:right w:val="single" w:sz="4" w:space="0" w:color="auto"/>
            </w:tcBorders>
            <w:vAlign w:val="center"/>
          </w:tcPr>
          <w:p w:rsidR="00ED22F2" w:rsidRPr="00AE708F" w:rsidRDefault="00ED22F2" w:rsidP="002F16FB">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rPr>
                <w:rFonts w:ascii="Times New Roman" w:hAnsi="Times New Roman" w:cs="Times New Roman"/>
              </w:rPr>
            </w:pPr>
            <w:r w:rsidRPr="00AE708F">
              <w:rPr>
                <w:rFonts w:ascii="Times New Roman" w:hAnsi="Times New Roman" w:cs="Times New Roman"/>
              </w:rPr>
              <w:t>2.4. Базы данных</w:t>
            </w:r>
          </w:p>
        </w:tc>
        <w:tc>
          <w:tcPr>
            <w:tcW w:w="2797"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имеются в наличии</w:t>
            </w:r>
          </w:p>
        </w:tc>
      </w:tr>
    </w:tbl>
    <w:p w:rsidR="00ED22F2" w:rsidRPr="00AE708F" w:rsidRDefault="00ED22F2" w:rsidP="00ED22F2">
      <w:pPr>
        <w:rPr>
          <w:rFonts w:ascii="Times New Roman" w:hAnsi="Times New Roman" w:cs="Times New Roman"/>
        </w:rPr>
      </w:pPr>
    </w:p>
    <w:p w:rsidR="00ED22F2" w:rsidRPr="00AE708F" w:rsidRDefault="00ED22F2" w:rsidP="00ED22F2">
      <w:pPr>
        <w:pStyle w:val="Default0"/>
        <w:ind w:firstLine="454"/>
        <w:jc w:val="center"/>
        <w:rPr>
          <w:b/>
          <w:color w:val="auto"/>
        </w:rPr>
      </w:pPr>
    </w:p>
    <w:p w:rsidR="00ED22F2" w:rsidRPr="00AE708F" w:rsidRDefault="00ED22F2" w:rsidP="00ED22F2">
      <w:pPr>
        <w:pStyle w:val="Default0"/>
        <w:ind w:firstLine="454"/>
        <w:jc w:val="center"/>
        <w:rPr>
          <w:b/>
          <w:color w:val="auto"/>
        </w:rPr>
      </w:pPr>
    </w:p>
    <w:p w:rsidR="00ED22F2" w:rsidRPr="00AE708F" w:rsidRDefault="00ED22F2" w:rsidP="00ED22F2">
      <w:pPr>
        <w:pStyle w:val="Default0"/>
        <w:ind w:firstLine="454"/>
        <w:jc w:val="center"/>
        <w:rPr>
          <w:b/>
          <w:color w:val="auto"/>
        </w:rPr>
      </w:pPr>
    </w:p>
    <w:p w:rsidR="00ED22F2" w:rsidRPr="00AE708F" w:rsidRDefault="00ED22F2" w:rsidP="00ED22F2">
      <w:pPr>
        <w:pStyle w:val="Default0"/>
        <w:ind w:firstLine="454"/>
        <w:jc w:val="center"/>
        <w:rPr>
          <w:b/>
          <w:color w:val="auto"/>
        </w:rPr>
      </w:pPr>
    </w:p>
    <w:p w:rsidR="00ED22F2" w:rsidRPr="00AE708F" w:rsidRDefault="00ED22F2" w:rsidP="00ED22F2">
      <w:pPr>
        <w:pStyle w:val="Default0"/>
        <w:ind w:firstLine="454"/>
        <w:jc w:val="center"/>
        <w:rPr>
          <w:b/>
          <w:color w:val="auto"/>
        </w:rPr>
      </w:pPr>
      <w:r w:rsidRPr="00AE708F">
        <w:rPr>
          <w:b/>
          <w:color w:val="auto"/>
        </w:rPr>
        <w:t>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w:t>
      </w:r>
    </w:p>
    <w:p w:rsidR="00ED22F2" w:rsidRPr="00AE708F" w:rsidRDefault="00ED22F2" w:rsidP="00ED22F2">
      <w:pPr>
        <w:pStyle w:val="Default0"/>
        <w:ind w:firstLine="454"/>
        <w:jc w:val="both"/>
        <w:rPr>
          <w:color w:val="auto"/>
        </w:rPr>
      </w:pPr>
    </w:p>
    <w:tbl>
      <w:tblPr>
        <w:tblW w:w="104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000"/>
        <w:gridCol w:w="852"/>
        <w:gridCol w:w="1680"/>
        <w:gridCol w:w="1680"/>
        <w:gridCol w:w="776"/>
        <w:gridCol w:w="1737"/>
      </w:tblGrid>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 кабинета</w:t>
            </w:r>
          </w:p>
        </w:tc>
        <w:tc>
          <w:tcPr>
            <w:tcW w:w="300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Помещения</w:t>
            </w:r>
          </w:p>
        </w:tc>
        <w:tc>
          <w:tcPr>
            <w:tcW w:w="852" w:type="dxa"/>
            <w:vAlign w:val="center"/>
          </w:tcPr>
          <w:p w:rsidR="00ED22F2" w:rsidRPr="00AE708F" w:rsidRDefault="00ED22F2" w:rsidP="002F16FB">
            <w:pPr>
              <w:pStyle w:val="Default0"/>
              <w:jc w:val="center"/>
              <w:rPr>
                <w:color w:val="auto"/>
              </w:rPr>
            </w:pPr>
            <w:r w:rsidRPr="00AE708F">
              <w:rPr>
                <w:color w:val="auto"/>
              </w:rPr>
              <w:t>площадь (кв. м.)</w:t>
            </w:r>
          </w:p>
        </w:tc>
        <w:tc>
          <w:tcPr>
            <w:tcW w:w="1680" w:type="dxa"/>
            <w:vAlign w:val="center"/>
          </w:tcPr>
          <w:p w:rsidR="00ED22F2" w:rsidRPr="00AE708F" w:rsidRDefault="00ED22F2" w:rsidP="002F16FB">
            <w:pPr>
              <w:pStyle w:val="Default0"/>
              <w:jc w:val="center"/>
              <w:rPr>
                <w:color w:val="auto"/>
              </w:rPr>
            </w:pPr>
            <w:r w:rsidRPr="00AE708F">
              <w:rPr>
                <w:color w:val="auto"/>
              </w:rPr>
              <w:t>освещённость</w:t>
            </w:r>
          </w:p>
        </w:tc>
        <w:tc>
          <w:tcPr>
            <w:tcW w:w="1680" w:type="dxa"/>
            <w:vAlign w:val="center"/>
          </w:tcPr>
          <w:p w:rsidR="00ED22F2" w:rsidRPr="00AE708F" w:rsidRDefault="00ED22F2" w:rsidP="002F16FB">
            <w:pPr>
              <w:pStyle w:val="Default0"/>
              <w:jc w:val="center"/>
              <w:rPr>
                <w:color w:val="auto"/>
              </w:rPr>
            </w:pPr>
            <w:r w:rsidRPr="00AE708F">
              <w:rPr>
                <w:color w:val="auto"/>
              </w:rPr>
              <w:t>воздушно-тепловой режим</w:t>
            </w:r>
          </w:p>
        </w:tc>
        <w:tc>
          <w:tcPr>
            <w:tcW w:w="776" w:type="dxa"/>
            <w:vAlign w:val="center"/>
          </w:tcPr>
          <w:p w:rsidR="00ED22F2" w:rsidRPr="00AE708F" w:rsidRDefault="00ED22F2" w:rsidP="002F16FB">
            <w:pPr>
              <w:pStyle w:val="Default0"/>
              <w:jc w:val="center"/>
              <w:rPr>
                <w:color w:val="auto"/>
              </w:rPr>
            </w:pPr>
            <w:r w:rsidRPr="00AE708F">
              <w:rPr>
                <w:color w:val="auto"/>
              </w:rPr>
              <w:t>расположение</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размеры рабочих, учебных зон и зон для индивидуальных занятий</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18</w:t>
            </w: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Мастерская</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100,9</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lang w:val="en-GB"/>
              </w:rPr>
              <w:t>I</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соответствуют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2</w:t>
            </w: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Кабинет русского языка и литературы</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49,2</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2</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соответствуют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7</w:t>
            </w: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Кабинет русского языка и литературы</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49,2</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2</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соответствуют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w:t>
            </w: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Кабинет  английского языка</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49,8</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2</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соответствуют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6</w:t>
            </w: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Кабинет математики</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51,6</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2</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соответствуют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20</w:t>
            </w: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Спортивный зал</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122,4</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lang w:val="en-GB"/>
              </w:rPr>
              <w:t>I</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соответствуют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Столовая (совмещен с актовым залом)</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341,2</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lang w:val="en-GB"/>
              </w:rPr>
              <w:t>I</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соответствуют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w:t>
            </w: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Кабинет биологии</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68,4</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lang w:val="en-GB"/>
              </w:rPr>
              <w:t>I</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соответствуют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Лаборантская по биологии</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15,3</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lang w:val="en-GB"/>
              </w:rPr>
              <w:t>I</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соответствуют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8</w:t>
            </w: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Кабинет истории</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68,5</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2</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r>
      <w:tr w:rsidR="00ED22F2" w:rsidRPr="00AE708F" w:rsidTr="002F16FB">
        <w:tc>
          <w:tcPr>
            <w:tcW w:w="708"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3</w:t>
            </w: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Кабинет информатики</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50,4</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2</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r>
      <w:tr w:rsidR="00ED22F2" w:rsidRPr="00AE708F" w:rsidTr="002F16FB">
        <w:tc>
          <w:tcPr>
            <w:tcW w:w="708" w:type="dxa"/>
            <w:vAlign w:val="center"/>
          </w:tcPr>
          <w:p w:rsidR="00ED22F2" w:rsidRPr="00AE708F" w:rsidRDefault="00ED22F2" w:rsidP="002F16FB">
            <w:pPr>
              <w:rPr>
                <w:rFonts w:ascii="Times New Roman" w:hAnsi="Times New Roman" w:cs="Times New Roman"/>
              </w:rPr>
            </w:pP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Медицинский кабинет</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11,7</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2</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11</w:t>
            </w: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Кабинет музыки</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47,7</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lang w:val="en-GB"/>
              </w:rPr>
              <w:t>I</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4</w:t>
            </w: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Библиотека, медиатека</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51,1</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2</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17</w:t>
            </w: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Кабинет химии</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67,8</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lang w:val="en-GB"/>
              </w:rPr>
              <w:t>I</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Лаборантская по химии</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15,2</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lang w:val="en-GB"/>
              </w:rPr>
              <w:t>I</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14</w:t>
            </w: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Кабинет физики</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52,2</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lang w:val="en-GB"/>
              </w:rPr>
              <w:t>I</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Лаборатория физики</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15,5</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lang w:val="en-GB"/>
              </w:rPr>
              <w:t>I</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Методический кабинет</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12,6</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lang w:val="en-GB"/>
              </w:rPr>
              <w:t>I</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соответствуют СанПиН</w:t>
            </w:r>
          </w:p>
        </w:tc>
      </w:tr>
      <w:tr w:rsidR="00ED22F2" w:rsidRPr="00AE708F" w:rsidTr="002F16FB">
        <w:tc>
          <w:tcPr>
            <w:tcW w:w="708"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5</w:t>
            </w:r>
          </w:p>
        </w:tc>
        <w:tc>
          <w:tcPr>
            <w:tcW w:w="3000" w:type="dxa"/>
            <w:vAlign w:val="center"/>
          </w:tcPr>
          <w:p w:rsidR="00ED22F2" w:rsidRPr="00AE708F" w:rsidRDefault="00ED22F2" w:rsidP="002F16FB">
            <w:pPr>
              <w:rPr>
                <w:rFonts w:ascii="Times New Roman" w:hAnsi="Times New Roman" w:cs="Times New Roman"/>
              </w:rPr>
            </w:pPr>
            <w:r w:rsidRPr="00AE708F">
              <w:rPr>
                <w:rFonts w:ascii="Times New Roman" w:hAnsi="Times New Roman" w:cs="Times New Roman"/>
              </w:rPr>
              <w:t>Кабинет географии</w:t>
            </w:r>
          </w:p>
        </w:tc>
        <w:tc>
          <w:tcPr>
            <w:tcW w:w="852"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51,8</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1680"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соответствует СанПиН</w:t>
            </w:r>
          </w:p>
        </w:tc>
        <w:tc>
          <w:tcPr>
            <w:tcW w:w="776"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2</w:t>
            </w:r>
          </w:p>
        </w:tc>
        <w:tc>
          <w:tcPr>
            <w:tcW w:w="1737" w:type="dxa"/>
            <w:vAlign w:val="center"/>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соответствуют СанПиН</w:t>
            </w:r>
          </w:p>
        </w:tc>
      </w:tr>
    </w:tbl>
    <w:p w:rsidR="00ED22F2" w:rsidRPr="00AE708F" w:rsidRDefault="00ED22F2" w:rsidP="00ED22F2">
      <w:pPr>
        <w:ind w:firstLine="454"/>
        <w:jc w:val="center"/>
        <w:rPr>
          <w:rFonts w:ascii="Times New Roman" w:hAnsi="Times New Roman" w:cs="Times New Roman"/>
          <w:b/>
        </w:rPr>
      </w:pPr>
    </w:p>
    <w:p w:rsidR="00ED22F2" w:rsidRPr="00AE708F" w:rsidRDefault="00ED22F2" w:rsidP="00ED22F2">
      <w:pPr>
        <w:ind w:firstLine="454"/>
        <w:jc w:val="center"/>
        <w:rPr>
          <w:rFonts w:ascii="Times New Roman" w:hAnsi="Times New Roman" w:cs="Times New Roman"/>
          <w:b/>
          <w:sz w:val="28"/>
          <w:szCs w:val="28"/>
        </w:rPr>
      </w:pPr>
      <w:r w:rsidRPr="00AE708F">
        <w:rPr>
          <w:rFonts w:ascii="Times New Roman" w:hAnsi="Times New Roman" w:cs="Times New Roman"/>
          <w:b/>
        </w:rPr>
        <w:br w:type="page"/>
      </w:r>
      <w:r w:rsidRPr="00AE708F">
        <w:rPr>
          <w:rFonts w:ascii="Times New Roman" w:hAnsi="Times New Roman" w:cs="Times New Roman"/>
          <w:b/>
          <w:sz w:val="28"/>
          <w:szCs w:val="28"/>
        </w:rPr>
        <w:lastRenderedPageBreak/>
        <w:t>3.2.5. Информационно-методические условия реализации ООП ООО</w:t>
      </w:r>
    </w:p>
    <w:p w:rsidR="00ED22F2" w:rsidRPr="00AE708F" w:rsidRDefault="00ED22F2" w:rsidP="00ED22F2">
      <w:pPr>
        <w:ind w:firstLine="454"/>
        <w:jc w:val="center"/>
        <w:rPr>
          <w:rFonts w:ascii="Times New Roman" w:hAnsi="Times New Roman" w:cs="Times New Roman"/>
          <w:b/>
          <w:sz w:val="28"/>
          <w:szCs w:val="28"/>
        </w:rPr>
      </w:pPr>
    </w:p>
    <w:p w:rsidR="00ED22F2" w:rsidRPr="00AE708F" w:rsidRDefault="00ED22F2" w:rsidP="00ED22F2">
      <w:pPr>
        <w:ind w:firstLine="454"/>
        <w:jc w:val="both"/>
        <w:rPr>
          <w:rFonts w:ascii="Times New Roman" w:hAnsi="Times New Roman" w:cs="Times New Roman"/>
          <w:b/>
          <w:i/>
          <w:sz w:val="28"/>
          <w:szCs w:val="28"/>
        </w:rPr>
      </w:pPr>
      <w:r w:rsidRPr="00AE708F">
        <w:rPr>
          <w:rFonts w:ascii="Times New Roman" w:hAnsi="Times New Roman" w:cs="Times New Roman"/>
          <w:sz w:val="28"/>
          <w:szCs w:val="28"/>
        </w:rPr>
        <w:t>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w:t>
      </w:r>
    </w:p>
    <w:p w:rsidR="00ED22F2" w:rsidRPr="00AE708F" w:rsidRDefault="00ED22F2" w:rsidP="00ED22F2">
      <w:pPr>
        <w:ind w:firstLine="454"/>
        <w:jc w:val="both"/>
        <w:rPr>
          <w:rFonts w:ascii="Times New Roman" w:hAnsi="Times New Roman" w:cs="Times New Roman"/>
          <w:b/>
          <w:bCs/>
          <w:i/>
          <w:sz w:val="28"/>
          <w:szCs w:val="28"/>
        </w:rPr>
      </w:pPr>
      <w:r w:rsidRPr="00AE708F">
        <w:rPr>
          <w:rFonts w:ascii="Times New Roman" w:hAnsi="Times New Roman" w:cs="Times New Roman"/>
          <w:b/>
          <w:bCs/>
          <w:i/>
          <w:sz w:val="28"/>
          <w:szCs w:val="28"/>
        </w:rPr>
        <w:t>ИОС строится в соответствии со следующей иерархией:</w:t>
      </w:r>
    </w:p>
    <w:p w:rsidR="00ED22F2" w:rsidRPr="00AE708F" w:rsidRDefault="00ED22F2" w:rsidP="00ED22F2">
      <w:pPr>
        <w:ind w:firstLine="454"/>
        <w:jc w:val="both"/>
        <w:rPr>
          <w:rFonts w:ascii="Times New Roman" w:hAnsi="Times New Roman" w:cs="Times New Roman"/>
          <w:bCs/>
          <w:sz w:val="28"/>
          <w:szCs w:val="28"/>
        </w:rPr>
      </w:pPr>
      <w:r w:rsidRPr="00AE708F">
        <w:rPr>
          <w:rFonts w:ascii="Times New Roman" w:hAnsi="Times New Roman" w:cs="Times New Roman"/>
          <w:bCs/>
          <w:sz w:val="28"/>
          <w:szCs w:val="28"/>
        </w:rPr>
        <w:t>— единая информационно-образовательная среда страны;</w:t>
      </w:r>
    </w:p>
    <w:p w:rsidR="00ED22F2" w:rsidRPr="00AE708F" w:rsidRDefault="00ED22F2" w:rsidP="00ED22F2">
      <w:pPr>
        <w:ind w:firstLine="454"/>
        <w:jc w:val="both"/>
        <w:rPr>
          <w:rFonts w:ascii="Times New Roman" w:hAnsi="Times New Roman" w:cs="Times New Roman"/>
          <w:sz w:val="28"/>
          <w:szCs w:val="28"/>
        </w:rPr>
      </w:pPr>
      <w:r w:rsidRPr="00AE708F">
        <w:rPr>
          <w:rFonts w:ascii="Times New Roman" w:hAnsi="Times New Roman" w:cs="Times New Roman"/>
          <w:bCs/>
          <w:sz w:val="28"/>
          <w:szCs w:val="28"/>
        </w:rPr>
        <w:t>— единая информационно-образовательная среда Волгоградской  области;</w:t>
      </w:r>
    </w:p>
    <w:p w:rsidR="00ED22F2" w:rsidRPr="00AE708F" w:rsidRDefault="00ED22F2" w:rsidP="00ED22F2">
      <w:pPr>
        <w:ind w:firstLine="454"/>
        <w:jc w:val="both"/>
        <w:rPr>
          <w:rFonts w:ascii="Times New Roman" w:hAnsi="Times New Roman" w:cs="Times New Roman"/>
          <w:bCs/>
          <w:sz w:val="28"/>
          <w:szCs w:val="28"/>
        </w:rPr>
      </w:pPr>
      <w:r w:rsidRPr="00AE708F">
        <w:rPr>
          <w:rFonts w:ascii="Times New Roman" w:hAnsi="Times New Roman" w:cs="Times New Roman"/>
          <w:bCs/>
          <w:sz w:val="28"/>
          <w:szCs w:val="28"/>
        </w:rPr>
        <w:t xml:space="preserve">— информационно-образовательная среда </w:t>
      </w:r>
      <w:r w:rsidRPr="00AE708F">
        <w:rPr>
          <w:rFonts w:ascii="Times New Roman" w:hAnsi="Times New Roman" w:cs="Times New Roman"/>
          <w:sz w:val="28"/>
          <w:szCs w:val="28"/>
        </w:rPr>
        <w:t>школы</w:t>
      </w:r>
      <w:r w:rsidRPr="00AE708F">
        <w:rPr>
          <w:rFonts w:ascii="Times New Roman" w:hAnsi="Times New Roman" w:cs="Times New Roman"/>
          <w:bCs/>
          <w:sz w:val="28"/>
          <w:szCs w:val="28"/>
        </w:rPr>
        <w:t>;</w:t>
      </w:r>
    </w:p>
    <w:p w:rsidR="00ED22F2" w:rsidRPr="00AE708F" w:rsidRDefault="00ED22F2" w:rsidP="00ED22F2">
      <w:pPr>
        <w:ind w:firstLine="454"/>
        <w:jc w:val="both"/>
        <w:rPr>
          <w:rFonts w:ascii="Times New Roman" w:hAnsi="Times New Roman" w:cs="Times New Roman"/>
          <w:bCs/>
          <w:sz w:val="28"/>
          <w:szCs w:val="28"/>
        </w:rPr>
      </w:pPr>
      <w:r w:rsidRPr="00AE708F">
        <w:rPr>
          <w:rFonts w:ascii="Times New Roman" w:hAnsi="Times New Roman" w:cs="Times New Roman"/>
          <w:bCs/>
          <w:sz w:val="28"/>
          <w:szCs w:val="28"/>
        </w:rPr>
        <w:t>— предметная информационно-образовательная среда;</w:t>
      </w:r>
    </w:p>
    <w:p w:rsidR="00ED22F2" w:rsidRPr="00AE708F" w:rsidRDefault="00ED22F2" w:rsidP="00ED22F2">
      <w:pPr>
        <w:ind w:firstLine="454"/>
        <w:jc w:val="both"/>
        <w:rPr>
          <w:rFonts w:ascii="Times New Roman" w:hAnsi="Times New Roman" w:cs="Times New Roman"/>
          <w:bCs/>
          <w:sz w:val="28"/>
          <w:szCs w:val="28"/>
        </w:rPr>
      </w:pPr>
      <w:r w:rsidRPr="00AE708F">
        <w:rPr>
          <w:rFonts w:ascii="Times New Roman" w:hAnsi="Times New Roman" w:cs="Times New Roman"/>
          <w:bCs/>
          <w:sz w:val="28"/>
          <w:szCs w:val="28"/>
        </w:rPr>
        <w:t>— информационно-образовательная среда УМК;</w:t>
      </w:r>
    </w:p>
    <w:p w:rsidR="00ED22F2" w:rsidRPr="00AE708F" w:rsidRDefault="00ED22F2" w:rsidP="00ED22F2">
      <w:pPr>
        <w:ind w:firstLine="454"/>
        <w:jc w:val="both"/>
        <w:rPr>
          <w:rFonts w:ascii="Times New Roman" w:hAnsi="Times New Roman" w:cs="Times New Roman"/>
          <w:bCs/>
          <w:sz w:val="28"/>
          <w:szCs w:val="28"/>
        </w:rPr>
      </w:pPr>
      <w:r w:rsidRPr="00AE708F">
        <w:rPr>
          <w:rFonts w:ascii="Times New Roman" w:hAnsi="Times New Roman" w:cs="Times New Roman"/>
          <w:bCs/>
          <w:sz w:val="28"/>
          <w:szCs w:val="28"/>
        </w:rPr>
        <w:t>— информационно-образовательная среда компонентов УМК;</w:t>
      </w:r>
    </w:p>
    <w:p w:rsidR="00ED22F2" w:rsidRPr="00AE708F" w:rsidRDefault="00ED22F2" w:rsidP="00ED22F2">
      <w:pPr>
        <w:ind w:firstLine="454"/>
        <w:jc w:val="both"/>
        <w:rPr>
          <w:rFonts w:ascii="Times New Roman" w:hAnsi="Times New Roman" w:cs="Times New Roman"/>
          <w:bCs/>
          <w:sz w:val="28"/>
          <w:szCs w:val="28"/>
        </w:rPr>
      </w:pPr>
      <w:r w:rsidRPr="00AE708F">
        <w:rPr>
          <w:rFonts w:ascii="Times New Roman" w:hAnsi="Times New Roman" w:cs="Times New Roman"/>
          <w:bCs/>
          <w:sz w:val="28"/>
          <w:szCs w:val="28"/>
        </w:rPr>
        <w:t>— информационно-образовательная среда элементов УМК.</w:t>
      </w:r>
    </w:p>
    <w:p w:rsidR="00ED22F2" w:rsidRPr="00AE708F" w:rsidRDefault="00ED22F2" w:rsidP="00ED22F2">
      <w:pPr>
        <w:ind w:firstLine="454"/>
        <w:jc w:val="both"/>
        <w:rPr>
          <w:rFonts w:ascii="Times New Roman" w:hAnsi="Times New Roman" w:cs="Times New Roman"/>
          <w:b/>
          <w:i/>
          <w:sz w:val="28"/>
          <w:szCs w:val="28"/>
        </w:rPr>
      </w:pPr>
      <w:r w:rsidRPr="00AE708F">
        <w:rPr>
          <w:rFonts w:ascii="Times New Roman" w:hAnsi="Times New Roman" w:cs="Times New Roman"/>
          <w:b/>
          <w:i/>
          <w:sz w:val="28"/>
          <w:szCs w:val="28"/>
        </w:rPr>
        <w:t>Основными элементами ИОС являются:</w:t>
      </w:r>
    </w:p>
    <w:p w:rsidR="00ED22F2" w:rsidRPr="00AE708F" w:rsidRDefault="00ED22F2" w:rsidP="00ED22F2">
      <w:pPr>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информационно-образовательные ресурсы в виде печатной продукции;</w:t>
      </w:r>
    </w:p>
    <w:p w:rsidR="00ED22F2" w:rsidRPr="00AE708F" w:rsidRDefault="00ED22F2" w:rsidP="00ED22F2">
      <w:pPr>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информационно-образовательные ресурсы на сменных оптических носителях;</w:t>
      </w:r>
    </w:p>
    <w:p w:rsidR="00ED22F2" w:rsidRPr="00AE708F" w:rsidRDefault="00ED22F2" w:rsidP="00ED22F2">
      <w:pPr>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информационно-образовательные ресурсы Интернета;</w:t>
      </w:r>
    </w:p>
    <w:p w:rsidR="00ED22F2" w:rsidRPr="00AE708F" w:rsidRDefault="00ED22F2" w:rsidP="00ED22F2">
      <w:pPr>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ED22F2" w:rsidRPr="00AE708F" w:rsidRDefault="00ED22F2" w:rsidP="00ED22F2">
      <w:pPr>
        <w:ind w:firstLine="454"/>
        <w:jc w:val="both"/>
        <w:rPr>
          <w:rFonts w:ascii="Times New Roman" w:hAnsi="Times New Roman" w:cs="Times New Roman"/>
          <w:bCs/>
          <w:sz w:val="28"/>
          <w:szCs w:val="28"/>
        </w:rPr>
      </w:pPr>
      <w:r w:rsidRPr="00AE708F">
        <w:rPr>
          <w:rFonts w:ascii="Times New Roman" w:hAnsi="Times New Roman" w:cs="Times New Roman"/>
          <w:b/>
          <w:bCs/>
          <w:i/>
          <w:sz w:val="28"/>
          <w:szCs w:val="28"/>
        </w:rPr>
        <w:t>Необходимое для использования ИКТ оборудование</w:t>
      </w:r>
      <w:r w:rsidRPr="00AE708F">
        <w:rPr>
          <w:rFonts w:ascii="Times New Roman" w:hAnsi="Times New Roman" w:cs="Times New Roman"/>
          <w:bCs/>
          <w:sz w:val="28"/>
          <w:szCs w:val="28"/>
        </w:rPr>
        <w:t xml:space="preserve"> отвечает современным требованиям и обеспечивать использование ИКТ:</w:t>
      </w:r>
    </w:p>
    <w:p w:rsidR="00ED22F2" w:rsidRPr="00AE708F" w:rsidRDefault="00ED22F2" w:rsidP="00ED22F2">
      <w:pPr>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в учебной деятельности;</w:t>
      </w:r>
    </w:p>
    <w:p w:rsidR="00ED22F2" w:rsidRPr="00AE708F" w:rsidRDefault="00ED22F2" w:rsidP="00ED22F2">
      <w:pPr>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во внеурочной деятельности;</w:t>
      </w:r>
    </w:p>
    <w:p w:rsidR="00ED22F2" w:rsidRPr="00AE708F" w:rsidRDefault="00ED22F2" w:rsidP="00ED22F2">
      <w:pPr>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в исследовательской и проектной деятельности;</w:t>
      </w:r>
    </w:p>
    <w:p w:rsidR="00ED22F2" w:rsidRPr="00AE708F" w:rsidRDefault="00ED22F2" w:rsidP="00ED22F2">
      <w:pPr>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при измерении, контроле и оценке результатов образования;</w:t>
      </w:r>
    </w:p>
    <w:p w:rsidR="00ED22F2" w:rsidRPr="00AE708F" w:rsidRDefault="00ED22F2" w:rsidP="00ED22F2">
      <w:pPr>
        <w:ind w:firstLine="454"/>
        <w:jc w:val="both"/>
        <w:rPr>
          <w:rFonts w:ascii="Times New Roman" w:hAnsi="Times New Roman" w:cs="Times New Roman"/>
          <w:bCs/>
          <w:sz w:val="28"/>
          <w:szCs w:val="28"/>
        </w:rPr>
      </w:pPr>
      <w:r w:rsidRPr="00AE708F">
        <w:rPr>
          <w:rFonts w:ascii="Times New Roman" w:hAnsi="Times New Roman" w:cs="Times New Roman"/>
          <w:bCs/>
          <w:sz w:val="28"/>
          <w:szCs w:val="28"/>
        </w:rPr>
        <w:lastRenderedPageBreak/>
        <w:t>— </w:t>
      </w:r>
      <w:r w:rsidRPr="00AE708F">
        <w:rPr>
          <w:rFonts w:ascii="Times New Roman" w:hAnsi="Times New Roman" w:cs="Times New Roman"/>
          <w:sz w:val="28"/>
          <w:szCs w:val="28"/>
        </w:rPr>
        <w:t xml:space="preserve">в административной деятельности, включая </w:t>
      </w:r>
      <w:r w:rsidRPr="00AE708F">
        <w:rPr>
          <w:rStyle w:val="dash041e005f0431005f044b005f0447005f043d005f044b005f0439005f005fchar1char1"/>
          <w:sz w:val="28"/>
          <w:szCs w:val="28"/>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sidRPr="00AE708F">
        <w:rPr>
          <w:rFonts w:ascii="Times New Roman" w:hAnsi="Times New Roman" w:cs="Times New Roman"/>
          <w:sz w:val="28"/>
          <w:szCs w:val="28"/>
        </w:rPr>
        <w:t xml:space="preserve">образовательного учреждения </w:t>
      </w:r>
      <w:r w:rsidRPr="00AE708F">
        <w:rPr>
          <w:rStyle w:val="dash041e005f0431005f044b005f0447005f043d005f044b005f0439005f005fchar1char1"/>
          <w:sz w:val="28"/>
          <w:szCs w:val="28"/>
        </w:rPr>
        <w:t xml:space="preserve">с другими организациями социальной сферы и органами управления. </w:t>
      </w:r>
    </w:p>
    <w:p w:rsidR="00ED22F2" w:rsidRPr="00AE708F" w:rsidRDefault="00ED22F2" w:rsidP="00ED22F2">
      <w:pPr>
        <w:shd w:val="clear" w:color="auto" w:fill="FFFFFF"/>
        <w:ind w:firstLine="454"/>
        <w:jc w:val="both"/>
        <w:rPr>
          <w:rFonts w:ascii="Times New Roman" w:hAnsi="Times New Roman" w:cs="Times New Roman"/>
          <w:sz w:val="28"/>
          <w:szCs w:val="28"/>
        </w:rPr>
      </w:pPr>
      <w:r w:rsidRPr="00AE708F">
        <w:rPr>
          <w:rFonts w:ascii="Times New Roman" w:hAnsi="Times New Roman" w:cs="Times New Roman"/>
          <w:b/>
          <w:i/>
          <w:spacing w:val="-6"/>
          <w:sz w:val="28"/>
          <w:szCs w:val="28"/>
        </w:rPr>
        <w:t>Учебно-методическое и информационное оснащени</w:t>
      </w:r>
      <w:r w:rsidRPr="00AE708F">
        <w:rPr>
          <w:rFonts w:ascii="Times New Roman" w:hAnsi="Times New Roman" w:cs="Times New Roman"/>
          <w:b/>
          <w:i/>
          <w:sz w:val="28"/>
          <w:szCs w:val="28"/>
        </w:rPr>
        <w:t>е образовательного процесса</w:t>
      </w:r>
      <w:r w:rsidRPr="00AE708F">
        <w:rPr>
          <w:rFonts w:ascii="Times New Roman" w:hAnsi="Times New Roman" w:cs="Times New Roman"/>
          <w:sz w:val="28"/>
          <w:szCs w:val="28"/>
        </w:rPr>
        <w:t xml:space="preserve"> обеспечивает возможность:</w:t>
      </w:r>
    </w:p>
    <w:p w:rsidR="00ED22F2" w:rsidRPr="00AE708F" w:rsidRDefault="00ED22F2" w:rsidP="00ED22F2">
      <w:pPr>
        <w:shd w:val="clear" w:color="auto" w:fill="FFFFFF"/>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ввода русского и иноязычного текста, распознавания сканированного текста; редактирования и структурирования текста средствами текстового редактора;</w:t>
      </w:r>
    </w:p>
    <w:p w:rsidR="00ED22F2" w:rsidRPr="00AE708F" w:rsidRDefault="00ED22F2" w:rsidP="00ED22F2">
      <w:pPr>
        <w:shd w:val="clear" w:color="auto" w:fill="FFFFFF"/>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записи и обработки изображения; переноса информации с нецифровых носителей (включая трёхмерные объекты) в цифровую среду (оцифровка, сканирование);</w:t>
      </w:r>
    </w:p>
    <w:p w:rsidR="00ED22F2" w:rsidRPr="00AE708F" w:rsidRDefault="00ED22F2" w:rsidP="00ED22F2">
      <w:pPr>
        <w:shd w:val="clear" w:color="auto" w:fill="FFFFFF"/>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D22F2" w:rsidRPr="00AE708F" w:rsidRDefault="00ED22F2" w:rsidP="00ED22F2">
      <w:pPr>
        <w:shd w:val="clear" w:color="auto" w:fill="FFFFFF"/>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выступления с аудио-, видео- и графическим экранным сопровождением;</w:t>
      </w:r>
    </w:p>
    <w:p w:rsidR="00ED22F2" w:rsidRPr="00AE708F" w:rsidRDefault="00ED22F2" w:rsidP="00ED22F2">
      <w:pPr>
        <w:shd w:val="clear" w:color="auto" w:fill="FFFFFF"/>
        <w:ind w:firstLine="454"/>
        <w:jc w:val="both"/>
        <w:rPr>
          <w:rFonts w:ascii="Times New Roman" w:hAnsi="Times New Roman" w:cs="Times New Roman"/>
          <w:sz w:val="28"/>
          <w:szCs w:val="28"/>
        </w:rPr>
      </w:pPr>
      <w:r w:rsidRPr="00AE708F">
        <w:rPr>
          <w:rFonts w:ascii="Times New Roman" w:hAnsi="Times New Roman" w:cs="Times New Roman"/>
          <w:sz w:val="28"/>
          <w:szCs w:val="28"/>
        </w:rPr>
        <w:t>— вывода информации на бумагу и т. п. и в трёхмерную материальную среду (печать);</w:t>
      </w:r>
    </w:p>
    <w:p w:rsidR="00ED22F2" w:rsidRPr="00AE708F" w:rsidRDefault="00ED22F2" w:rsidP="00ED22F2">
      <w:pPr>
        <w:shd w:val="clear" w:color="auto" w:fill="FFFFFF"/>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образовательного учреждения, в том числе через Интернет, размещения гипермедиасообщений в информационной среде образовательного учреждения;</w:t>
      </w:r>
    </w:p>
    <w:p w:rsidR="00ED22F2" w:rsidRPr="00AE708F" w:rsidRDefault="00ED22F2" w:rsidP="00ED22F2">
      <w:pPr>
        <w:shd w:val="clear" w:color="auto" w:fill="FFFFFF"/>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поиска и получения информации;</w:t>
      </w:r>
    </w:p>
    <w:p w:rsidR="00ED22F2" w:rsidRPr="00AE708F" w:rsidRDefault="00ED22F2" w:rsidP="00ED22F2">
      <w:pPr>
        <w:shd w:val="clear" w:color="auto" w:fill="FFFFFF"/>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ED22F2" w:rsidRPr="00AE708F" w:rsidRDefault="00ED22F2" w:rsidP="00ED22F2">
      <w:pPr>
        <w:shd w:val="clear" w:color="auto" w:fill="FFFFFF"/>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ED22F2" w:rsidRPr="00AE708F" w:rsidRDefault="00ED22F2" w:rsidP="00ED22F2">
      <w:pPr>
        <w:shd w:val="clear" w:color="auto" w:fill="FFFFFF"/>
        <w:ind w:firstLine="454"/>
        <w:jc w:val="both"/>
        <w:rPr>
          <w:rFonts w:ascii="Times New Roman" w:hAnsi="Times New Roman" w:cs="Times New Roman"/>
          <w:sz w:val="28"/>
          <w:szCs w:val="28"/>
        </w:rPr>
      </w:pPr>
      <w:r w:rsidRPr="00AE708F">
        <w:rPr>
          <w:rFonts w:ascii="Times New Roman" w:hAnsi="Times New Roman" w:cs="Times New Roman"/>
          <w:bCs/>
          <w:sz w:val="28"/>
          <w:szCs w:val="28"/>
        </w:rPr>
        <w:t>— </w:t>
      </w:r>
      <w:r w:rsidRPr="00AE708F">
        <w:rPr>
          <w:rFonts w:ascii="Times New Roman" w:hAnsi="Times New Roman" w:cs="Times New Roman"/>
          <w:sz w:val="28"/>
          <w:szCs w:val="28"/>
        </w:rPr>
        <w:t>создания и заполнения баз данных, в том числе определителей; наглядного представления и анализа данных;</w:t>
      </w:r>
    </w:p>
    <w:p w:rsidR="00ED22F2" w:rsidRPr="00AE708F" w:rsidRDefault="00ED22F2" w:rsidP="00ED22F2">
      <w:pPr>
        <w:shd w:val="clear" w:color="auto" w:fill="FFFFFF"/>
        <w:ind w:firstLine="454"/>
        <w:jc w:val="both"/>
        <w:rPr>
          <w:rFonts w:ascii="Times New Roman" w:hAnsi="Times New Roman" w:cs="Times New Roman"/>
          <w:sz w:val="28"/>
          <w:szCs w:val="28"/>
        </w:rPr>
      </w:pPr>
      <w:r w:rsidRPr="00AE708F">
        <w:rPr>
          <w:rFonts w:ascii="Times New Roman" w:hAnsi="Times New Roman" w:cs="Times New Roman"/>
          <w:bCs/>
          <w:sz w:val="28"/>
          <w:szCs w:val="28"/>
        </w:rPr>
        <w:lastRenderedPageBreak/>
        <w:t>— </w:t>
      </w:r>
      <w:r w:rsidRPr="00AE708F">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D22F2" w:rsidRPr="00AE708F" w:rsidRDefault="00ED22F2" w:rsidP="00ED22F2">
      <w:pPr>
        <w:tabs>
          <w:tab w:val="left" w:pos="720"/>
        </w:tabs>
        <w:ind w:firstLine="454"/>
        <w:jc w:val="center"/>
        <w:rPr>
          <w:rFonts w:ascii="Times New Roman" w:hAnsi="Times New Roman" w:cs="Times New Roman"/>
          <w:b/>
          <w:bCs/>
        </w:rPr>
      </w:pPr>
    </w:p>
    <w:p w:rsidR="00ED22F2" w:rsidRPr="00AE708F" w:rsidRDefault="00ED22F2" w:rsidP="00ED22F2">
      <w:pPr>
        <w:tabs>
          <w:tab w:val="left" w:pos="720"/>
        </w:tabs>
        <w:ind w:firstLine="454"/>
        <w:jc w:val="center"/>
        <w:rPr>
          <w:rFonts w:ascii="Times New Roman" w:hAnsi="Times New Roman" w:cs="Times New Roman"/>
          <w:b/>
          <w:bCs/>
          <w:sz w:val="28"/>
        </w:rPr>
      </w:pPr>
      <w:r w:rsidRPr="00AE708F">
        <w:rPr>
          <w:rFonts w:ascii="Times New Roman" w:hAnsi="Times New Roman" w:cs="Times New Roman"/>
          <w:b/>
          <w:bCs/>
          <w:sz w:val="28"/>
        </w:rPr>
        <w:t xml:space="preserve">Создание в МКОУ «Золотаревская сош им.Героя России Маденова Игоря»  информационно-образовательной среды, </w:t>
      </w:r>
    </w:p>
    <w:p w:rsidR="00ED22F2" w:rsidRPr="00AE708F" w:rsidRDefault="00ED22F2" w:rsidP="00ED22F2">
      <w:pPr>
        <w:tabs>
          <w:tab w:val="left" w:pos="720"/>
        </w:tabs>
        <w:ind w:firstLine="454"/>
        <w:jc w:val="center"/>
        <w:rPr>
          <w:rFonts w:ascii="Times New Roman" w:hAnsi="Times New Roman" w:cs="Times New Roman"/>
          <w:b/>
          <w:bCs/>
          <w:sz w:val="28"/>
        </w:rPr>
      </w:pPr>
      <w:r w:rsidRPr="00AE708F">
        <w:rPr>
          <w:rFonts w:ascii="Times New Roman" w:hAnsi="Times New Roman" w:cs="Times New Roman"/>
          <w:b/>
          <w:bCs/>
          <w:sz w:val="28"/>
        </w:rPr>
        <w:t>соответствующей требованиям ФГОС ООО</w:t>
      </w:r>
    </w:p>
    <w:p w:rsidR="00ED22F2" w:rsidRPr="00AE708F" w:rsidRDefault="00ED22F2" w:rsidP="00ED22F2">
      <w:pPr>
        <w:tabs>
          <w:tab w:val="left" w:pos="720"/>
        </w:tabs>
        <w:ind w:firstLine="454"/>
        <w:jc w:val="center"/>
        <w:rPr>
          <w:rFonts w:ascii="Times New Roman" w:hAnsi="Times New Roman" w:cs="Times New Roman"/>
          <w:b/>
          <w:bCs/>
        </w:rPr>
      </w:pPr>
    </w:p>
    <w:tbl>
      <w:tblPr>
        <w:tblW w:w="9645" w:type="dxa"/>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4821"/>
        <w:gridCol w:w="1986"/>
        <w:gridCol w:w="1985"/>
      </w:tblGrid>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hideMark/>
          </w:tcPr>
          <w:p w:rsidR="00ED22F2" w:rsidRPr="00AE708F" w:rsidRDefault="00ED22F2" w:rsidP="002F16FB">
            <w:pPr>
              <w:tabs>
                <w:tab w:val="left" w:pos="720"/>
              </w:tabs>
              <w:jc w:val="center"/>
              <w:rPr>
                <w:rFonts w:ascii="Times New Roman" w:hAnsi="Times New Roman" w:cs="Times New Roman"/>
                <w:b/>
                <w:bCs/>
                <w:iCs/>
              </w:rPr>
            </w:pPr>
            <w:r w:rsidRPr="00AE708F">
              <w:rPr>
                <w:rFonts w:ascii="Times New Roman" w:hAnsi="Times New Roman" w:cs="Times New Roman"/>
                <w:b/>
                <w:bCs/>
                <w:iCs/>
              </w:rPr>
              <w:t>№ п/п</w:t>
            </w:r>
          </w:p>
        </w:tc>
        <w:tc>
          <w:tcPr>
            <w:tcW w:w="4821"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
                <w:bCs/>
                <w:iCs/>
              </w:rPr>
            </w:pPr>
          </w:p>
          <w:p w:rsidR="00ED22F2" w:rsidRPr="00AE708F" w:rsidRDefault="00ED22F2" w:rsidP="002F16FB">
            <w:pPr>
              <w:tabs>
                <w:tab w:val="left" w:pos="720"/>
              </w:tabs>
              <w:jc w:val="center"/>
              <w:rPr>
                <w:rFonts w:ascii="Times New Roman" w:hAnsi="Times New Roman" w:cs="Times New Roman"/>
                <w:b/>
                <w:bCs/>
                <w:iCs/>
              </w:rPr>
            </w:pPr>
            <w:r w:rsidRPr="00AE708F">
              <w:rPr>
                <w:rFonts w:ascii="Times New Roman" w:hAnsi="Times New Roman" w:cs="Times New Roman"/>
                <w:b/>
                <w:bCs/>
                <w:iCs/>
              </w:rPr>
              <w:t>Необходимые средства</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
                <w:bCs/>
                <w:iCs/>
              </w:rPr>
            </w:pPr>
            <w:r w:rsidRPr="00AE708F">
              <w:rPr>
                <w:rFonts w:ascii="Times New Roman" w:hAnsi="Times New Roman" w:cs="Times New Roman"/>
                <w:b/>
                <w:bCs/>
                <w:iCs/>
              </w:rPr>
              <w:t>Необходимое количество средств/ имеющееся в наличии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
                <w:bCs/>
                <w:iCs/>
              </w:rPr>
            </w:pPr>
            <w:r w:rsidRPr="00AE708F">
              <w:rPr>
                <w:rFonts w:ascii="Times New Roman" w:hAnsi="Times New Roman" w:cs="Times New Roman"/>
                <w:b/>
                <w:bCs/>
                <w:iCs/>
              </w:rPr>
              <w:t>Сроки создания условий в соответствии с требованиями ФГОС</w:t>
            </w: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I</w:t>
            </w: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2F16FB">
            <w:pPr>
              <w:tabs>
                <w:tab w:val="left" w:pos="720"/>
              </w:tabs>
              <w:rPr>
                <w:rFonts w:ascii="Times New Roman" w:hAnsi="Times New Roman" w:cs="Times New Roman"/>
                <w:iCs/>
              </w:rPr>
            </w:pPr>
            <w:r w:rsidRPr="00AE708F">
              <w:rPr>
                <w:rFonts w:ascii="Times New Roman" w:hAnsi="Times New Roman" w:cs="Times New Roman"/>
                <w:bCs/>
                <w:iCs/>
              </w:rPr>
              <w:t>Технические средства</w:t>
            </w:r>
          </w:p>
        </w:tc>
        <w:tc>
          <w:tcPr>
            <w:tcW w:w="1986"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7"/>
              </w:numPr>
              <w:tabs>
                <w:tab w:val="left" w:pos="720"/>
              </w:tabs>
              <w:spacing w:after="0" w:line="240" w:lineRule="auto"/>
              <w:rPr>
                <w:rFonts w:ascii="Times New Roman" w:hAnsi="Times New Roman" w:cs="Times New Roman"/>
                <w:bCs/>
                <w:iCs/>
              </w:rPr>
            </w:pPr>
            <w:r w:rsidRPr="00AE708F">
              <w:rPr>
                <w:rFonts w:ascii="Times New Roman" w:hAnsi="Times New Roman" w:cs="Times New Roman"/>
                <w:bCs/>
                <w:iCs/>
              </w:rPr>
              <w:t>компьютеры</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4/9</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2015-2017</w:t>
            </w: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7"/>
              </w:numPr>
              <w:tabs>
                <w:tab w:val="left" w:pos="720"/>
              </w:tabs>
              <w:spacing w:after="0" w:line="240" w:lineRule="auto"/>
              <w:rPr>
                <w:rFonts w:ascii="Times New Roman" w:hAnsi="Times New Roman" w:cs="Times New Roman"/>
              </w:rPr>
            </w:pPr>
            <w:r w:rsidRPr="00AE708F">
              <w:rPr>
                <w:rFonts w:ascii="Times New Roman" w:hAnsi="Times New Roman" w:cs="Times New Roman"/>
              </w:rPr>
              <w:t>мультимедийный проектор</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2013-2017</w:t>
            </w: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7"/>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экран</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2013-2017</w:t>
            </w: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7"/>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принтер монохромный</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7/7</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7"/>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принтер цветной</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3/1</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2013-2017</w:t>
            </w: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7"/>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цифровой фотоаппарат</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1</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2013-2017</w:t>
            </w: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7"/>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цифровая видеокамера</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2</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2013-2017</w:t>
            </w: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7"/>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сканер</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4/6</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7"/>
              </w:numPr>
              <w:tabs>
                <w:tab w:val="left" w:pos="720"/>
              </w:tabs>
              <w:spacing w:after="0" w:line="240" w:lineRule="auto"/>
              <w:rPr>
                <w:rFonts w:ascii="Times New Roman" w:hAnsi="Times New Roman" w:cs="Times New Roman"/>
              </w:rPr>
            </w:pPr>
            <w:r w:rsidRPr="00AE708F">
              <w:rPr>
                <w:rFonts w:ascii="Times New Roman" w:hAnsi="Times New Roman" w:cs="Times New Roman"/>
              </w:rPr>
              <w:t>микрофон</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3</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II</w:t>
            </w: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2F16FB">
            <w:pPr>
              <w:tabs>
                <w:tab w:val="left" w:pos="720"/>
              </w:tabs>
              <w:rPr>
                <w:rFonts w:ascii="Times New Roman" w:hAnsi="Times New Roman" w:cs="Times New Roman"/>
                <w:bCs/>
                <w:iCs/>
              </w:rPr>
            </w:pPr>
            <w:r w:rsidRPr="00AE708F">
              <w:rPr>
                <w:rFonts w:ascii="Times New Roman" w:hAnsi="Times New Roman" w:cs="Times New Roman"/>
                <w:bCs/>
                <w:iCs/>
              </w:rPr>
              <w:t>Программные инструменты</w:t>
            </w:r>
          </w:p>
        </w:tc>
        <w:tc>
          <w:tcPr>
            <w:tcW w:w="1986"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текстовый редактор для работы с русскими и иноязычными текстами</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имеется</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rPr>
            </w:pPr>
            <w:r w:rsidRPr="00AE708F">
              <w:rPr>
                <w:rFonts w:ascii="Times New Roman" w:hAnsi="Times New Roman" w:cs="Times New Roman"/>
              </w:rPr>
              <w:t>инструмент планирования деятельности</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отсутствует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графический редактор для обработки растровых изображений</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имеется</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графический редактор для обработки векторных изображений</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имеется</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музыкальный редактор</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 xml:space="preserve"> отсутствует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2016</w:t>
            </w: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редактор подготовки презентаций</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имеется</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редактор видео</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отсутствует</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2016</w:t>
            </w: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редактор генеалогических деревьев</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отсутствует</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цифровой биологический определитель</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отсутствует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виртуальные лаборатории по учебным предметам</w:t>
            </w:r>
          </w:p>
        </w:tc>
        <w:tc>
          <w:tcPr>
            <w:tcW w:w="1986"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отсутствуют</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среды для дистанционного он-лайн и оф-лайн сетевого взаимодействия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имеется</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среда для интернет-публикаций</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имеется</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rPr>
            </w:pPr>
            <w:r w:rsidRPr="00AE708F">
              <w:rPr>
                <w:rFonts w:ascii="Times New Roman" w:hAnsi="Times New Roman" w:cs="Times New Roman"/>
              </w:rPr>
              <w:t>редактор интернет-сайтов</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отсутствует</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III</w:t>
            </w: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2F16FB">
            <w:pPr>
              <w:tabs>
                <w:tab w:val="left" w:pos="720"/>
              </w:tabs>
              <w:rPr>
                <w:rFonts w:ascii="Times New Roman" w:hAnsi="Times New Roman" w:cs="Times New Roman"/>
                <w:bCs/>
                <w:iCs/>
              </w:rPr>
            </w:pPr>
            <w:r w:rsidRPr="00AE708F">
              <w:rPr>
                <w:rFonts w:ascii="Times New Roman" w:hAnsi="Times New Roman" w:cs="Times New Roman"/>
                <w:bCs/>
                <w:iCs/>
              </w:rPr>
              <w:t>Обеспечение технической, методической и организационной поддержки</w:t>
            </w:r>
          </w:p>
        </w:tc>
        <w:tc>
          <w:tcPr>
            <w:tcW w:w="1986"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разработка планов, дорожных карт</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заключение договоров</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подготовка локальных актов</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8"/>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подготовка программ формирования ИКТ-компетентности работников (индивидуальных программ для каждого работника)</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w:t>
            </w: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IV</w:t>
            </w: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2F16FB">
            <w:pPr>
              <w:tabs>
                <w:tab w:val="left" w:pos="720"/>
              </w:tabs>
              <w:rPr>
                <w:rFonts w:ascii="Times New Roman" w:hAnsi="Times New Roman" w:cs="Times New Roman"/>
                <w:bCs/>
                <w:iCs/>
              </w:rPr>
            </w:pPr>
            <w:r w:rsidRPr="00AE708F">
              <w:rPr>
                <w:rFonts w:ascii="Times New Roman" w:hAnsi="Times New Roman" w:cs="Times New Roman"/>
                <w:bCs/>
                <w:iCs/>
              </w:rPr>
              <w:t>Отображение образовательного процесса в информационной среде:</w:t>
            </w:r>
          </w:p>
        </w:tc>
        <w:tc>
          <w:tcPr>
            <w:tcW w:w="1986"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c>
          <w:tcPr>
            <w:tcW w:w="1985" w:type="dxa"/>
            <w:tcBorders>
              <w:top w:val="single" w:sz="4" w:space="0" w:color="auto"/>
              <w:left w:val="single" w:sz="4" w:space="0" w:color="auto"/>
              <w:bottom w:val="single" w:sz="4" w:space="0" w:color="auto"/>
              <w:right w:val="single" w:sz="4" w:space="0" w:color="auto"/>
            </w:tcBorders>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9"/>
              </w:numPr>
              <w:tabs>
                <w:tab w:val="left" w:pos="720"/>
              </w:tabs>
              <w:spacing w:after="0" w:line="240" w:lineRule="auto"/>
              <w:rPr>
                <w:rFonts w:ascii="Times New Roman" w:hAnsi="Times New Roman" w:cs="Times New Roman"/>
                <w:bCs/>
                <w:iCs/>
              </w:rPr>
            </w:pPr>
            <w:r w:rsidRPr="00AE708F">
              <w:rPr>
                <w:rFonts w:ascii="Times New Roman" w:hAnsi="Times New Roman" w:cs="Times New Roman"/>
                <w:bCs/>
                <w:iCs/>
              </w:rPr>
              <w:t>ведение электронных журналов</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частично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2015</w:t>
            </w: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9"/>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размещение домашних заданий (текстовая формулировка, видеофильм для анализа,  географическая карта)</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частично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2015</w:t>
            </w: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9"/>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размещение результатов выполнения аттестационных работ обучающихся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частично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2015</w:t>
            </w: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9"/>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размещение творческих работ учителей и обучающихся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частично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2015</w:t>
            </w: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9"/>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осуществление связи учителей, администрации, родителей, Учредителя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частично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2015</w:t>
            </w:r>
          </w:p>
        </w:tc>
      </w:tr>
      <w:tr w:rsidR="00ED22F2" w:rsidRPr="00AE708F" w:rsidTr="002F16FB">
        <w:trPr>
          <w:jc w:val="center"/>
        </w:trPr>
        <w:tc>
          <w:tcPr>
            <w:tcW w:w="853" w:type="dxa"/>
            <w:tcBorders>
              <w:top w:val="single" w:sz="4" w:space="0" w:color="auto"/>
              <w:left w:val="single" w:sz="4" w:space="0" w:color="auto"/>
              <w:bottom w:val="single" w:sz="4" w:space="0" w:color="auto"/>
              <w:right w:val="single" w:sz="4" w:space="0" w:color="auto"/>
            </w:tcBorders>
          </w:tcPr>
          <w:p w:rsidR="00ED22F2" w:rsidRPr="00AE708F" w:rsidRDefault="00ED22F2" w:rsidP="002F16FB">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ED22F2" w:rsidRPr="00AE708F" w:rsidRDefault="00ED22F2" w:rsidP="00ED22F2">
            <w:pPr>
              <w:numPr>
                <w:ilvl w:val="0"/>
                <w:numId w:val="79"/>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осуществление методической поддержки учителей (интернет-школа, интернет-ИПК, мультимедиаколлекция)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частично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2015</w:t>
            </w:r>
          </w:p>
        </w:tc>
      </w:tr>
    </w:tbl>
    <w:p w:rsidR="00ED22F2" w:rsidRPr="00AE708F" w:rsidRDefault="00ED22F2" w:rsidP="00ED22F2"/>
    <w:p w:rsidR="00ED22F2" w:rsidRPr="00AE708F" w:rsidRDefault="00ED22F2" w:rsidP="00ED22F2"/>
    <w:p w:rsidR="004D5FDF" w:rsidRPr="00AE708F" w:rsidRDefault="004D5FDF" w:rsidP="00ED22F2"/>
    <w:p w:rsidR="00ED22F2" w:rsidRPr="00AE708F" w:rsidRDefault="00ED22F2" w:rsidP="00ED22F2"/>
    <w:tbl>
      <w:tblPr>
        <w:tblW w:w="7422" w:type="dxa"/>
        <w:jc w:val="center"/>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55"/>
        <w:gridCol w:w="1915"/>
      </w:tblGrid>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lastRenderedPageBreak/>
              <w:t>V</w:t>
            </w:r>
          </w:p>
        </w:tc>
        <w:tc>
          <w:tcPr>
            <w:tcW w:w="4655" w:type="dxa"/>
          </w:tcPr>
          <w:p w:rsidR="00ED22F2" w:rsidRPr="00AE708F" w:rsidRDefault="00ED22F2" w:rsidP="002F16FB">
            <w:pPr>
              <w:tabs>
                <w:tab w:val="left" w:pos="720"/>
              </w:tabs>
              <w:rPr>
                <w:rFonts w:ascii="Times New Roman" w:hAnsi="Times New Roman" w:cs="Times New Roman"/>
                <w:bCs/>
                <w:iCs/>
              </w:rPr>
            </w:pPr>
            <w:r w:rsidRPr="00AE708F">
              <w:rPr>
                <w:rFonts w:ascii="Times New Roman" w:hAnsi="Times New Roman" w:cs="Times New Roman"/>
                <w:bCs/>
                <w:iCs/>
              </w:rPr>
              <w:t>Компоненты на бумажных носителях (необходимы):</w:t>
            </w:r>
          </w:p>
        </w:tc>
        <w:tc>
          <w:tcPr>
            <w:tcW w:w="1915" w:type="dxa"/>
            <w:vAlign w:val="center"/>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Кол-во необходимых</w:t>
            </w:r>
          </w:p>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на  2015год</w:t>
            </w: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ED22F2">
            <w:pPr>
              <w:numPr>
                <w:ilvl w:val="0"/>
                <w:numId w:val="80"/>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учебники для 5 класса</w:t>
            </w:r>
          </w:p>
        </w:tc>
        <w:tc>
          <w:tcPr>
            <w:tcW w:w="1915" w:type="dxa"/>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ED22F2">
            <w:pPr>
              <w:numPr>
                <w:ilvl w:val="0"/>
                <w:numId w:val="81"/>
              </w:numPr>
              <w:spacing w:after="0" w:line="240" w:lineRule="auto"/>
              <w:rPr>
                <w:rFonts w:ascii="Times New Roman" w:hAnsi="Times New Roman" w:cs="Times New Roman"/>
              </w:rPr>
            </w:pPr>
            <w:r w:rsidRPr="00AE708F">
              <w:rPr>
                <w:rFonts w:ascii="Times New Roman" w:hAnsi="Times New Roman" w:cs="Times New Roman"/>
              </w:rPr>
              <w:t>русский язык;</w:t>
            </w:r>
          </w:p>
        </w:tc>
        <w:tc>
          <w:tcPr>
            <w:tcW w:w="1915" w:type="dxa"/>
            <w:vAlign w:val="center"/>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15</w:t>
            </w: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ED22F2">
            <w:pPr>
              <w:numPr>
                <w:ilvl w:val="0"/>
                <w:numId w:val="81"/>
              </w:numPr>
              <w:spacing w:after="0" w:line="240" w:lineRule="auto"/>
              <w:rPr>
                <w:rFonts w:ascii="Times New Roman" w:hAnsi="Times New Roman" w:cs="Times New Roman"/>
              </w:rPr>
            </w:pPr>
            <w:r w:rsidRPr="00AE708F">
              <w:rPr>
                <w:rFonts w:ascii="Times New Roman" w:hAnsi="Times New Roman" w:cs="Times New Roman"/>
              </w:rPr>
              <w:t>литература;</w:t>
            </w:r>
          </w:p>
        </w:tc>
        <w:tc>
          <w:tcPr>
            <w:tcW w:w="1915" w:type="dxa"/>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w:t>
            </w: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ED22F2">
            <w:pPr>
              <w:numPr>
                <w:ilvl w:val="0"/>
                <w:numId w:val="81"/>
              </w:numPr>
              <w:spacing w:after="0" w:line="240" w:lineRule="auto"/>
              <w:rPr>
                <w:rFonts w:ascii="Times New Roman" w:hAnsi="Times New Roman" w:cs="Times New Roman"/>
              </w:rPr>
            </w:pPr>
            <w:r w:rsidRPr="00AE708F">
              <w:rPr>
                <w:rFonts w:ascii="Times New Roman" w:hAnsi="Times New Roman" w:cs="Times New Roman"/>
              </w:rPr>
              <w:t>английский язык;</w:t>
            </w:r>
          </w:p>
        </w:tc>
        <w:tc>
          <w:tcPr>
            <w:tcW w:w="1915" w:type="dxa"/>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w:t>
            </w: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ED22F2">
            <w:pPr>
              <w:numPr>
                <w:ilvl w:val="0"/>
                <w:numId w:val="81"/>
              </w:numPr>
              <w:spacing w:after="0" w:line="240" w:lineRule="auto"/>
              <w:rPr>
                <w:rFonts w:ascii="Times New Roman" w:hAnsi="Times New Roman" w:cs="Times New Roman"/>
              </w:rPr>
            </w:pPr>
            <w:r w:rsidRPr="00AE708F">
              <w:rPr>
                <w:rFonts w:ascii="Times New Roman" w:hAnsi="Times New Roman" w:cs="Times New Roman"/>
              </w:rPr>
              <w:t>математика;</w:t>
            </w:r>
          </w:p>
        </w:tc>
        <w:tc>
          <w:tcPr>
            <w:tcW w:w="1915" w:type="dxa"/>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w:t>
            </w: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ED22F2">
            <w:pPr>
              <w:numPr>
                <w:ilvl w:val="0"/>
                <w:numId w:val="81"/>
              </w:numPr>
              <w:spacing w:after="0" w:line="240" w:lineRule="auto"/>
              <w:rPr>
                <w:rFonts w:ascii="Times New Roman" w:hAnsi="Times New Roman" w:cs="Times New Roman"/>
              </w:rPr>
            </w:pPr>
            <w:r w:rsidRPr="00AE708F">
              <w:rPr>
                <w:rFonts w:ascii="Times New Roman" w:hAnsi="Times New Roman" w:cs="Times New Roman"/>
              </w:rPr>
              <w:t xml:space="preserve">история; </w:t>
            </w:r>
          </w:p>
        </w:tc>
        <w:tc>
          <w:tcPr>
            <w:tcW w:w="1915" w:type="dxa"/>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w:t>
            </w: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ED22F2">
            <w:pPr>
              <w:numPr>
                <w:ilvl w:val="0"/>
                <w:numId w:val="81"/>
              </w:numPr>
              <w:spacing w:after="0" w:line="240" w:lineRule="auto"/>
              <w:rPr>
                <w:rFonts w:ascii="Times New Roman" w:hAnsi="Times New Roman" w:cs="Times New Roman"/>
              </w:rPr>
            </w:pPr>
            <w:r w:rsidRPr="00AE708F">
              <w:rPr>
                <w:rFonts w:ascii="Times New Roman" w:hAnsi="Times New Roman" w:cs="Times New Roman"/>
              </w:rPr>
              <w:t>обществознание;</w:t>
            </w:r>
          </w:p>
        </w:tc>
        <w:tc>
          <w:tcPr>
            <w:tcW w:w="1915" w:type="dxa"/>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w:t>
            </w: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ED22F2">
            <w:pPr>
              <w:numPr>
                <w:ilvl w:val="0"/>
                <w:numId w:val="81"/>
              </w:numPr>
              <w:spacing w:after="0" w:line="240" w:lineRule="auto"/>
              <w:rPr>
                <w:rFonts w:ascii="Times New Roman" w:hAnsi="Times New Roman" w:cs="Times New Roman"/>
              </w:rPr>
            </w:pPr>
            <w:r w:rsidRPr="00AE708F">
              <w:rPr>
                <w:rFonts w:ascii="Times New Roman" w:hAnsi="Times New Roman" w:cs="Times New Roman"/>
              </w:rPr>
              <w:t>основы религиозных культур и светской этики</w:t>
            </w:r>
          </w:p>
        </w:tc>
        <w:tc>
          <w:tcPr>
            <w:tcW w:w="1915" w:type="dxa"/>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w:t>
            </w: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ED22F2">
            <w:pPr>
              <w:numPr>
                <w:ilvl w:val="0"/>
                <w:numId w:val="81"/>
              </w:numPr>
              <w:spacing w:after="0" w:line="240" w:lineRule="auto"/>
              <w:rPr>
                <w:rFonts w:ascii="Times New Roman" w:hAnsi="Times New Roman" w:cs="Times New Roman"/>
              </w:rPr>
            </w:pPr>
            <w:r w:rsidRPr="00AE708F">
              <w:rPr>
                <w:rFonts w:ascii="Times New Roman" w:hAnsi="Times New Roman" w:cs="Times New Roman"/>
              </w:rPr>
              <w:t>география;</w:t>
            </w:r>
          </w:p>
        </w:tc>
        <w:tc>
          <w:tcPr>
            <w:tcW w:w="1915" w:type="dxa"/>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w:t>
            </w: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ED22F2">
            <w:pPr>
              <w:numPr>
                <w:ilvl w:val="0"/>
                <w:numId w:val="81"/>
              </w:numPr>
              <w:spacing w:after="0" w:line="240" w:lineRule="auto"/>
              <w:rPr>
                <w:rFonts w:ascii="Times New Roman" w:hAnsi="Times New Roman" w:cs="Times New Roman"/>
              </w:rPr>
            </w:pPr>
            <w:r w:rsidRPr="00AE708F">
              <w:rPr>
                <w:rFonts w:ascii="Times New Roman" w:hAnsi="Times New Roman" w:cs="Times New Roman"/>
              </w:rPr>
              <w:t>биология;</w:t>
            </w:r>
          </w:p>
        </w:tc>
        <w:tc>
          <w:tcPr>
            <w:tcW w:w="1915" w:type="dxa"/>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w:t>
            </w: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ED22F2">
            <w:pPr>
              <w:numPr>
                <w:ilvl w:val="0"/>
                <w:numId w:val="81"/>
              </w:numPr>
              <w:spacing w:after="0" w:line="240" w:lineRule="auto"/>
              <w:rPr>
                <w:rFonts w:ascii="Times New Roman" w:hAnsi="Times New Roman" w:cs="Times New Roman"/>
              </w:rPr>
            </w:pPr>
            <w:r w:rsidRPr="00AE708F">
              <w:rPr>
                <w:rFonts w:ascii="Times New Roman" w:hAnsi="Times New Roman" w:cs="Times New Roman"/>
              </w:rPr>
              <w:t>технология;</w:t>
            </w:r>
          </w:p>
        </w:tc>
        <w:tc>
          <w:tcPr>
            <w:tcW w:w="1915" w:type="dxa"/>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w:t>
            </w: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ED22F2">
            <w:pPr>
              <w:numPr>
                <w:ilvl w:val="0"/>
                <w:numId w:val="81"/>
              </w:numPr>
              <w:spacing w:after="0" w:line="240" w:lineRule="auto"/>
              <w:rPr>
                <w:rFonts w:ascii="Times New Roman" w:hAnsi="Times New Roman" w:cs="Times New Roman"/>
              </w:rPr>
            </w:pPr>
            <w:r w:rsidRPr="00AE708F">
              <w:rPr>
                <w:rFonts w:ascii="Times New Roman" w:hAnsi="Times New Roman" w:cs="Times New Roman"/>
              </w:rPr>
              <w:t>физическая культура;</w:t>
            </w:r>
          </w:p>
        </w:tc>
        <w:tc>
          <w:tcPr>
            <w:tcW w:w="1915" w:type="dxa"/>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w:t>
            </w: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ED22F2">
            <w:pPr>
              <w:numPr>
                <w:ilvl w:val="0"/>
                <w:numId w:val="81"/>
              </w:numPr>
              <w:spacing w:after="0" w:line="240" w:lineRule="auto"/>
              <w:rPr>
                <w:rFonts w:ascii="Times New Roman" w:hAnsi="Times New Roman" w:cs="Times New Roman"/>
              </w:rPr>
            </w:pPr>
            <w:r w:rsidRPr="00AE708F">
              <w:rPr>
                <w:rFonts w:ascii="Times New Roman" w:hAnsi="Times New Roman" w:cs="Times New Roman"/>
              </w:rPr>
              <w:t>изобразительное искусство;</w:t>
            </w:r>
          </w:p>
        </w:tc>
        <w:tc>
          <w:tcPr>
            <w:tcW w:w="1915" w:type="dxa"/>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w:t>
            </w: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ED22F2">
            <w:pPr>
              <w:numPr>
                <w:ilvl w:val="0"/>
                <w:numId w:val="81"/>
              </w:numPr>
              <w:spacing w:after="0" w:line="240" w:lineRule="auto"/>
              <w:rPr>
                <w:rFonts w:ascii="Times New Roman" w:hAnsi="Times New Roman" w:cs="Times New Roman"/>
              </w:rPr>
            </w:pPr>
            <w:r w:rsidRPr="00AE708F">
              <w:rPr>
                <w:rFonts w:ascii="Times New Roman" w:hAnsi="Times New Roman" w:cs="Times New Roman"/>
              </w:rPr>
              <w:t>музыка;</w:t>
            </w:r>
          </w:p>
        </w:tc>
        <w:tc>
          <w:tcPr>
            <w:tcW w:w="1915" w:type="dxa"/>
          </w:tcPr>
          <w:p w:rsidR="00ED22F2" w:rsidRPr="00AE708F" w:rsidRDefault="00ED22F2" w:rsidP="002F16FB">
            <w:pPr>
              <w:jc w:val="center"/>
              <w:rPr>
                <w:rFonts w:ascii="Times New Roman" w:hAnsi="Times New Roman" w:cs="Times New Roman"/>
              </w:rPr>
            </w:pPr>
            <w:r w:rsidRPr="00AE708F">
              <w:rPr>
                <w:rFonts w:ascii="Times New Roman" w:hAnsi="Times New Roman" w:cs="Times New Roman"/>
              </w:rPr>
              <w:t>15</w:t>
            </w: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ED22F2">
            <w:pPr>
              <w:numPr>
                <w:ilvl w:val="0"/>
                <w:numId w:val="80"/>
              </w:numPr>
              <w:tabs>
                <w:tab w:val="left" w:pos="720"/>
              </w:tabs>
              <w:spacing w:after="0" w:line="240" w:lineRule="auto"/>
              <w:rPr>
                <w:rFonts w:ascii="Times New Roman" w:hAnsi="Times New Roman" w:cs="Times New Roman"/>
                <w:bCs/>
                <w:iCs/>
              </w:rPr>
            </w:pPr>
            <w:r w:rsidRPr="00AE708F">
              <w:rPr>
                <w:rFonts w:ascii="Times New Roman" w:hAnsi="Times New Roman" w:cs="Times New Roman"/>
              </w:rPr>
              <w:t>рабочие тетради (тетради-тренажёры)</w:t>
            </w:r>
          </w:p>
        </w:tc>
        <w:tc>
          <w:tcPr>
            <w:tcW w:w="1915" w:type="dxa"/>
            <w:vAlign w:val="center"/>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приобретаются родителями</w:t>
            </w: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VI</w:t>
            </w:r>
          </w:p>
        </w:tc>
        <w:tc>
          <w:tcPr>
            <w:tcW w:w="4655" w:type="dxa"/>
          </w:tcPr>
          <w:p w:rsidR="00ED22F2" w:rsidRPr="00AE708F" w:rsidRDefault="00ED22F2" w:rsidP="002F16FB">
            <w:pPr>
              <w:tabs>
                <w:tab w:val="left" w:pos="720"/>
              </w:tabs>
              <w:rPr>
                <w:rFonts w:ascii="Times New Roman" w:hAnsi="Times New Roman" w:cs="Times New Roman"/>
                <w:bCs/>
                <w:iCs/>
              </w:rPr>
            </w:pPr>
            <w:r w:rsidRPr="00AE708F">
              <w:rPr>
                <w:rFonts w:ascii="Times New Roman" w:hAnsi="Times New Roman" w:cs="Times New Roman"/>
                <w:bCs/>
                <w:iCs/>
              </w:rPr>
              <w:t>Компоненты на CD и DVD:</w:t>
            </w:r>
          </w:p>
        </w:tc>
        <w:tc>
          <w:tcPr>
            <w:tcW w:w="1915" w:type="dxa"/>
            <w:vAlign w:val="center"/>
          </w:tcPr>
          <w:p w:rsidR="00ED22F2" w:rsidRPr="00AE708F" w:rsidRDefault="00ED22F2" w:rsidP="002F16FB">
            <w:pPr>
              <w:tabs>
                <w:tab w:val="left" w:pos="720"/>
              </w:tabs>
              <w:jc w:val="center"/>
              <w:rPr>
                <w:rFonts w:ascii="Times New Roman" w:hAnsi="Times New Roman" w:cs="Times New Roman"/>
                <w:bCs/>
                <w:iCs/>
              </w:rPr>
            </w:pPr>
          </w:p>
        </w:tc>
      </w:tr>
      <w:tr w:rsidR="00ED22F2" w:rsidRPr="00AE708F" w:rsidTr="002F16FB">
        <w:trPr>
          <w:jc w:val="center"/>
        </w:trPr>
        <w:tc>
          <w:tcPr>
            <w:tcW w:w="852" w:type="dxa"/>
          </w:tcPr>
          <w:p w:rsidR="00ED22F2" w:rsidRPr="00AE708F" w:rsidRDefault="00ED22F2" w:rsidP="002F16FB">
            <w:pPr>
              <w:tabs>
                <w:tab w:val="left" w:pos="720"/>
              </w:tabs>
              <w:jc w:val="center"/>
              <w:rPr>
                <w:rFonts w:ascii="Times New Roman" w:hAnsi="Times New Roman" w:cs="Times New Roman"/>
                <w:bCs/>
                <w:iCs/>
              </w:rPr>
            </w:pPr>
          </w:p>
        </w:tc>
        <w:tc>
          <w:tcPr>
            <w:tcW w:w="4655" w:type="dxa"/>
          </w:tcPr>
          <w:p w:rsidR="00ED22F2" w:rsidRPr="00AE708F" w:rsidRDefault="00ED22F2" w:rsidP="002F16FB">
            <w:pPr>
              <w:tabs>
                <w:tab w:val="left" w:pos="720"/>
              </w:tabs>
              <w:rPr>
                <w:rFonts w:ascii="Times New Roman" w:hAnsi="Times New Roman" w:cs="Times New Roman"/>
                <w:bCs/>
                <w:iCs/>
              </w:rPr>
            </w:pPr>
            <w:r w:rsidRPr="00AE708F">
              <w:rPr>
                <w:rFonts w:ascii="Times New Roman" w:hAnsi="Times New Roman" w:cs="Times New Roman"/>
              </w:rPr>
              <w:t>электронные приложения к учебникам, электронные наглядные пособия, электронные тренажёры, электронные практикумы</w:t>
            </w:r>
          </w:p>
        </w:tc>
        <w:tc>
          <w:tcPr>
            <w:tcW w:w="1915" w:type="dxa"/>
            <w:vAlign w:val="center"/>
          </w:tcPr>
          <w:p w:rsidR="00ED22F2" w:rsidRPr="00AE708F" w:rsidRDefault="00ED22F2" w:rsidP="002F16FB">
            <w:pPr>
              <w:tabs>
                <w:tab w:val="left" w:pos="720"/>
              </w:tabs>
              <w:jc w:val="center"/>
              <w:rPr>
                <w:rFonts w:ascii="Times New Roman" w:hAnsi="Times New Roman" w:cs="Times New Roman"/>
                <w:bCs/>
                <w:iCs/>
              </w:rPr>
            </w:pPr>
            <w:r w:rsidRPr="00AE708F">
              <w:rPr>
                <w:rFonts w:ascii="Times New Roman" w:hAnsi="Times New Roman" w:cs="Times New Roman"/>
                <w:bCs/>
                <w:iCs/>
              </w:rPr>
              <w:t>частично</w:t>
            </w:r>
          </w:p>
        </w:tc>
      </w:tr>
    </w:tbl>
    <w:p w:rsidR="00ED22F2" w:rsidRPr="00AE708F" w:rsidRDefault="00ED22F2" w:rsidP="00ED22F2">
      <w:pPr>
        <w:ind w:firstLine="454"/>
        <w:jc w:val="both"/>
        <w:rPr>
          <w:rFonts w:ascii="Times New Roman" w:hAnsi="Times New Roman" w:cs="Times New Roman"/>
        </w:rPr>
      </w:pPr>
    </w:p>
    <w:p w:rsidR="00ED22F2" w:rsidRPr="00AE708F" w:rsidRDefault="00ED22F2" w:rsidP="00ED22F2">
      <w:pPr>
        <w:tabs>
          <w:tab w:val="left" w:pos="720"/>
        </w:tabs>
        <w:ind w:firstLine="454"/>
        <w:jc w:val="center"/>
        <w:rPr>
          <w:rFonts w:ascii="Times New Roman" w:hAnsi="Times New Roman" w:cs="Times New Roman"/>
          <w:b/>
          <w:bCs/>
        </w:rPr>
      </w:pPr>
    </w:p>
    <w:p w:rsidR="00ED22F2" w:rsidRPr="00AE708F" w:rsidRDefault="00ED22F2" w:rsidP="00ED22F2">
      <w:pPr>
        <w:tabs>
          <w:tab w:val="left" w:pos="720"/>
        </w:tabs>
        <w:ind w:firstLine="454"/>
        <w:jc w:val="center"/>
        <w:rPr>
          <w:rFonts w:ascii="Times New Roman" w:hAnsi="Times New Roman" w:cs="Times New Roman"/>
          <w:b/>
          <w:bCs/>
        </w:rPr>
      </w:pPr>
    </w:p>
    <w:p w:rsidR="00ED22F2" w:rsidRPr="00AE708F" w:rsidRDefault="00ED22F2" w:rsidP="00ED22F2">
      <w:pPr>
        <w:tabs>
          <w:tab w:val="left" w:pos="720"/>
        </w:tabs>
        <w:ind w:firstLine="454"/>
        <w:jc w:val="center"/>
        <w:rPr>
          <w:rFonts w:ascii="Times New Roman" w:hAnsi="Times New Roman" w:cs="Times New Roman"/>
          <w:b/>
          <w:bCs/>
        </w:rPr>
      </w:pPr>
    </w:p>
    <w:p w:rsidR="00ED22F2" w:rsidRPr="00AE708F" w:rsidRDefault="00ED22F2" w:rsidP="00ED22F2">
      <w:pPr>
        <w:tabs>
          <w:tab w:val="left" w:pos="720"/>
        </w:tabs>
        <w:ind w:firstLine="454"/>
        <w:jc w:val="center"/>
        <w:rPr>
          <w:rFonts w:ascii="Times New Roman" w:hAnsi="Times New Roman" w:cs="Times New Roman"/>
          <w:b/>
          <w:bCs/>
        </w:rPr>
      </w:pPr>
    </w:p>
    <w:p w:rsidR="00ED22F2" w:rsidRPr="00AE708F" w:rsidRDefault="00ED22F2" w:rsidP="00ED22F2">
      <w:pPr>
        <w:tabs>
          <w:tab w:val="left" w:pos="720"/>
        </w:tabs>
        <w:ind w:firstLine="454"/>
        <w:jc w:val="center"/>
        <w:rPr>
          <w:rFonts w:ascii="Times New Roman" w:hAnsi="Times New Roman" w:cs="Times New Roman"/>
          <w:b/>
          <w:bCs/>
        </w:rPr>
      </w:pPr>
    </w:p>
    <w:p w:rsidR="00ED22F2" w:rsidRPr="00AE708F" w:rsidRDefault="00ED22F2" w:rsidP="00ED22F2">
      <w:pPr>
        <w:tabs>
          <w:tab w:val="left" w:pos="720"/>
        </w:tabs>
        <w:ind w:firstLine="454"/>
        <w:jc w:val="center"/>
        <w:rPr>
          <w:rFonts w:ascii="Times New Roman" w:hAnsi="Times New Roman" w:cs="Times New Roman"/>
          <w:b/>
          <w:bCs/>
        </w:rPr>
      </w:pPr>
    </w:p>
    <w:p w:rsidR="00ED22F2" w:rsidRPr="00AE708F" w:rsidRDefault="00ED22F2" w:rsidP="00ED22F2">
      <w:pPr>
        <w:tabs>
          <w:tab w:val="left" w:pos="720"/>
        </w:tabs>
        <w:ind w:firstLine="454"/>
        <w:jc w:val="center"/>
        <w:rPr>
          <w:rStyle w:val="dash041e005f0431005f044b005f0447005f043d005f044b005f0439005f005fchar1char1"/>
          <w:b/>
          <w:sz w:val="28"/>
        </w:rPr>
      </w:pPr>
      <w:r w:rsidRPr="00AE708F">
        <w:rPr>
          <w:rStyle w:val="dash041e005f0431005f044b005f0447005f043d005f044b005f0439005f005fchar1char1"/>
          <w:b/>
          <w:sz w:val="28"/>
        </w:rPr>
        <w:lastRenderedPageBreak/>
        <w:t xml:space="preserve">3.2.6. Сетевой график (дорожная карта) </w:t>
      </w:r>
    </w:p>
    <w:p w:rsidR="00ED22F2" w:rsidRPr="00AE708F" w:rsidRDefault="00ED22F2" w:rsidP="00ED22F2">
      <w:pPr>
        <w:tabs>
          <w:tab w:val="left" w:pos="720"/>
        </w:tabs>
        <w:ind w:firstLine="454"/>
        <w:jc w:val="center"/>
        <w:rPr>
          <w:rStyle w:val="dash041e005f0431005f044b005f0447005f043d005f044b005f0439005f005fchar1char1"/>
          <w:sz w:val="28"/>
        </w:rPr>
      </w:pPr>
      <w:r w:rsidRPr="00AE708F">
        <w:rPr>
          <w:rStyle w:val="dash041e005f0431005f044b005f0447005f043d005f044b005f0439005f005fchar1char1"/>
          <w:b/>
          <w:sz w:val="28"/>
        </w:rPr>
        <w:t xml:space="preserve">по формированию необходимой системы условий реализации ООП ООО </w:t>
      </w:r>
      <w:r w:rsidRPr="00AE708F">
        <w:rPr>
          <w:rFonts w:ascii="Times New Roman" w:hAnsi="Times New Roman" w:cs="Times New Roman"/>
          <w:b/>
          <w:sz w:val="28"/>
        </w:rPr>
        <w:t>образовательного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5660"/>
        <w:gridCol w:w="1893"/>
      </w:tblGrid>
      <w:tr w:rsidR="00ED22F2" w:rsidRPr="00AE708F" w:rsidTr="002F16FB">
        <w:tc>
          <w:tcPr>
            <w:tcW w:w="2018" w:type="dxa"/>
          </w:tcPr>
          <w:p w:rsidR="00ED22F2" w:rsidRPr="00AE708F" w:rsidRDefault="00ED22F2" w:rsidP="002F16FB">
            <w:pPr>
              <w:pStyle w:val="dash041e005f0431005f044b005f0447005f043d005f044b005f0439"/>
              <w:jc w:val="center"/>
              <w:rPr>
                <w:rStyle w:val="dash041e005f0431005f044b005f0447005f043d005f044b005f0439005f005fchar1char1"/>
                <w:b/>
              </w:rPr>
            </w:pPr>
            <w:r w:rsidRPr="00AE708F">
              <w:rPr>
                <w:rStyle w:val="dash041e005f0431005f044b005f0447005f043d005f044b005f0439005f005fchar1char1"/>
                <w:b/>
              </w:rPr>
              <w:t>Направление мероприятий</w:t>
            </w:r>
          </w:p>
        </w:tc>
        <w:tc>
          <w:tcPr>
            <w:tcW w:w="5660" w:type="dxa"/>
          </w:tcPr>
          <w:p w:rsidR="00ED22F2" w:rsidRPr="00AE708F" w:rsidRDefault="00ED22F2" w:rsidP="002F16FB">
            <w:pPr>
              <w:pStyle w:val="dash041e005f0431005f044b005f0447005f043d005f044b005f0439"/>
              <w:jc w:val="center"/>
              <w:rPr>
                <w:rStyle w:val="dash041e005f0431005f044b005f0447005f043d005f044b005f0439005f005fchar1char1"/>
                <w:b/>
              </w:rPr>
            </w:pPr>
            <w:r w:rsidRPr="00AE708F">
              <w:rPr>
                <w:rStyle w:val="dash041e005f0431005f044b005f0447005f043d005f044b005f0439005f005fchar1char1"/>
                <w:b/>
              </w:rPr>
              <w:t>Мероприятия</w:t>
            </w:r>
          </w:p>
        </w:tc>
        <w:tc>
          <w:tcPr>
            <w:tcW w:w="1893" w:type="dxa"/>
          </w:tcPr>
          <w:p w:rsidR="00ED22F2" w:rsidRPr="00AE708F" w:rsidRDefault="00ED22F2" w:rsidP="002F16FB">
            <w:pPr>
              <w:pStyle w:val="dash041e005f0431005f044b005f0447005f043d005f044b005f0439"/>
              <w:jc w:val="center"/>
              <w:rPr>
                <w:rStyle w:val="dash041e005f0431005f044b005f0447005f043d005f044b005f0439005f005fchar1char1"/>
                <w:b/>
              </w:rPr>
            </w:pPr>
            <w:r w:rsidRPr="00AE708F">
              <w:rPr>
                <w:rStyle w:val="dash041e005f0431005f044b005f0447005f043d005f044b005f0439005f005fchar1char1"/>
                <w:b/>
              </w:rPr>
              <w:t>Сроки реализации</w:t>
            </w:r>
          </w:p>
        </w:tc>
      </w:tr>
      <w:tr w:rsidR="00ED22F2" w:rsidRPr="00AE708F" w:rsidTr="002F16FB">
        <w:tc>
          <w:tcPr>
            <w:tcW w:w="2018" w:type="dxa"/>
            <w:vMerge w:val="restart"/>
          </w:tcPr>
          <w:p w:rsidR="00ED22F2" w:rsidRPr="00AE708F" w:rsidRDefault="00ED22F2" w:rsidP="002F16FB">
            <w:pPr>
              <w:rPr>
                <w:rFonts w:ascii="Times New Roman" w:hAnsi="Times New Roman" w:cs="Times New Roman"/>
              </w:rPr>
            </w:pPr>
            <w:r w:rsidRPr="00AE708F">
              <w:rPr>
                <w:rFonts w:ascii="Times New Roman" w:hAnsi="Times New Roman" w:cs="Times New Roman"/>
              </w:rPr>
              <w:t>I. Нормативное обеспечение введения</w:t>
            </w:r>
          </w:p>
          <w:p w:rsidR="00ED22F2" w:rsidRPr="00AE708F" w:rsidRDefault="00ED22F2" w:rsidP="002F16FB">
            <w:pPr>
              <w:rPr>
                <w:rStyle w:val="dash041e005f0431005f044b005f0447005f043d005f044b005f0439005f005fchar1char1"/>
              </w:rPr>
            </w:pPr>
            <w:r w:rsidRPr="00AE708F">
              <w:rPr>
                <w:rFonts w:ascii="Times New Roman" w:hAnsi="Times New Roman" w:cs="Times New Roman"/>
              </w:rPr>
              <w:t>ФГОС</w:t>
            </w:r>
          </w:p>
          <w:p w:rsidR="00ED22F2" w:rsidRPr="00AE708F" w:rsidRDefault="00ED22F2" w:rsidP="002F16FB">
            <w:pPr>
              <w:pStyle w:val="af3"/>
              <w:rPr>
                <w:rStyle w:val="dash041e005f0431005f044b005f0447005f043d005f044b005f0439005f005fchar1char1"/>
              </w:rPr>
            </w:pPr>
            <w:r w:rsidRPr="00AE708F">
              <w:rPr>
                <w:rStyle w:val="dash041e005f0431005f044b005f0447005f043d005f044b005f0439005f005fchar1char1"/>
                <w:i/>
              </w:rPr>
              <w:tab/>
            </w:r>
          </w:p>
        </w:tc>
        <w:tc>
          <w:tcPr>
            <w:tcW w:w="5660" w:type="dxa"/>
          </w:tcPr>
          <w:p w:rsidR="00ED22F2" w:rsidRPr="00AE708F" w:rsidRDefault="00ED22F2" w:rsidP="00ED22F2">
            <w:pPr>
              <w:pStyle w:val="af3"/>
              <w:numPr>
                <w:ilvl w:val="0"/>
                <w:numId w:val="71"/>
              </w:numPr>
              <w:spacing w:line="240" w:lineRule="auto"/>
              <w:jc w:val="left"/>
              <w:rPr>
                <w:rStyle w:val="dash041e005f0431005f044b005f0447005f043d005f044b005f0439005f005fchar1char1"/>
              </w:rPr>
            </w:pPr>
            <w:r w:rsidRPr="00AE708F">
              <w:rPr>
                <w:sz w:val="24"/>
                <w:szCs w:val="24"/>
              </w:rPr>
              <w:t>Наличие решения Совета образовательного учреждения о введении в образовательном учреждении ФГОС ООО</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февраль 2015 г.</w:t>
            </w:r>
          </w:p>
        </w:tc>
      </w:tr>
      <w:tr w:rsidR="00ED22F2" w:rsidRPr="00AE708F" w:rsidTr="002F16FB">
        <w:tc>
          <w:tcPr>
            <w:tcW w:w="2018" w:type="dxa"/>
            <w:vMerge/>
          </w:tcPr>
          <w:p w:rsidR="00ED22F2" w:rsidRPr="00AE708F" w:rsidRDefault="00ED22F2" w:rsidP="002F16FB">
            <w:pPr>
              <w:rPr>
                <w:rFonts w:ascii="Times New Roman" w:hAnsi="Times New Roman" w:cs="Times New Roman"/>
              </w:rPr>
            </w:pPr>
          </w:p>
        </w:tc>
        <w:tc>
          <w:tcPr>
            <w:tcW w:w="5660" w:type="dxa"/>
          </w:tcPr>
          <w:p w:rsidR="00ED22F2" w:rsidRPr="00AE708F" w:rsidRDefault="00ED22F2" w:rsidP="00ED22F2">
            <w:pPr>
              <w:pStyle w:val="af3"/>
              <w:numPr>
                <w:ilvl w:val="0"/>
                <w:numId w:val="71"/>
              </w:numPr>
              <w:spacing w:line="240" w:lineRule="auto"/>
              <w:jc w:val="left"/>
              <w:rPr>
                <w:sz w:val="24"/>
                <w:szCs w:val="24"/>
              </w:rPr>
            </w:pPr>
            <w:r w:rsidRPr="00AE708F">
              <w:rPr>
                <w:sz w:val="24"/>
                <w:szCs w:val="24"/>
              </w:rPr>
              <w:t>Разработка и утверждение плана-графика введения ФГОС основного общего образования</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март-апрель 2015 г.</w:t>
            </w:r>
          </w:p>
        </w:tc>
      </w:tr>
      <w:tr w:rsidR="00ED22F2" w:rsidRPr="00AE708F" w:rsidTr="002F16FB">
        <w:tc>
          <w:tcPr>
            <w:tcW w:w="2018" w:type="dxa"/>
            <w:vMerge/>
          </w:tcPr>
          <w:p w:rsidR="00ED22F2" w:rsidRPr="00AE708F" w:rsidRDefault="00ED22F2" w:rsidP="002F16FB">
            <w:pPr>
              <w:pStyle w:val="af3"/>
              <w:rPr>
                <w:rStyle w:val="dash041e005f0431005f044b005f0447005f043d005f044b005f0439005f005fchar1char1"/>
              </w:rPr>
            </w:pPr>
          </w:p>
        </w:tc>
        <w:tc>
          <w:tcPr>
            <w:tcW w:w="5660" w:type="dxa"/>
          </w:tcPr>
          <w:p w:rsidR="00ED22F2" w:rsidRPr="00AE708F" w:rsidRDefault="00ED22F2" w:rsidP="00ED22F2">
            <w:pPr>
              <w:pStyle w:val="af3"/>
              <w:numPr>
                <w:ilvl w:val="0"/>
                <w:numId w:val="71"/>
              </w:numPr>
              <w:spacing w:line="240" w:lineRule="auto"/>
              <w:jc w:val="left"/>
              <w:rPr>
                <w:rStyle w:val="dash041e005f0431005f044b005f0447005f043d005f044b005f0439005f005fchar1char1"/>
              </w:rPr>
            </w:pPr>
            <w:r w:rsidRPr="00AE708F">
              <w:rPr>
                <w:sz w:val="24"/>
                <w:szCs w:val="24"/>
              </w:rPr>
              <w:t>Внесение изменений и дополнений в Устав образовательного учреждения</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июнь</w:t>
            </w:r>
          </w:p>
          <w:p w:rsidR="00ED22F2" w:rsidRPr="00AE708F" w:rsidRDefault="00ED22F2" w:rsidP="002F16FB">
            <w:pPr>
              <w:pStyle w:val="af3"/>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sidRPr="00AE708F">
                <w:rPr>
                  <w:rStyle w:val="dash041e005f0431005f044b005f0447005f043d005f044b005f0439005f005fchar1char1"/>
                </w:rPr>
                <w:t>2012 г</w:t>
              </w:r>
            </w:smartTag>
            <w:r w:rsidRPr="00AE708F">
              <w:rPr>
                <w:rStyle w:val="dash041e005f0431005f044b005f0447005f043d005f044b005f0439005f005fchar1char1"/>
              </w:rPr>
              <w:t>.</w:t>
            </w:r>
          </w:p>
        </w:tc>
      </w:tr>
      <w:tr w:rsidR="00ED22F2" w:rsidRPr="00AE708F" w:rsidTr="002F16FB">
        <w:tc>
          <w:tcPr>
            <w:tcW w:w="2018" w:type="dxa"/>
            <w:vMerge/>
          </w:tcPr>
          <w:p w:rsidR="00ED22F2" w:rsidRPr="00AE708F" w:rsidRDefault="00ED22F2" w:rsidP="002F16FB">
            <w:pPr>
              <w:pStyle w:val="af3"/>
              <w:rPr>
                <w:rStyle w:val="dash041e005f0431005f044b005f0447005f043d005f044b005f0439005f005fchar1char1"/>
              </w:rPr>
            </w:pPr>
          </w:p>
        </w:tc>
        <w:tc>
          <w:tcPr>
            <w:tcW w:w="5660" w:type="dxa"/>
          </w:tcPr>
          <w:p w:rsidR="00ED22F2" w:rsidRPr="00AE708F" w:rsidRDefault="00ED22F2" w:rsidP="00ED22F2">
            <w:pPr>
              <w:pStyle w:val="af3"/>
              <w:numPr>
                <w:ilvl w:val="0"/>
                <w:numId w:val="71"/>
              </w:numPr>
              <w:spacing w:line="240" w:lineRule="auto"/>
              <w:jc w:val="left"/>
              <w:rPr>
                <w:rStyle w:val="dash041e005f0431005f044b005f0447005f043d005f044b005f0439005f005fchar1char1"/>
              </w:rPr>
            </w:pPr>
            <w:r w:rsidRPr="00AE708F">
              <w:rPr>
                <w:sz w:val="24"/>
                <w:szCs w:val="24"/>
              </w:rPr>
              <w:t>Разработка на основе примерной основной образовательной программы основного общего образования основной образовательной программы ООО образовательного учреждения</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март-апрель</w:t>
            </w:r>
          </w:p>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2015 г.</w:t>
            </w:r>
          </w:p>
        </w:tc>
      </w:tr>
      <w:tr w:rsidR="00ED22F2" w:rsidRPr="00AE708F" w:rsidTr="002F16FB">
        <w:tc>
          <w:tcPr>
            <w:tcW w:w="2018" w:type="dxa"/>
            <w:vMerge/>
          </w:tcPr>
          <w:p w:rsidR="00ED22F2" w:rsidRPr="00AE708F" w:rsidRDefault="00ED22F2" w:rsidP="002F16FB">
            <w:pPr>
              <w:pStyle w:val="af3"/>
              <w:rPr>
                <w:rStyle w:val="dash041e005f0431005f044b005f0447005f043d005f044b005f0439005f005fchar1char1"/>
              </w:rPr>
            </w:pPr>
          </w:p>
        </w:tc>
        <w:tc>
          <w:tcPr>
            <w:tcW w:w="5660" w:type="dxa"/>
          </w:tcPr>
          <w:p w:rsidR="00ED22F2" w:rsidRPr="00AE708F" w:rsidRDefault="00ED22F2" w:rsidP="00ED22F2">
            <w:pPr>
              <w:pStyle w:val="af3"/>
              <w:numPr>
                <w:ilvl w:val="0"/>
                <w:numId w:val="71"/>
              </w:numPr>
              <w:spacing w:line="240" w:lineRule="auto"/>
              <w:jc w:val="left"/>
              <w:rPr>
                <w:sz w:val="24"/>
                <w:szCs w:val="24"/>
              </w:rPr>
            </w:pPr>
            <w:r w:rsidRPr="00AE708F">
              <w:rPr>
                <w:sz w:val="24"/>
                <w:szCs w:val="24"/>
              </w:rPr>
              <w:t xml:space="preserve">Утверждение основной образовательной программы  </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август 2015 г.</w:t>
            </w:r>
          </w:p>
        </w:tc>
      </w:tr>
      <w:tr w:rsidR="00ED22F2" w:rsidRPr="00AE708F" w:rsidTr="002F16FB">
        <w:tc>
          <w:tcPr>
            <w:tcW w:w="2018" w:type="dxa"/>
            <w:vMerge/>
          </w:tcPr>
          <w:p w:rsidR="00ED22F2" w:rsidRPr="00AE708F" w:rsidRDefault="00ED22F2" w:rsidP="002F16FB">
            <w:pPr>
              <w:pStyle w:val="af3"/>
              <w:rPr>
                <w:rStyle w:val="dash041e005f0431005f044b005f0447005f043d005f044b005f0439005f005fchar1char1"/>
              </w:rPr>
            </w:pPr>
          </w:p>
        </w:tc>
        <w:tc>
          <w:tcPr>
            <w:tcW w:w="5660" w:type="dxa"/>
          </w:tcPr>
          <w:p w:rsidR="00ED22F2" w:rsidRPr="00AE708F" w:rsidRDefault="00ED22F2" w:rsidP="00ED22F2">
            <w:pPr>
              <w:pStyle w:val="af3"/>
              <w:numPr>
                <w:ilvl w:val="0"/>
                <w:numId w:val="71"/>
              </w:numPr>
              <w:spacing w:line="240" w:lineRule="auto"/>
              <w:jc w:val="left"/>
              <w:rPr>
                <w:sz w:val="24"/>
                <w:szCs w:val="24"/>
              </w:rPr>
            </w:pPr>
            <w:r w:rsidRPr="00AE708F">
              <w:rPr>
                <w:sz w:val="24"/>
                <w:szCs w:val="24"/>
              </w:rPr>
              <w:t>Обеспечение соответствия нормативной базы требованиям ФГОС</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 xml:space="preserve">март-май </w:t>
            </w:r>
          </w:p>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af3"/>
              <w:numPr>
                <w:ilvl w:val="0"/>
                <w:numId w:val="71"/>
              </w:numPr>
              <w:spacing w:line="240" w:lineRule="auto"/>
              <w:jc w:val="left"/>
              <w:rPr>
                <w:rStyle w:val="dash041e005f0431005f044b005f0447005f043d005f044b005f0439005f005fchar1char1"/>
              </w:rPr>
            </w:pPr>
            <w:r w:rsidRPr="00AE708F">
              <w:rPr>
                <w:sz w:val="24"/>
                <w:szCs w:val="24"/>
              </w:rPr>
              <w:t>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 xml:space="preserve">май-июнь </w:t>
            </w:r>
          </w:p>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numPr>
                <w:ilvl w:val="0"/>
                <w:numId w:val="71"/>
              </w:numPr>
              <w:spacing w:after="0" w:line="240" w:lineRule="auto"/>
              <w:rPr>
                <w:rStyle w:val="dash041e005f0431005f044b005f0447005f043d005f044b005f0439005f005fchar1char1"/>
              </w:rPr>
            </w:pPr>
            <w:r w:rsidRPr="00AE708F">
              <w:rPr>
                <w:rFonts w:ascii="Times New Roman" w:hAnsi="Times New Roman" w:cs="Times New Roman"/>
              </w:rPr>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март-апрель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numPr>
                <w:ilvl w:val="0"/>
                <w:numId w:val="71"/>
              </w:numPr>
              <w:spacing w:after="0" w:line="240" w:lineRule="auto"/>
              <w:rPr>
                <w:rStyle w:val="dash041e005f0431005f044b005f0447005f043d005f044b005f0439005f005fchar1char1"/>
              </w:rPr>
            </w:pPr>
            <w:r w:rsidRPr="00AE708F">
              <w:rPr>
                <w:rFonts w:ascii="Times New Roman" w:hAnsi="Times New Roman" w:cs="Times New Roman"/>
              </w:rPr>
              <w:t>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(положений о культурно-досуговом центре, физкультурно-оздоровительном центре)</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 xml:space="preserve">май-август </w:t>
            </w:r>
          </w:p>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1"/>
              </w:numPr>
              <w:rPr>
                <w:rStyle w:val="dash041e005f0431005f044b005f0447005f043d005f044b005f0439005f005fchar1char1"/>
              </w:rPr>
            </w:pPr>
            <w:r w:rsidRPr="00AE708F">
              <w:t>Разработка образовательных программ (индивидуальных и др.).</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март- апрель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1"/>
              </w:numPr>
            </w:pPr>
            <w:r w:rsidRPr="00AE708F">
              <w:t>Разработка учебного плана</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апрель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1"/>
              </w:numPr>
            </w:pPr>
            <w:r w:rsidRPr="00AE708F">
              <w:t>Разработка рабочих программ учебных предметов, курсов.</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апрель-май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1"/>
              </w:numPr>
            </w:pPr>
            <w:r w:rsidRPr="00AE708F">
              <w:t>Разработка годового календарного учебного графика</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июнь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1"/>
              </w:numPr>
            </w:pPr>
            <w:r w:rsidRPr="00AE708F">
              <w:t>Разработка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июнь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1"/>
              </w:numPr>
            </w:pPr>
            <w:r w:rsidRPr="00AE708F">
              <w:t>Разработка положения об организации домашней работы обучающихся</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июнь 2015 г.</w:t>
            </w:r>
          </w:p>
        </w:tc>
      </w:tr>
      <w:tr w:rsidR="00ED22F2" w:rsidRPr="00AE708F" w:rsidTr="002F16FB">
        <w:tc>
          <w:tcPr>
            <w:tcW w:w="2018" w:type="dxa"/>
            <w:vMerge w:val="restart"/>
          </w:tcPr>
          <w:p w:rsidR="00ED22F2" w:rsidRPr="00AE708F" w:rsidRDefault="00ED22F2" w:rsidP="002F16FB">
            <w:pPr>
              <w:pStyle w:val="dash041e005f0431005f044b005f0447005f043d005f044b005f0439"/>
              <w:jc w:val="both"/>
            </w:pPr>
            <w:r w:rsidRPr="00AE708F">
              <w:rPr>
                <w:lang w:val="en-US"/>
              </w:rPr>
              <w:t>II</w:t>
            </w:r>
            <w:r w:rsidRPr="00AE708F">
              <w:t xml:space="preserve">. Финансовое обеспечение </w:t>
            </w:r>
            <w:r w:rsidRPr="00AE708F">
              <w:lastRenderedPageBreak/>
              <w:t>введения</w:t>
            </w:r>
          </w:p>
          <w:p w:rsidR="00ED22F2" w:rsidRPr="00AE708F" w:rsidRDefault="00ED22F2" w:rsidP="002F16FB">
            <w:pPr>
              <w:pStyle w:val="af3"/>
              <w:spacing w:line="240" w:lineRule="auto"/>
              <w:ind w:firstLine="0"/>
              <w:rPr>
                <w:rStyle w:val="dash041e005f0431005f044b005f0447005f043d005f044b005f0439005f005fchar1char1"/>
              </w:rPr>
            </w:pPr>
            <w:r w:rsidRPr="00AE708F">
              <w:rPr>
                <w:sz w:val="24"/>
                <w:szCs w:val="24"/>
              </w:rPr>
              <w:t>ФГОС</w:t>
            </w:r>
          </w:p>
        </w:tc>
        <w:tc>
          <w:tcPr>
            <w:tcW w:w="5660" w:type="dxa"/>
          </w:tcPr>
          <w:p w:rsidR="00ED22F2" w:rsidRPr="00AE708F" w:rsidRDefault="00ED22F2" w:rsidP="00ED22F2">
            <w:pPr>
              <w:numPr>
                <w:ilvl w:val="0"/>
                <w:numId w:val="72"/>
              </w:numPr>
              <w:tabs>
                <w:tab w:val="left" w:pos="432"/>
              </w:tabs>
              <w:spacing w:after="0" w:line="240" w:lineRule="auto"/>
              <w:rPr>
                <w:rStyle w:val="dash041e005f0431005f044b005f0447005f043d005f044b005f0439005f005fchar1char1"/>
              </w:rPr>
            </w:pPr>
            <w:r w:rsidRPr="00AE708F">
              <w:rPr>
                <w:rFonts w:ascii="Times New Roman" w:hAnsi="Times New Roman" w:cs="Times New Roman"/>
              </w:rPr>
              <w:lastRenderedPageBreak/>
              <w:t>Определение объёма расходов, необходимых для реализации ООП и достижения планируемых результатов, а также механизма их формирования</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май-июнь</w:t>
            </w:r>
          </w:p>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 xml:space="preserve">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numPr>
                <w:ilvl w:val="0"/>
                <w:numId w:val="72"/>
              </w:numPr>
              <w:tabs>
                <w:tab w:val="left" w:pos="432"/>
              </w:tabs>
              <w:spacing w:after="0" w:line="240" w:lineRule="auto"/>
              <w:rPr>
                <w:rStyle w:val="dash041e005f0431005f044b005f0447005f043d005f044b005f0439005f005fchar1char1"/>
              </w:rPr>
            </w:pPr>
            <w:r w:rsidRPr="00AE708F">
              <w:rPr>
                <w:rFonts w:ascii="Times New Roman" w:hAnsi="Times New Roman" w:cs="Times New Roman"/>
              </w:rPr>
              <w:t>Разработка локальных актов (внесение изменений в них), регламентирующих установление заработной платы работников школы, в том числе стимулирующих надбавок и доплат, порядка и размеров стимулирования труда</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июнь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2"/>
              </w:numPr>
              <w:rPr>
                <w:rStyle w:val="dash041e005f0431005f044b005f0447005f043d005f044b005f0439005f005fchar1char1"/>
              </w:rPr>
            </w:pPr>
            <w:r w:rsidRPr="00AE708F">
              <w:t>Заключение дополнительных соглашений к трудовому договору с педагогическими работниками</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август</w:t>
            </w:r>
          </w:p>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2015 г.</w:t>
            </w:r>
          </w:p>
        </w:tc>
      </w:tr>
      <w:tr w:rsidR="00ED22F2" w:rsidRPr="00AE708F" w:rsidTr="002F16FB">
        <w:tc>
          <w:tcPr>
            <w:tcW w:w="2018" w:type="dxa"/>
            <w:vMerge w:val="restart"/>
          </w:tcPr>
          <w:p w:rsidR="00ED22F2" w:rsidRPr="00AE708F" w:rsidRDefault="00ED22F2" w:rsidP="002F16FB">
            <w:pPr>
              <w:pStyle w:val="dash041e005f0431005f044b005f0447005f043d005f044b005f0439"/>
            </w:pPr>
            <w:r w:rsidRPr="00AE708F">
              <w:rPr>
                <w:lang w:val="en-US"/>
              </w:rPr>
              <w:t>III</w:t>
            </w:r>
            <w:r w:rsidRPr="00AE708F">
              <w:t>. Организа-ционное обеспечение введения</w:t>
            </w:r>
          </w:p>
          <w:p w:rsidR="00ED22F2" w:rsidRPr="00AE708F" w:rsidRDefault="00ED22F2" w:rsidP="002F16FB">
            <w:pPr>
              <w:pStyle w:val="af3"/>
              <w:spacing w:line="240" w:lineRule="auto"/>
              <w:ind w:firstLine="0"/>
              <w:rPr>
                <w:rStyle w:val="dash041e005f0431005f044b005f0447005f043d005f044b005f0439005f005fchar1char1"/>
              </w:rPr>
            </w:pPr>
            <w:r w:rsidRPr="00AE708F">
              <w:rPr>
                <w:sz w:val="24"/>
                <w:szCs w:val="24"/>
              </w:rPr>
              <w:t>ФГОС</w:t>
            </w:r>
          </w:p>
        </w:tc>
        <w:tc>
          <w:tcPr>
            <w:tcW w:w="5660" w:type="dxa"/>
          </w:tcPr>
          <w:p w:rsidR="00ED22F2" w:rsidRPr="00AE708F" w:rsidRDefault="00ED22F2" w:rsidP="00ED22F2">
            <w:pPr>
              <w:pStyle w:val="af3"/>
              <w:numPr>
                <w:ilvl w:val="0"/>
                <w:numId w:val="73"/>
              </w:numPr>
              <w:spacing w:line="240" w:lineRule="auto"/>
              <w:jc w:val="left"/>
              <w:rPr>
                <w:rStyle w:val="dash041e005f0431005f044b005f0447005f043d005f044b005f0439005f005fchar1char1"/>
              </w:rPr>
            </w:pPr>
            <w:r w:rsidRPr="00AE708F">
              <w:rPr>
                <w:sz w:val="24"/>
                <w:szCs w:val="24"/>
              </w:rPr>
              <w:t>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март-сентябрь</w:t>
            </w:r>
          </w:p>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numPr>
                <w:ilvl w:val="0"/>
                <w:numId w:val="73"/>
              </w:numPr>
              <w:tabs>
                <w:tab w:val="left" w:pos="432"/>
              </w:tabs>
              <w:spacing w:after="0" w:line="240" w:lineRule="auto"/>
              <w:rPr>
                <w:rStyle w:val="dash041e005f0431005f044b005f0447005f043d005f044b005f0439005f005fchar1char1"/>
              </w:rPr>
            </w:pPr>
            <w:r w:rsidRPr="00AE708F">
              <w:rPr>
                <w:rStyle w:val="dash041e005f0431005f044b005f0447005f043d005f044b005f0439005f005fchar1char1"/>
              </w:rPr>
              <w:t>Разработка модели организации образовательного процесса</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май-июнь</w:t>
            </w:r>
          </w:p>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 xml:space="preserve">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numPr>
                <w:ilvl w:val="0"/>
                <w:numId w:val="73"/>
              </w:numPr>
              <w:tabs>
                <w:tab w:val="left" w:pos="432"/>
              </w:tabs>
              <w:spacing w:after="0" w:line="240" w:lineRule="auto"/>
              <w:rPr>
                <w:rStyle w:val="dash041e005f0431005f044b005f0447005f043d005f044b005f0439005f005fchar1char1"/>
              </w:rPr>
            </w:pPr>
            <w:r w:rsidRPr="00AE708F">
              <w:rPr>
                <w:rFonts w:ascii="Times New Roman" w:hAnsi="Times New Roman" w:cs="Times New Roman"/>
              </w:rPr>
              <w:t>Разработка и реализация моделей взаимодействия образовательного учреждения и дополнительного образования детей, обеспечивающих организацию внеурочной деятельности</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май- июнь</w:t>
            </w:r>
          </w:p>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 xml:space="preserve">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numPr>
                <w:ilvl w:val="0"/>
                <w:numId w:val="73"/>
              </w:numPr>
              <w:tabs>
                <w:tab w:val="left" w:pos="432"/>
              </w:tabs>
              <w:spacing w:after="0" w:line="240" w:lineRule="auto"/>
              <w:rPr>
                <w:rStyle w:val="dash041e005f0431005f044b005f0447005f043d005f044b005f0439005f005fchar1char1"/>
              </w:rPr>
            </w:pPr>
            <w:r w:rsidRPr="00AE708F">
              <w:rPr>
                <w:rFonts w:ascii="Times New Roman" w:hAnsi="Times New Roman" w:cs="Times New Roman"/>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июнь</w:t>
            </w:r>
          </w:p>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 xml:space="preserve">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numPr>
                <w:ilvl w:val="0"/>
                <w:numId w:val="73"/>
              </w:numPr>
              <w:tabs>
                <w:tab w:val="left" w:pos="432"/>
              </w:tabs>
              <w:spacing w:after="0" w:line="240" w:lineRule="auto"/>
              <w:rPr>
                <w:rStyle w:val="dash041e005f0431005f044b005f0447005f043d005f044b005f0439005f005fchar1char1"/>
              </w:rPr>
            </w:pPr>
            <w:r w:rsidRPr="00AE708F">
              <w:rPr>
                <w:rFonts w:ascii="Times New Roman" w:hAnsi="Times New Roman" w:cs="Times New Roman"/>
              </w:rPr>
              <w:t>Привлечение органов государственно-общественного управления образовательного учреждения к проектированию основной образовательной программы основного общего образования</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апрель-май 2015 г.</w:t>
            </w:r>
          </w:p>
        </w:tc>
      </w:tr>
      <w:tr w:rsidR="00ED22F2" w:rsidRPr="00AE708F" w:rsidTr="002F16FB">
        <w:tc>
          <w:tcPr>
            <w:tcW w:w="2018" w:type="dxa"/>
            <w:vMerge w:val="restart"/>
          </w:tcPr>
          <w:p w:rsidR="00ED22F2" w:rsidRPr="00AE708F" w:rsidRDefault="00ED22F2" w:rsidP="002F16FB">
            <w:pPr>
              <w:pStyle w:val="dash041e005f0431005f044b005f0447005f043d005f044b005f0439"/>
            </w:pPr>
            <w:r w:rsidRPr="00AE708F">
              <w:rPr>
                <w:lang w:val="en-US"/>
              </w:rPr>
              <w:t>IV</w:t>
            </w:r>
            <w:r w:rsidRPr="00AE708F">
              <w:t>. Кадровое обеспечение введения</w:t>
            </w:r>
          </w:p>
          <w:p w:rsidR="00ED22F2" w:rsidRPr="00AE708F" w:rsidRDefault="00ED22F2" w:rsidP="002F16FB">
            <w:pPr>
              <w:pStyle w:val="af3"/>
              <w:spacing w:line="240" w:lineRule="auto"/>
              <w:ind w:firstLine="0"/>
              <w:rPr>
                <w:rStyle w:val="dash041e005f0431005f044b005f0447005f043d005f044b005f0439005f005fchar1char1"/>
              </w:rPr>
            </w:pPr>
            <w:r w:rsidRPr="00AE708F">
              <w:rPr>
                <w:sz w:val="24"/>
                <w:szCs w:val="24"/>
              </w:rPr>
              <w:t>ФГОС</w:t>
            </w:r>
          </w:p>
        </w:tc>
        <w:tc>
          <w:tcPr>
            <w:tcW w:w="5660" w:type="dxa"/>
          </w:tcPr>
          <w:p w:rsidR="00ED22F2" w:rsidRPr="00AE708F" w:rsidRDefault="00ED22F2" w:rsidP="00ED22F2">
            <w:pPr>
              <w:pStyle w:val="dash041e005f0431005f044b005f0447005f043d005f044b005f0439"/>
              <w:numPr>
                <w:ilvl w:val="0"/>
                <w:numId w:val="74"/>
              </w:numPr>
              <w:jc w:val="both"/>
              <w:rPr>
                <w:rStyle w:val="dash041e005f0431005f044b005f0447005f043d005f044b005f0439005f005fchar1char1"/>
              </w:rPr>
            </w:pPr>
            <w:r w:rsidRPr="00AE708F">
              <w:rPr>
                <w:rStyle w:val="dash041e005f0431005f044b005f0447005f043d005f044b005f0439005f005fchar1char1"/>
              </w:rPr>
              <w:t>Анализ кадрового обеспечения введения и реализации ФГОС основного общего образования</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март-апрель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4"/>
              </w:numPr>
              <w:jc w:val="both"/>
              <w:rPr>
                <w:rStyle w:val="dash041e005f0431005f044b005f0447005f043d005f044b005f0439005f005fchar1char1"/>
              </w:rPr>
            </w:pPr>
            <w:r w:rsidRPr="00AE708F">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893" w:type="dxa"/>
            <w:vAlign w:val="center"/>
          </w:tcPr>
          <w:p w:rsidR="00ED22F2" w:rsidRPr="00AE708F" w:rsidRDefault="00ED22F2" w:rsidP="002F16FB">
            <w:pPr>
              <w:jc w:val="center"/>
              <w:rPr>
                <w:rStyle w:val="dash041e005f0431005f044b005f0447005f043d005f044b005f0439005f005fchar1char1"/>
              </w:rPr>
            </w:pPr>
            <w:r w:rsidRPr="00AE708F">
              <w:rPr>
                <w:rStyle w:val="dash041e005f0431005f044b005f0447005f043d005f044b005f0439005f005fchar1char1"/>
              </w:rPr>
              <w:t>апрель-май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af3"/>
              <w:numPr>
                <w:ilvl w:val="0"/>
                <w:numId w:val="74"/>
              </w:numPr>
              <w:spacing w:line="240" w:lineRule="auto"/>
              <w:rPr>
                <w:rStyle w:val="dash041e005f0431005f044b005f0447005f043d005f044b005f0439005f005fchar1char1"/>
              </w:rPr>
            </w:pPr>
            <w:r w:rsidRPr="00AE708F">
              <w:rPr>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1893" w:type="dxa"/>
            <w:vAlign w:val="center"/>
          </w:tcPr>
          <w:p w:rsidR="00ED22F2" w:rsidRPr="00AE708F" w:rsidRDefault="00ED22F2" w:rsidP="002F16FB">
            <w:pPr>
              <w:jc w:val="center"/>
              <w:rPr>
                <w:rStyle w:val="dash041e005f0431005f044b005f0447005f043d005f044b005f0439005f005fchar1char1"/>
              </w:rPr>
            </w:pPr>
            <w:r w:rsidRPr="00AE708F">
              <w:rPr>
                <w:rStyle w:val="dash041e005f0431005f044b005f0447005f043d005f044b005f0439005f005fchar1char1"/>
              </w:rPr>
              <w:t>апрель-май 2015 г.</w:t>
            </w:r>
          </w:p>
        </w:tc>
      </w:tr>
      <w:tr w:rsidR="00ED22F2" w:rsidRPr="00AE708F" w:rsidTr="002F16FB">
        <w:tc>
          <w:tcPr>
            <w:tcW w:w="2018" w:type="dxa"/>
            <w:vMerge w:val="restart"/>
          </w:tcPr>
          <w:p w:rsidR="00ED22F2" w:rsidRPr="00AE708F" w:rsidRDefault="00ED22F2" w:rsidP="002F16FB">
            <w:pPr>
              <w:pStyle w:val="dash041e005f0431005f044b005f0447005f043d005f044b005f0439"/>
              <w:rPr>
                <w:rStyle w:val="dash041e005f0431005f044b005f0447005f043d005f044b005f0439005f005fchar1char1"/>
              </w:rPr>
            </w:pPr>
            <w:r w:rsidRPr="00AE708F">
              <w:rPr>
                <w:lang w:val="en-US"/>
              </w:rPr>
              <w:t>V</w:t>
            </w:r>
            <w:r w:rsidRPr="00AE708F">
              <w:t>. Информаци-онное обеспечение введения ФГОС</w:t>
            </w:r>
          </w:p>
        </w:tc>
        <w:tc>
          <w:tcPr>
            <w:tcW w:w="5660" w:type="dxa"/>
          </w:tcPr>
          <w:p w:rsidR="00ED22F2" w:rsidRPr="00AE708F" w:rsidRDefault="00ED22F2" w:rsidP="00ED22F2">
            <w:pPr>
              <w:pStyle w:val="dash041e005f0431005f044b005f0447005f043d005f044b005f0439"/>
              <w:numPr>
                <w:ilvl w:val="0"/>
                <w:numId w:val="75"/>
              </w:numPr>
              <w:rPr>
                <w:rStyle w:val="dash041e005f0431005f044b005f0447005f043d005f044b005f0439005f005fchar1char1"/>
              </w:rPr>
            </w:pPr>
            <w:r w:rsidRPr="00AE708F">
              <w:rPr>
                <w:rStyle w:val="dash041e005f0431005f044b005f0447005f043d005f044b005f0439005f005fchar1char1"/>
              </w:rPr>
              <w:t xml:space="preserve">Размещение на сайте </w:t>
            </w:r>
            <w:r w:rsidRPr="00AE708F">
              <w:t xml:space="preserve">образовательного учреждения </w:t>
            </w:r>
            <w:r w:rsidRPr="00AE708F">
              <w:rPr>
                <w:rStyle w:val="dash041e005f0431005f044b005f0447005f043d005f044b005f0439005f005fchar1char1"/>
              </w:rPr>
              <w:t>информационных материалов о введении ФГОС основного общего образования</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Систематически</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numPr>
                <w:ilvl w:val="0"/>
                <w:numId w:val="75"/>
              </w:numPr>
              <w:spacing w:after="0" w:line="240" w:lineRule="auto"/>
              <w:rPr>
                <w:rStyle w:val="dash041e005f0431005f044b005f0447005f043d005f044b005f0439005f005fchar1char1"/>
              </w:rPr>
            </w:pPr>
            <w:r w:rsidRPr="00AE708F">
              <w:rPr>
                <w:rFonts w:ascii="Times New Roman" w:hAnsi="Times New Roman" w:cs="Times New Roman"/>
              </w:rPr>
              <w:t>Широкое информирование родительской общественности о подготовке к введению и порядке перехода на новые стандарты</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май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5"/>
              </w:numPr>
              <w:rPr>
                <w:rStyle w:val="dash041e005f0431005f044b005f0447005f043d005f044b005f0439005f005fchar1char1"/>
              </w:rPr>
            </w:pPr>
            <w:r w:rsidRPr="00AE708F">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2 раза в год</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5"/>
              </w:numPr>
              <w:jc w:val="both"/>
              <w:rPr>
                <w:rStyle w:val="dash041e005f0431005f044b005f0447005f043d005f044b005f0439005f005fchar1char1"/>
              </w:rPr>
            </w:pPr>
            <w:r w:rsidRPr="00AE708F">
              <w:rPr>
                <w:rStyle w:val="dash041e005f0431005f044b005f0447005f043d005f044b005f0439005f005fchar1char1"/>
              </w:rPr>
              <w:t xml:space="preserve">Обеспечение публичной отчётности </w:t>
            </w:r>
            <w:r w:rsidRPr="00AE708F">
              <w:t xml:space="preserve">образовательного учреждения </w:t>
            </w:r>
            <w:r w:rsidRPr="00AE708F">
              <w:rPr>
                <w:rStyle w:val="dash041e005f0431005f044b005f0447005f043d005f044b005f0439005f005fchar1char1"/>
              </w:rPr>
              <w:t>о ходе и результатах введения ФГОС</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август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5"/>
              </w:numPr>
              <w:jc w:val="both"/>
              <w:rPr>
                <w:rStyle w:val="dash041e005f0431005f044b005f0447005f043d005f044b005f0439005f005fchar1char1"/>
              </w:rPr>
            </w:pPr>
            <w:r w:rsidRPr="00AE708F">
              <w:t xml:space="preserve">Разработка рекомендаций  для педагогических работников </w:t>
            </w:r>
            <w:r w:rsidRPr="00AE708F">
              <w:rPr>
                <w:rStyle w:val="dash041e005f0431005f044b005f0447005f043d005f044b005f0439005f005fchar1char1"/>
              </w:rPr>
              <w:t>по организации внеурочной деятельности обучающихся</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август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5"/>
              </w:numPr>
              <w:jc w:val="both"/>
            </w:pPr>
            <w:r w:rsidRPr="00AE708F">
              <w:t>Разработка рекомендаций  для педагогических работников по организации текущей и итоговой оценки достижения планируемых результатов</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август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5"/>
              </w:numPr>
              <w:jc w:val="both"/>
            </w:pPr>
            <w:r w:rsidRPr="00AE708F">
              <w:t>Разработка рекомендаций  для педагогических работников по использованию ресурсов времени для организации домашней работы обучающихся</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август 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af3"/>
              <w:numPr>
                <w:ilvl w:val="0"/>
                <w:numId w:val="75"/>
              </w:numPr>
              <w:spacing w:line="240" w:lineRule="auto"/>
              <w:jc w:val="left"/>
              <w:rPr>
                <w:rStyle w:val="dash041e005f0431005f044b005f0447005f043d005f044b005f0439005f005fchar1char1"/>
              </w:rPr>
            </w:pPr>
            <w:r w:rsidRPr="00AE708F">
              <w:rPr>
                <w:sz w:val="24"/>
                <w:szCs w:val="24"/>
              </w:rPr>
              <w:t>Разработка рекомендаций  для педагогических работников по использованию интерактивных технологий</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август 2015 г.</w:t>
            </w:r>
          </w:p>
        </w:tc>
      </w:tr>
      <w:tr w:rsidR="00ED22F2" w:rsidRPr="00AE708F" w:rsidTr="002F16FB">
        <w:tc>
          <w:tcPr>
            <w:tcW w:w="2018" w:type="dxa"/>
            <w:vMerge w:val="restart"/>
          </w:tcPr>
          <w:p w:rsidR="00ED22F2" w:rsidRPr="00AE708F" w:rsidRDefault="00ED22F2" w:rsidP="002F16FB">
            <w:pPr>
              <w:pStyle w:val="dash041e005f0431005f044b005f0447005f043d005f044b005f0439"/>
            </w:pPr>
            <w:r w:rsidRPr="00AE708F">
              <w:rPr>
                <w:lang w:val="en-US"/>
              </w:rPr>
              <w:t>VI</w:t>
            </w:r>
            <w:r w:rsidRPr="00AE708F">
              <w:t>. Материаль-но-техническое обеспечение введения</w:t>
            </w:r>
          </w:p>
          <w:p w:rsidR="00ED22F2" w:rsidRPr="00AE708F" w:rsidRDefault="00ED22F2" w:rsidP="002F16FB">
            <w:pPr>
              <w:pStyle w:val="af3"/>
              <w:spacing w:line="240" w:lineRule="auto"/>
              <w:ind w:firstLine="0"/>
              <w:rPr>
                <w:rStyle w:val="dash041e005f0431005f044b005f0447005f043d005f044b005f0439005f005fchar1char1"/>
              </w:rPr>
            </w:pPr>
            <w:r w:rsidRPr="00AE708F">
              <w:rPr>
                <w:sz w:val="24"/>
                <w:szCs w:val="24"/>
              </w:rPr>
              <w:t>ФГОС</w:t>
            </w:r>
          </w:p>
        </w:tc>
        <w:tc>
          <w:tcPr>
            <w:tcW w:w="5660" w:type="dxa"/>
          </w:tcPr>
          <w:p w:rsidR="00ED22F2" w:rsidRPr="00AE708F" w:rsidRDefault="00ED22F2" w:rsidP="00ED22F2">
            <w:pPr>
              <w:pStyle w:val="af3"/>
              <w:numPr>
                <w:ilvl w:val="0"/>
                <w:numId w:val="76"/>
              </w:numPr>
              <w:spacing w:line="240" w:lineRule="auto"/>
              <w:jc w:val="left"/>
              <w:rPr>
                <w:rStyle w:val="dash041e005f0431005f044b005f0447005f043d005f044b005f0439005f005fchar1char1"/>
              </w:rPr>
            </w:pPr>
            <w:r w:rsidRPr="00AE708F">
              <w:rPr>
                <w:rStyle w:val="dash041e005f0431005f044b005f0447005f043d005f044b005f0439005f005fchar1char1"/>
              </w:rPr>
              <w:t>Анализ материально-технического обеспечения введения и реализации ФГОС основного общего образования</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май-июнь</w:t>
            </w:r>
          </w:p>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af3"/>
              <w:numPr>
                <w:ilvl w:val="0"/>
                <w:numId w:val="76"/>
              </w:numPr>
              <w:spacing w:line="240" w:lineRule="auto"/>
              <w:jc w:val="left"/>
              <w:rPr>
                <w:rStyle w:val="dash041e005f0431005f044b005f0447005f043d005f044b005f0439005f005fchar1char1"/>
              </w:rPr>
            </w:pPr>
            <w:r w:rsidRPr="00AE708F">
              <w:rPr>
                <w:rStyle w:val="dash041e005f0431005f044b005f0447005f043d005f044b005f0439005f005fchar1char1"/>
              </w:rPr>
              <w:t>Обеспечение соответствия материально-технической базы ОУ требованиям ФГОС</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 xml:space="preserve">май-август </w:t>
            </w:r>
          </w:p>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2015 г., далее - систематически</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6"/>
              </w:numPr>
              <w:rPr>
                <w:rStyle w:val="dash041e005f0431005f044b005f0447005f043d005f044b005f0439005f005fchar1char1"/>
              </w:rPr>
            </w:pPr>
            <w:r w:rsidRPr="00AE708F">
              <w:rPr>
                <w:rStyle w:val="dash041e005f0431005f044b005f0447005f043d005f044b005f0439005f005fchar1char1"/>
              </w:rPr>
              <w:t>Обеспечение соответствия санитарно-гигиенических условий требованиям ФГОС</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май-август</w:t>
            </w:r>
          </w:p>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6"/>
              </w:numPr>
              <w:rPr>
                <w:rStyle w:val="dash041e005f0431005f044b005f0447005f043d005f044b005f0439005f005fchar1char1"/>
              </w:rPr>
            </w:pPr>
            <w:r w:rsidRPr="00AE708F">
              <w:rPr>
                <w:rStyle w:val="dash041e005f0431005f044b005f0447005f043d005f044b005f0439005f005fchar1char1"/>
              </w:rPr>
              <w:t xml:space="preserve">Обеспечение соответствия условий реализации ООП </w:t>
            </w:r>
            <w:r w:rsidRPr="00AE708F">
              <w:t>противопожарным нормам, нормам охраны труда работников образовательного учреждения</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май-август</w:t>
            </w:r>
          </w:p>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6"/>
              </w:numPr>
              <w:rPr>
                <w:rStyle w:val="dash041e005f0431005f044b005f0447005f043d005f044b005f0439005f005fchar1char1"/>
              </w:rPr>
            </w:pPr>
            <w:r w:rsidRPr="00AE708F">
              <w:rPr>
                <w:rStyle w:val="dash041e005f0431005f044b005f0447005f043d005f044b005f0439005f005fchar1char1"/>
              </w:rPr>
              <w:t>Обеспечение соответствия информационно-образовательной среды требованиям ФГОС</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май-август</w:t>
            </w:r>
          </w:p>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2015 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6"/>
              </w:numPr>
              <w:rPr>
                <w:rStyle w:val="dash041e005f0431005f044b005f0447005f043d005f044b005f0439005f005fchar1char1"/>
              </w:rPr>
            </w:pPr>
            <w:r w:rsidRPr="00AE708F">
              <w:rPr>
                <w:rStyle w:val="dash041e005f0431005f044b005f0447005f043d005f044b005f0439005f005fchar1char1"/>
              </w:rPr>
              <w:t>Обеспечение укомплектованности библиотеки печатными и электронными образовательными ресурсами</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2015-2016 г.г.</w:t>
            </w:r>
          </w:p>
        </w:tc>
      </w:tr>
      <w:tr w:rsidR="00ED22F2" w:rsidRPr="00AE708F"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6"/>
              </w:numPr>
              <w:rPr>
                <w:rStyle w:val="dash041e005f0431005f044b005f0447005f043d005f044b005f0439005f005fchar1char1"/>
              </w:rPr>
            </w:pPr>
            <w:r w:rsidRPr="00AE708F">
              <w:t>Наличие доступа образовательного учреждения к электронным образовательным ресурсам (ЭОР), размещённым в федеральных и региональных базах данных</w:t>
            </w:r>
          </w:p>
        </w:tc>
        <w:tc>
          <w:tcPr>
            <w:tcW w:w="1893" w:type="dxa"/>
            <w:vAlign w:val="center"/>
          </w:tcPr>
          <w:p w:rsidR="00ED22F2" w:rsidRPr="00AE708F"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до 01.09.2015 г.</w:t>
            </w:r>
          </w:p>
        </w:tc>
      </w:tr>
      <w:tr w:rsidR="00ED22F2" w:rsidRPr="0095690C" w:rsidTr="002F16FB">
        <w:tc>
          <w:tcPr>
            <w:tcW w:w="2018" w:type="dxa"/>
            <w:vMerge/>
          </w:tcPr>
          <w:p w:rsidR="00ED22F2" w:rsidRPr="00AE708F" w:rsidRDefault="00ED22F2" w:rsidP="002F16FB">
            <w:pPr>
              <w:pStyle w:val="af3"/>
              <w:spacing w:line="240" w:lineRule="auto"/>
              <w:ind w:firstLine="0"/>
              <w:rPr>
                <w:rStyle w:val="dash041e005f0431005f044b005f0447005f043d005f044b005f0439005f005fchar1char1"/>
              </w:rPr>
            </w:pPr>
          </w:p>
        </w:tc>
        <w:tc>
          <w:tcPr>
            <w:tcW w:w="5660" w:type="dxa"/>
          </w:tcPr>
          <w:p w:rsidR="00ED22F2" w:rsidRPr="00AE708F" w:rsidRDefault="00ED22F2" w:rsidP="00ED22F2">
            <w:pPr>
              <w:pStyle w:val="dash041e005f0431005f044b005f0447005f043d005f044b005f0439"/>
              <w:numPr>
                <w:ilvl w:val="0"/>
                <w:numId w:val="76"/>
              </w:numPr>
              <w:rPr>
                <w:rStyle w:val="dash041e005f0431005f044b005f0447005f043d005f044b005f0439005f005fchar1char1"/>
              </w:rPr>
            </w:pPr>
            <w:r w:rsidRPr="00AE708F">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93" w:type="dxa"/>
            <w:vAlign w:val="center"/>
          </w:tcPr>
          <w:p w:rsidR="00ED22F2" w:rsidRPr="0095690C" w:rsidRDefault="00ED22F2" w:rsidP="002F16FB">
            <w:pPr>
              <w:pStyle w:val="af3"/>
              <w:spacing w:line="240" w:lineRule="auto"/>
              <w:ind w:firstLine="0"/>
              <w:jc w:val="center"/>
              <w:rPr>
                <w:rStyle w:val="dash041e005f0431005f044b005f0447005f043d005f044b005f0439005f005fchar1char1"/>
              </w:rPr>
            </w:pPr>
            <w:r w:rsidRPr="00AE708F">
              <w:rPr>
                <w:rStyle w:val="dash041e005f0431005f044b005f0447005f043d005f044b005f0439005f005fchar1char1"/>
              </w:rPr>
              <w:t>Систематически</w:t>
            </w:r>
          </w:p>
        </w:tc>
      </w:tr>
    </w:tbl>
    <w:p w:rsidR="00ED22F2" w:rsidRPr="0095690C" w:rsidRDefault="00ED22F2" w:rsidP="00ED22F2">
      <w:pPr>
        <w:pStyle w:val="Zag1"/>
        <w:tabs>
          <w:tab w:val="left" w:leader="dot" w:pos="624"/>
        </w:tabs>
        <w:spacing w:after="0" w:line="240" w:lineRule="auto"/>
        <w:ind w:firstLine="454"/>
        <w:jc w:val="both"/>
        <w:rPr>
          <w:rStyle w:val="Zag110"/>
          <w:rFonts w:eastAsia="@Arial Unicode MS"/>
          <w:color w:val="auto"/>
          <w:lang w:val="ru-RU"/>
        </w:rPr>
      </w:pPr>
    </w:p>
    <w:p w:rsidR="00ED22F2" w:rsidRPr="0095690C" w:rsidRDefault="00ED22F2" w:rsidP="00ED22F2">
      <w:pPr>
        <w:rPr>
          <w:rFonts w:ascii="Times New Roman" w:hAnsi="Times New Roman" w:cs="Times New Roman"/>
        </w:rPr>
      </w:pPr>
    </w:p>
    <w:p w:rsidR="00ED22F2" w:rsidRDefault="00ED22F2" w:rsidP="00ED22F2">
      <w:pPr>
        <w:spacing w:after="0"/>
        <w:jc w:val="center"/>
        <w:rPr>
          <w:rFonts w:ascii="Times New Roman" w:eastAsia="Cambria" w:hAnsi="Times New Roman" w:cs="Times New Roman"/>
          <w:sz w:val="28"/>
          <w:szCs w:val="28"/>
        </w:rPr>
      </w:pPr>
    </w:p>
    <w:p w:rsidR="004F721A" w:rsidRDefault="004F721A" w:rsidP="00ED22F2">
      <w:pPr>
        <w:spacing w:after="0"/>
        <w:jc w:val="center"/>
        <w:rPr>
          <w:rFonts w:ascii="Times New Roman" w:eastAsia="Cambria" w:hAnsi="Times New Roman" w:cs="Times New Roman"/>
          <w:sz w:val="28"/>
          <w:szCs w:val="28"/>
        </w:rPr>
      </w:pPr>
    </w:p>
    <w:p w:rsidR="004F721A" w:rsidRDefault="004F721A" w:rsidP="00ED22F2">
      <w:pPr>
        <w:spacing w:after="0"/>
        <w:jc w:val="center"/>
        <w:rPr>
          <w:rFonts w:ascii="Times New Roman" w:eastAsia="Cambria" w:hAnsi="Times New Roman" w:cs="Times New Roman"/>
          <w:sz w:val="28"/>
          <w:szCs w:val="28"/>
        </w:rPr>
      </w:pPr>
    </w:p>
    <w:p w:rsidR="004F721A" w:rsidRDefault="004F721A" w:rsidP="00ED22F2">
      <w:pPr>
        <w:spacing w:after="0"/>
        <w:jc w:val="center"/>
        <w:rPr>
          <w:rFonts w:ascii="Times New Roman" w:eastAsia="Cambria" w:hAnsi="Times New Roman" w:cs="Times New Roman"/>
          <w:sz w:val="28"/>
          <w:szCs w:val="28"/>
        </w:rPr>
      </w:pPr>
    </w:p>
    <w:p w:rsidR="004F721A" w:rsidRDefault="004F721A" w:rsidP="00ED22F2">
      <w:pPr>
        <w:spacing w:after="0"/>
        <w:jc w:val="center"/>
        <w:rPr>
          <w:rFonts w:ascii="Times New Roman" w:eastAsia="Cambria" w:hAnsi="Times New Roman" w:cs="Times New Roman"/>
          <w:sz w:val="28"/>
          <w:szCs w:val="28"/>
        </w:rPr>
      </w:pPr>
    </w:p>
    <w:p w:rsidR="004F721A" w:rsidRDefault="004F721A" w:rsidP="00ED22F2">
      <w:pPr>
        <w:spacing w:after="0"/>
        <w:jc w:val="center"/>
        <w:rPr>
          <w:rFonts w:ascii="Times New Roman" w:eastAsia="Cambria" w:hAnsi="Times New Roman" w:cs="Times New Roman"/>
          <w:sz w:val="28"/>
          <w:szCs w:val="28"/>
        </w:rPr>
      </w:pPr>
    </w:p>
    <w:p w:rsidR="004F721A" w:rsidRDefault="004F721A" w:rsidP="00ED22F2">
      <w:pPr>
        <w:spacing w:after="0"/>
        <w:jc w:val="center"/>
        <w:rPr>
          <w:rFonts w:ascii="Times New Roman" w:eastAsia="Cambria" w:hAnsi="Times New Roman" w:cs="Times New Roman"/>
          <w:sz w:val="28"/>
          <w:szCs w:val="28"/>
        </w:rPr>
      </w:pPr>
    </w:p>
    <w:p w:rsidR="004F721A" w:rsidRDefault="004F721A" w:rsidP="00ED22F2">
      <w:pPr>
        <w:spacing w:after="0"/>
        <w:jc w:val="center"/>
        <w:rPr>
          <w:rFonts w:ascii="Times New Roman" w:eastAsia="Cambria" w:hAnsi="Times New Roman" w:cs="Times New Roman"/>
          <w:sz w:val="28"/>
          <w:szCs w:val="28"/>
        </w:rPr>
      </w:pPr>
    </w:p>
    <w:p w:rsidR="004F721A" w:rsidRDefault="004F721A" w:rsidP="00ED22F2">
      <w:pPr>
        <w:spacing w:after="0"/>
        <w:jc w:val="center"/>
        <w:rPr>
          <w:rFonts w:ascii="Times New Roman" w:eastAsia="Cambria" w:hAnsi="Times New Roman" w:cs="Times New Roman"/>
          <w:sz w:val="28"/>
          <w:szCs w:val="28"/>
        </w:rPr>
      </w:pPr>
    </w:p>
    <w:p w:rsidR="004F721A" w:rsidRDefault="004F721A" w:rsidP="00ED22F2">
      <w:pPr>
        <w:spacing w:after="0"/>
        <w:jc w:val="center"/>
        <w:rPr>
          <w:rFonts w:ascii="Times New Roman" w:eastAsia="Cambria" w:hAnsi="Times New Roman" w:cs="Times New Roman"/>
          <w:sz w:val="28"/>
          <w:szCs w:val="28"/>
        </w:rPr>
      </w:pPr>
    </w:p>
    <w:p w:rsidR="004F721A" w:rsidRPr="00ED22F2" w:rsidRDefault="004F721A" w:rsidP="00ED22F2">
      <w:pPr>
        <w:spacing w:after="0"/>
        <w:jc w:val="center"/>
        <w:rPr>
          <w:rFonts w:ascii="Times New Roman" w:eastAsia="Cambria" w:hAnsi="Times New Roman" w:cs="Times New Roman"/>
          <w:sz w:val="28"/>
          <w:szCs w:val="28"/>
        </w:rPr>
      </w:pPr>
      <w:r>
        <w:rPr>
          <w:rFonts w:ascii="Times New Roman" w:eastAsia="Cambria" w:hAnsi="Times New Roman" w:cs="Times New Roman"/>
          <w:noProof/>
          <w:sz w:val="28"/>
          <w:szCs w:val="28"/>
        </w:rPr>
        <w:drawing>
          <wp:inline distT="0" distB="0" distL="0" distR="0">
            <wp:extent cx="6300470" cy="8911118"/>
            <wp:effectExtent l="0" t="0" r="5080" b="4445"/>
            <wp:docPr id="58" name="Рисунок 58" descr="C:\Users\Asus\Desktop\07-08-2017_11-40-49\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07-08-2017_11-40-49\11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0470" cy="8911118"/>
                    </a:xfrm>
                    <a:prstGeom prst="rect">
                      <a:avLst/>
                    </a:prstGeom>
                    <a:noFill/>
                    <a:ln>
                      <a:noFill/>
                    </a:ln>
                  </pic:spPr>
                </pic:pic>
              </a:graphicData>
            </a:graphic>
          </wp:inline>
        </w:drawing>
      </w:r>
    </w:p>
    <w:p w:rsidR="00ED22F2" w:rsidRPr="00F055D9" w:rsidRDefault="00ED22F2" w:rsidP="00ED22F2">
      <w:pPr>
        <w:rPr>
          <w:rFonts w:ascii="Times New Roman" w:hAnsi="Times New Roman" w:cs="Times New Roman"/>
        </w:rPr>
      </w:pPr>
    </w:p>
    <w:p w:rsidR="00ED22F2" w:rsidRPr="00B518C4" w:rsidRDefault="00ED22F2" w:rsidP="00ED22F2">
      <w:pPr>
        <w:rPr>
          <w:rFonts w:ascii="Times New Roman" w:hAnsi="Times New Roman" w:cs="Times New Roman"/>
        </w:rPr>
      </w:pPr>
    </w:p>
    <w:p w:rsidR="00ED22F2" w:rsidRPr="00102D98" w:rsidRDefault="00ED22F2" w:rsidP="00ED22F2">
      <w:pPr>
        <w:pStyle w:val="Zag1"/>
        <w:spacing w:after="0" w:line="276" w:lineRule="auto"/>
        <w:jc w:val="both"/>
        <w:outlineLvl w:val="0"/>
        <w:rPr>
          <w:sz w:val="28"/>
          <w:szCs w:val="28"/>
          <w:lang w:val="ru-RU"/>
        </w:rPr>
      </w:pPr>
    </w:p>
    <w:p w:rsidR="00ED22F2" w:rsidRPr="00102D98" w:rsidRDefault="00ED22F2" w:rsidP="00ED22F2">
      <w:pPr>
        <w:pStyle w:val="Zag1"/>
        <w:spacing w:after="0" w:line="276" w:lineRule="auto"/>
        <w:jc w:val="both"/>
        <w:outlineLvl w:val="0"/>
        <w:rPr>
          <w:sz w:val="28"/>
          <w:szCs w:val="28"/>
          <w:lang w:val="ru-RU"/>
        </w:rPr>
      </w:pPr>
    </w:p>
    <w:p w:rsidR="00ED22F2" w:rsidRPr="00102D98" w:rsidRDefault="00ED22F2" w:rsidP="00ED22F2">
      <w:pPr>
        <w:rPr>
          <w:rFonts w:ascii="Times New Roman" w:hAnsi="Times New Roman" w:cs="Times New Roman"/>
        </w:rPr>
      </w:pPr>
    </w:p>
    <w:p w:rsidR="00ED22F2" w:rsidRPr="00ED22F2" w:rsidRDefault="00ED22F2" w:rsidP="00ED22F2">
      <w:pPr>
        <w:spacing w:after="0"/>
        <w:ind w:firstLine="567"/>
        <w:jc w:val="both"/>
        <w:rPr>
          <w:rFonts w:ascii="Times New Roman" w:eastAsia="Times New Roman" w:hAnsi="Times New Roman" w:cs="Times New Roman"/>
          <w:b/>
          <w:sz w:val="28"/>
          <w:szCs w:val="28"/>
        </w:rPr>
      </w:pPr>
    </w:p>
    <w:p w:rsidR="002B55BB" w:rsidRDefault="002B55BB" w:rsidP="00793720">
      <w:pPr>
        <w:spacing w:before="100" w:beforeAutospacing="1" w:after="100" w:afterAutospacing="1" w:line="240" w:lineRule="auto"/>
        <w:rPr>
          <w:rFonts w:ascii="Verdana" w:eastAsia="Times New Roman" w:hAnsi="Verdana" w:cs="Times New Roman"/>
          <w:color w:val="000000"/>
          <w:sz w:val="20"/>
        </w:rPr>
      </w:pPr>
    </w:p>
    <w:sectPr w:rsidR="002B55BB" w:rsidSect="00793720">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C10" w:rsidRDefault="00E31C10" w:rsidP="00ED22F2">
      <w:pPr>
        <w:spacing w:after="0" w:line="240" w:lineRule="auto"/>
      </w:pPr>
      <w:r>
        <w:separator/>
      </w:r>
    </w:p>
  </w:endnote>
  <w:endnote w:type="continuationSeparator" w:id="0">
    <w:p w:rsidR="00E31C10" w:rsidRDefault="00E31C10" w:rsidP="00ED2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C0B" w:rsidRDefault="004D613E">
    <w:pPr>
      <w:pStyle w:val="afc"/>
      <w:jc w:val="right"/>
    </w:pPr>
    <w:r>
      <w:fldChar w:fldCharType="begin"/>
    </w:r>
    <w:r>
      <w:instrText xml:space="preserve"> PAGE   \* MERGEFORMAT </w:instrText>
    </w:r>
    <w:r>
      <w:fldChar w:fldCharType="separate"/>
    </w:r>
    <w:r w:rsidR="00D245DD">
      <w:rPr>
        <w:noProof/>
      </w:rPr>
      <w:t>343</w:t>
    </w:r>
    <w:r>
      <w:rPr>
        <w:noProof/>
      </w:rPr>
      <w:fldChar w:fldCharType="end"/>
    </w:r>
  </w:p>
  <w:p w:rsidR="00165C0B" w:rsidRDefault="00165C0B">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C0B" w:rsidRDefault="00165C0B" w:rsidP="002F16FB">
    <w:pPr>
      <w:pStyle w:val="afc"/>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rsidR="00165C0B" w:rsidRDefault="00165C0B" w:rsidP="002F16FB">
    <w:pPr>
      <w:pStyle w:val="af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C10" w:rsidRDefault="00E31C10" w:rsidP="00ED22F2">
      <w:pPr>
        <w:spacing w:after="0" w:line="240" w:lineRule="auto"/>
      </w:pPr>
      <w:r>
        <w:separator/>
      </w:r>
    </w:p>
  </w:footnote>
  <w:footnote w:type="continuationSeparator" w:id="0">
    <w:p w:rsidR="00E31C10" w:rsidRDefault="00E31C10" w:rsidP="00ED22F2">
      <w:pPr>
        <w:spacing w:after="0" w:line="240" w:lineRule="auto"/>
      </w:pPr>
      <w:r>
        <w:continuationSeparator/>
      </w:r>
    </w:p>
  </w:footnote>
  <w:footnote w:id="1">
    <w:p w:rsidR="00165C0B" w:rsidRPr="00227C14" w:rsidRDefault="00165C0B" w:rsidP="00ED22F2">
      <w:pPr>
        <w:pStyle w:val="aa"/>
        <w:ind w:firstLine="454"/>
      </w:pPr>
      <w:r w:rsidRPr="00E530D4">
        <w:rPr>
          <w:rStyle w:val="ac"/>
          <w:rFonts w:eastAsiaTheme="majorEastAsia"/>
        </w:rPr>
        <w:footnoteRef/>
      </w:r>
      <w:r>
        <w:t> РСЧС — Единая государственная система предупреждения и ликвидации чрезвычайных ситуаций.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C0B" w:rsidRDefault="00165C0B" w:rsidP="002F16FB">
    <w:pPr>
      <w:pStyle w:val="ad"/>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rsidR="00165C0B" w:rsidRDefault="00165C0B" w:rsidP="002F16FB">
    <w:pPr>
      <w:pStyle w:val="a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C0B" w:rsidRPr="00427534" w:rsidRDefault="00165C0B" w:rsidP="002F16FB">
    <w:pPr>
      <w:pStyle w:val="ad"/>
      <w:framePr w:wrap="around" w:vAnchor="text" w:hAnchor="margin" w:xAlign="right" w:y="1"/>
      <w:rPr>
        <w:rStyle w:val="aff3"/>
        <w:lang w:val="ru-RU"/>
      </w:rPr>
    </w:pPr>
  </w:p>
  <w:p w:rsidR="00165C0B" w:rsidRDefault="00165C0B" w:rsidP="002F16FB">
    <w:pPr>
      <w:pStyle w:val="ad"/>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E0AC12E"/>
    <w:lvl w:ilvl="0">
      <w:numFmt w:val="bullet"/>
      <w:lvlText w:val="*"/>
      <w:lvlJc w:val="left"/>
    </w:lvl>
  </w:abstractNum>
  <w:abstractNum w:abstractNumId="1">
    <w:nsid w:val="01CD45A7"/>
    <w:multiLevelType w:val="hybridMultilevel"/>
    <w:tmpl w:val="B9E8B1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F42AA9"/>
    <w:multiLevelType w:val="hybridMultilevel"/>
    <w:tmpl w:val="4E9AE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C8032E"/>
    <w:multiLevelType w:val="multilevel"/>
    <w:tmpl w:val="3F1C831A"/>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2C7576"/>
    <w:multiLevelType w:val="hybridMultilevel"/>
    <w:tmpl w:val="FB6298F4"/>
    <w:lvl w:ilvl="0" w:tplc="8ED63002">
      <w:start w:val="1"/>
      <w:numFmt w:val="bullet"/>
      <w:lvlText w:val="•"/>
      <w:lvlJc w:val="left"/>
      <w:pPr>
        <w:ind w:left="938" w:hanging="360"/>
      </w:pPr>
      <w:rPr>
        <w:rFonts w:ascii="Arial" w:hAnsi="Aria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5">
    <w:nsid w:val="07090640"/>
    <w:multiLevelType w:val="hybridMultilevel"/>
    <w:tmpl w:val="C7E6652E"/>
    <w:lvl w:ilvl="0" w:tplc="2C2C21DE">
      <w:start w:val="1"/>
      <w:numFmt w:val="decimal"/>
      <w:lvlText w:val="%1."/>
      <w:lvlJc w:val="left"/>
      <w:pPr>
        <w:tabs>
          <w:tab w:val="num" w:pos="360"/>
        </w:tabs>
        <w:ind w:left="360" w:hanging="360"/>
      </w:pPr>
    </w:lvl>
    <w:lvl w:ilvl="1" w:tplc="9198F6E2">
      <w:numFmt w:val="none"/>
      <w:lvlText w:val=""/>
      <w:lvlJc w:val="left"/>
      <w:pPr>
        <w:tabs>
          <w:tab w:val="num" w:pos="360"/>
        </w:tabs>
      </w:pPr>
    </w:lvl>
    <w:lvl w:ilvl="2" w:tplc="CC30C38E">
      <w:numFmt w:val="none"/>
      <w:lvlText w:val=""/>
      <w:lvlJc w:val="left"/>
      <w:pPr>
        <w:tabs>
          <w:tab w:val="num" w:pos="360"/>
        </w:tabs>
      </w:pPr>
    </w:lvl>
    <w:lvl w:ilvl="3" w:tplc="90DA7A76">
      <w:numFmt w:val="none"/>
      <w:lvlText w:val=""/>
      <w:lvlJc w:val="left"/>
      <w:pPr>
        <w:tabs>
          <w:tab w:val="num" w:pos="360"/>
        </w:tabs>
      </w:pPr>
    </w:lvl>
    <w:lvl w:ilvl="4" w:tplc="932EC26E">
      <w:numFmt w:val="none"/>
      <w:lvlText w:val=""/>
      <w:lvlJc w:val="left"/>
      <w:pPr>
        <w:tabs>
          <w:tab w:val="num" w:pos="360"/>
        </w:tabs>
      </w:pPr>
    </w:lvl>
    <w:lvl w:ilvl="5" w:tplc="8154F55E">
      <w:numFmt w:val="none"/>
      <w:lvlText w:val=""/>
      <w:lvlJc w:val="left"/>
      <w:pPr>
        <w:tabs>
          <w:tab w:val="num" w:pos="360"/>
        </w:tabs>
      </w:pPr>
    </w:lvl>
    <w:lvl w:ilvl="6" w:tplc="9B908104">
      <w:numFmt w:val="none"/>
      <w:lvlText w:val=""/>
      <w:lvlJc w:val="left"/>
      <w:pPr>
        <w:tabs>
          <w:tab w:val="num" w:pos="360"/>
        </w:tabs>
      </w:pPr>
    </w:lvl>
    <w:lvl w:ilvl="7" w:tplc="0EC4D018">
      <w:numFmt w:val="none"/>
      <w:lvlText w:val=""/>
      <w:lvlJc w:val="left"/>
      <w:pPr>
        <w:tabs>
          <w:tab w:val="num" w:pos="360"/>
        </w:tabs>
      </w:pPr>
    </w:lvl>
    <w:lvl w:ilvl="8" w:tplc="CBFC3AB2">
      <w:numFmt w:val="none"/>
      <w:lvlText w:val=""/>
      <w:lvlJc w:val="left"/>
      <w:pPr>
        <w:tabs>
          <w:tab w:val="num" w:pos="360"/>
        </w:tabs>
      </w:pPr>
    </w:lvl>
  </w:abstractNum>
  <w:abstractNum w:abstractNumId="6">
    <w:nsid w:val="08C806DF"/>
    <w:multiLevelType w:val="multilevel"/>
    <w:tmpl w:val="94CE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4657ED"/>
    <w:multiLevelType w:val="hybridMultilevel"/>
    <w:tmpl w:val="E3282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0C159F"/>
    <w:multiLevelType w:val="hybridMultilevel"/>
    <w:tmpl w:val="C7E2ABD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2339EA"/>
    <w:multiLevelType w:val="hybridMultilevel"/>
    <w:tmpl w:val="CE529756"/>
    <w:lvl w:ilvl="0" w:tplc="0419000B">
      <w:start w:val="1"/>
      <w:numFmt w:val="bullet"/>
      <w:lvlText w:val=""/>
      <w:lvlJc w:val="left"/>
      <w:pPr>
        <w:tabs>
          <w:tab w:val="num" w:pos="600"/>
        </w:tabs>
        <w:ind w:left="600" w:hanging="360"/>
      </w:pPr>
      <w:rPr>
        <w:rFonts w:ascii="Wingdings" w:hAnsi="Wingdings" w:hint="default"/>
      </w:rPr>
    </w:lvl>
    <w:lvl w:ilvl="1" w:tplc="04190003" w:tentative="1">
      <w:start w:val="1"/>
      <w:numFmt w:val="bullet"/>
      <w:lvlText w:val="o"/>
      <w:lvlJc w:val="left"/>
      <w:pPr>
        <w:tabs>
          <w:tab w:val="num" w:pos="1320"/>
        </w:tabs>
        <w:ind w:left="1320" w:hanging="360"/>
      </w:pPr>
      <w:rPr>
        <w:rFonts w:ascii="Courier New" w:hAnsi="Courier New" w:cs="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cs="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cs="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10">
    <w:nsid w:val="10FD7E56"/>
    <w:multiLevelType w:val="hybridMultilevel"/>
    <w:tmpl w:val="F6B2D204"/>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1B04501"/>
    <w:multiLevelType w:val="hybridMultilevel"/>
    <w:tmpl w:val="E6B68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AA40EA"/>
    <w:multiLevelType w:val="hybridMultilevel"/>
    <w:tmpl w:val="57CCBEE8"/>
    <w:lvl w:ilvl="0" w:tplc="7E0AC12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CA0DCF"/>
    <w:multiLevelType w:val="hybridMultilevel"/>
    <w:tmpl w:val="C194C964"/>
    <w:lvl w:ilvl="0" w:tplc="8ED63002">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6613218"/>
    <w:multiLevelType w:val="hybridMultilevel"/>
    <w:tmpl w:val="CFEC31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16A3253F"/>
    <w:multiLevelType w:val="multilevel"/>
    <w:tmpl w:val="CF928D38"/>
    <w:lvl w:ilvl="0">
      <w:start w:val="1"/>
      <w:numFmt w:val="decimal"/>
      <w:lvlText w:val="%1."/>
      <w:lvlJc w:val="left"/>
      <w:pPr>
        <w:ind w:left="927" w:hanging="360"/>
      </w:pPr>
      <w:rPr>
        <w:rFonts w:hint="default"/>
      </w:rPr>
    </w:lvl>
    <w:lvl w:ilvl="1">
      <w:start w:val="3"/>
      <w:numFmt w:val="decimal"/>
      <w:isLgl/>
      <w:lvlText w:val="%1.%2."/>
      <w:lvlJc w:val="left"/>
      <w:pPr>
        <w:ind w:left="1317" w:hanging="750"/>
      </w:pPr>
      <w:rPr>
        <w:rFonts w:hint="default"/>
      </w:rPr>
    </w:lvl>
    <w:lvl w:ilvl="2">
      <w:start w:val="5"/>
      <w:numFmt w:val="decimal"/>
      <w:isLgl/>
      <w:lvlText w:val="%1.%2.%3."/>
      <w:lvlJc w:val="left"/>
      <w:pPr>
        <w:ind w:left="1317" w:hanging="75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nsid w:val="171D60E8"/>
    <w:multiLevelType w:val="hybridMultilevel"/>
    <w:tmpl w:val="BC14BFC0"/>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8F94959"/>
    <w:multiLevelType w:val="hybridMultilevel"/>
    <w:tmpl w:val="259AEA6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
    <w:nsid w:val="1AA97769"/>
    <w:multiLevelType w:val="hybridMultilevel"/>
    <w:tmpl w:val="787800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D99358D"/>
    <w:multiLevelType w:val="multilevel"/>
    <w:tmpl w:val="2A126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E556C5F"/>
    <w:multiLevelType w:val="hybridMultilevel"/>
    <w:tmpl w:val="8A9AD6CE"/>
    <w:lvl w:ilvl="0" w:tplc="FB2A436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322A98"/>
    <w:multiLevelType w:val="hybridMultilevel"/>
    <w:tmpl w:val="930469F2"/>
    <w:lvl w:ilvl="0" w:tplc="17E0328A">
      <w:start w:val="1"/>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21C54FC"/>
    <w:multiLevelType w:val="hybridMultilevel"/>
    <w:tmpl w:val="1A06C1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2A30BA6"/>
    <w:multiLevelType w:val="hybridMultilevel"/>
    <w:tmpl w:val="1398F6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2435456B"/>
    <w:multiLevelType w:val="multilevel"/>
    <w:tmpl w:val="B82E5FA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61E036E"/>
    <w:multiLevelType w:val="hybridMultilevel"/>
    <w:tmpl w:val="8B1C5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6251161"/>
    <w:multiLevelType w:val="hybridMultilevel"/>
    <w:tmpl w:val="6F5A73D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26D315AB"/>
    <w:multiLevelType w:val="hybridMultilevel"/>
    <w:tmpl w:val="0412A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74C3C08"/>
    <w:multiLevelType w:val="hybridMultilevel"/>
    <w:tmpl w:val="10E452C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28B72AD6"/>
    <w:multiLevelType w:val="hybridMultilevel"/>
    <w:tmpl w:val="95DC9F9E"/>
    <w:lvl w:ilvl="0" w:tplc="7E0AC12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9671E05"/>
    <w:multiLevelType w:val="hybridMultilevel"/>
    <w:tmpl w:val="BE30D258"/>
    <w:lvl w:ilvl="0" w:tplc="04190001">
      <w:start w:val="1"/>
      <w:numFmt w:val="bullet"/>
      <w:lvlText w:val=""/>
      <w:lvlJc w:val="left"/>
      <w:pPr>
        <w:ind w:left="1236" w:hanging="360"/>
      </w:pPr>
      <w:rPr>
        <w:rFonts w:ascii="Symbol" w:hAnsi="Symbol" w:hint="default"/>
      </w:rPr>
    </w:lvl>
    <w:lvl w:ilvl="1" w:tplc="04190003" w:tentative="1">
      <w:start w:val="1"/>
      <w:numFmt w:val="bullet"/>
      <w:lvlText w:val="o"/>
      <w:lvlJc w:val="left"/>
      <w:pPr>
        <w:ind w:left="1956" w:hanging="360"/>
      </w:pPr>
      <w:rPr>
        <w:rFonts w:ascii="Courier New" w:hAnsi="Courier New" w:cs="Courier New" w:hint="default"/>
      </w:rPr>
    </w:lvl>
    <w:lvl w:ilvl="2" w:tplc="04190005" w:tentative="1">
      <w:start w:val="1"/>
      <w:numFmt w:val="bullet"/>
      <w:lvlText w:val=""/>
      <w:lvlJc w:val="left"/>
      <w:pPr>
        <w:ind w:left="2676" w:hanging="360"/>
      </w:pPr>
      <w:rPr>
        <w:rFonts w:ascii="Wingdings" w:hAnsi="Wingdings" w:hint="default"/>
      </w:rPr>
    </w:lvl>
    <w:lvl w:ilvl="3" w:tplc="04190001" w:tentative="1">
      <w:start w:val="1"/>
      <w:numFmt w:val="bullet"/>
      <w:lvlText w:val=""/>
      <w:lvlJc w:val="left"/>
      <w:pPr>
        <w:ind w:left="3396" w:hanging="360"/>
      </w:pPr>
      <w:rPr>
        <w:rFonts w:ascii="Symbol" w:hAnsi="Symbol" w:hint="default"/>
      </w:rPr>
    </w:lvl>
    <w:lvl w:ilvl="4" w:tplc="04190003" w:tentative="1">
      <w:start w:val="1"/>
      <w:numFmt w:val="bullet"/>
      <w:lvlText w:val="o"/>
      <w:lvlJc w:val="left"/>
      <w:pPr>
        <w:ind w:left="4116" w:hanging="360"/>
      </w:pPr>
      <w:rPr>
        <w:rFonts w:ascii="Courier New" w:hAnsi="Courier New" w:cs="Courier New" w:hint="default"/>
      </w:rPr>
    </w:lvl>
    <w:lvl w:ilvl="5" w:tplc="04190005" w:tentative="1">
      <w:start w:val="1"/>
      <w:numFmt w:val="bullet"/>
      <w:lvlText w:val=""/>
      <w:lvlJc w:val="left"/>
      <w:pPr>
        <w:ind w:left="4836" w:hanging="360"/>
      </w:pPr>
      <w:rPr>
        <w:rFonts w:ascii="Wingdings" w:hAnsi="Wingdings" w:hint="default"/>
      </w:rPr>
    </w:lvl>
    <w:lvl w:ilvl="6" w:tplc="04190001" w:tentative="1">
      <w:start w:val="1"/>
      <w:numFmt w:val="bullet"/>
      <w:lvlText w:val=""/>
      <w:lvlJc w:val="left"/>
      <w:pPr>
        <w:ind w:left="5556" w:hanging="360"/>
      </w:pPr>
      <w:rPr>
        <w:rFonts w:ascii="Symbol" w:hAnsi="Symbol" w:hint="default"/>
      </w:rPr>
    </w:lvl>
    <w:lvl w:ilvl="7" w:tplc="04190003" w:tentative="1">
      <w:start w:val="1"/>
      <w:numFmt w:val="bullet"/>
      <w:lvlText w:val="o"/>
      <w:lvlJc w:val="left"/>
      <w:pPr>
        <w:ind w:left="6276" w:hanging="360"/>
      </w:pPr>
      <w:rPr>
        <w:rFonts w:ascii="Courier New" w:hAnsi="Courier New" w:cs="Courier New" w:hint="default"/>
      </w:rPr>
    </w:lvl>
    <w:lvl w:ilvl="8" w:tplc="04190005" w:tentative="1">
      <w:start w:val="1"/>
      <w:numFmt w:val="bullet"/>
      <w:lvlText w:val=""/>
      <w:lvlJc w:val="left"/>
      <w:pPr>
        <w:ind w:left="6996" w:hanging="360"/>
      </w:pPr>
      <w:rPr>
        <w:rFonts w:ascii="Wingdings" w:hAnsi="Wingdings" w:hint="default"/>
      </w:rPr>
    </w:lvl>
  </w:abstractNum>
  <w:abstractNum w:abstractNumId="31">
    <w:nsid w:val="29E61D1D"/>
    <w:multiLevelType w:val="hybridMultilevel"/>
    <w:tmpl w:val="45367D0A"/>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
    <w:nsid w:val="2A3D1A58"/>
    <w:multiLevelType w:val="multilevel"/>
    <w:tmpl w:val="99944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C8935C4"/>
    <w:multiLevelType w:val="multilevel"/>
    <w:tmpl w:val="AD9CEC90"/>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34">
    <w:nsid w:val="2D6832EA"/>
    <w:multiLevelType w:val="hybridMultilevel"/>
    <w:tmpl w:val="051C3E80"/>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2DBA74DB"/>
    <w:multiLevelType w:val="hybridMultilevel"/>
    <w:tmpl w:val="A4B8975C"/>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0AA38F9"/>
    <w:multiLevelType w:val="hybridMultilevel"/>
    <w:tmpl w:val="D1B6D2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129259A"/>
    <w:multiLevelType w:val="hybridMultilevel"/>
    <w:tmpl w:val="571408D6"/>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8">
    <w:nsid w:val="33840039"/>
    <w:multiLevelType w:val="hybridMultilevel"/>
    <w:tmpl w:val="95AC8A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349C1409"/>
    <w:multiLevelType w:val="hybridMultilevel"/>
    <w:tmpl w:val="D7F690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nsid w:val="35332D58"/>
    <w:multiLevelType w:val="hybridMultilevel"/>
    <w:tmpl w:val="971227A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5552E34"/>
    <w:multiLevelType w:val="hybridMultilevel"/>
    <w:tmpl w:val="5536597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3589159E"/>
    <w:multiLevelType w:val="hybridMultilevel"/>
    <w:tmpl w:val="8708D9BC"/>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nsid w:val="363C670B"/>
    <w:multiLevelType w:val="hybridMultilevel"/>
    <w:tmpl w:val="5EE87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6725FFD"/>
    <w:multiLevelType w:val="hybridMultilevel"/>
    <w:tmpl w:val="9D8ED47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nsid w:val="380E2E85"/>
    <w:multiLevelType w:val="hybridMultilevel"/>
    <w:tmpl w:val="DC7E5D78"/>
    <w:lvl w:ilvl="0" w:tplc="FB2A436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nsid w:val="3D496A20"/>
    <w:multiLevelType w:val="hybridMultilevel"/>
    <w:tmpl w:val="58449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E045A59"/>
    <w:multiLevelType w:val="hybridMultilevel"/>
    <w:tmpl w:val="B53C63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9">
    <w:nsid w:val="40C213BF"/>
    <w:multiLevelType w:val="hybridMultilevel"/>
    <w:tmpl w:val="980A246A"/>
    <w:lvl w:ilvl="0" w:tplc="7E0AC12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2171E9F"/>
    <w:multiLevelType w:val="hybridMultilevel"/>
    <w:tmpl w:val="D15C4CB4"/>
    <w:lvl w:ilvl="0" w:tplc="7E0AC12E">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51">
    <w:nsid w:val="453E28F5"/>
    <w:multiLevelType w:val="hybridMultilevel"/>
    <w:tmpl w:val="D3C6E052"/>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2">
    <w:nsid w:val="46E7486C"/>
    <w:multiLevelType w:val="hybridMultilevel"/>
    <w:tmpl w:val="05A875AA"/>
    <w:lvl w:ilvl="0" w:tplc="8ED63002">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8AD5F50"/>
    <w:multiLevelType w:val="multilevel"/>
    <w:tmpl w:val="A2AE6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B31511A"/>
    <w:multiLevelType w:val="hybridMultilevel"/>
    <w:tmpl w:val="4906D510"/>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E1370EE"/>
    <w:multiLevelType w:val="hybridMultilevel"/>
    <w:tmpl w:val="5DD4EE3A"/>
    <w:lvl w:ilvl="0" w:tplc="409CFBA6">
      <w:start w:val="1"/>
      <w:numFmt w:val="bullet"/>
      <w:lvlText w:val=""/>
      <w:lvlJc w:val="left"/>
      <w:pPr>
        <w:tabs>
          <w:tab w:val="num" w:pos="426"/>
        </w:tabs>
        <w:ind w:left="426" w:firstLine="0"/>
      </w:pPr>
      <w:rPr>
        <w:rFonts w:ascii="Symbol" w:hAnsi="Symbol" w:hint="default"/>
        <w:color w:val="auto"/>
      </w:rPr>
    </w:lvl>
    <w:lvl w:ilvl="1" w:tplc="04190003" w:tentative="1">
      <w:start w:val="1"/>
      <w:numFmt w:val="bullet"/>
      <w:lvlText w:val="o"/>
      <w:lvlJc w:val="left"/>
      <w:pPr>
        <w:tabs>
          <w:tab w:val="num" w:pos="786"/>
        </w:tabs>
        <w:ind w:left="786" w:hanging="360"/>
      </w:pPr>
      <w:rPr>
        <w:rFonts w:ascii="Courier New" w:hAnsi="Courier New" w:cs="Courier New" w:hint="default"/>
      </w:rPr>
    </w:lvl>
    <w:lvl w:ilvl="2" w:tplc="04190005" w:tentative="1">
      <w:start w:val="1"/>
      <w:numFmt w:val="bullet"/>
      <w:lvlText w:val=""/>
      <w:lvlJc w:val="left"/>
      <w:pPr>
        <w:tabs>
          <w:tab w:val="num" w:pos="1506"/>
        </w:tabs>
        <w:ind w:left="1506" w:hanging="360"/>
      </w:pPr>
      <w:rPr>
        <w:rFonts w:ascii="Wingdings" w:hAnsi="Wingdings" w:hint="default"/>
      </w:rPr>
    </w:lvl>
    <w:lvl w:ilvl="3" w:tplc="04190001" w:tentative="1">
      <w:start w:val="1"/>
      <w:numFmt w:val="bullet"/>
      <w:lvlText w:val=""/>
      <w:lvlJc w:val="left"/>
      <w:pPr>
        <w:tabs>
          <w:tab w:val="num" w:pos="2226"/>
        </w:tabs>
        <w:ind w:left="2226" w:hanging="360"/>
      </w:pPr>
      <w:rPr>
        <w:rFonts w:ascii="Symbol" w:hAnsi="Symbol" w:hint="default"/>
      </w:rPr>
    </w:lvl>
    <w:lvl w:ilvl="4" w:tplc="04190003" w:tentative="1">
      <w:start w:val="1"/>
      <w:numFmt w:val="bullet"/>
      <w:lvlText w:val="o"/>
      <w:lvlJc w:val="left"/>
      <w:pPr>
        <w:tabs>
          <w:tab w:val="num" w:pos="2946"/>
        </w:tabs>
        <w:ind w:left="2946" w:hanging="360"/>
      </w:pPr>
      <w:rPr>
        <w:rFonts w:ascii="Courier New" w:hAnsi="Courier New" w:cs="Courier New" w:hint="default"/>
      </w:rPr>
    </w:lvl>
    <w:lvl w:ilvl="5" w:tplc="04190005" w:tentative="1">
      <w:start w:val="1"/>
      <w:numFmt w:val="bullet"/>
      <w:lvlText w:val=""/>
      <w:lvlJc w:val="left"/>
      <w:pPr>
        <w:tabs>
          <w:tab w:val="num" w:pos="3666"/>
        </w:tabs>
        <w:ind w:left="3666" w:hanging="360"/>
      </w:pPr>
      <w:rPr>
        <w:rFonts w:ascii="Wingdings" w:hAnsi="Wingdings" w:hint="default"/>
      </w:rPr>
    </w:lvl>
    <w:lvl w:ilvl="6" w:tplc="04190001" w:tentative="1">
      <w:start w:val="1"/>
      <w:numFmt w:val="bullet"/>
      <w:lvlText w:val=""/>
      <w:lvlJc w:val="left"/>
      <w:pPr>
        <w:tabs>
          <w:tab w:val="num" w:pos="4386"/>
        </w:tabs>
        <w:ind w:left="4386" w:hanging="360"/>
      </w:pPr>
      <w:rPr>
        <w:rFonts w:ascii="Symbol" w:hAnsi="Symbol" w:hint="default"/>
      </w:rPr>
    </w:lvl>
    <w:lvl w:ilvl="7" w:tplc="04190003" w:tentative="1">
      <w:start w:val="1"/>
      <w:numFmt w:val="bullet"/>
      <w:lvlText w:val="o"/>
      <w:lvlJc w:val="left"/>
      <w:pPr>
        <w:tabs>
          <w:tab w:val="num" w:pos="5106"/>
        </w:tabs>
        <w:ind w:left="5106" w:hanging="360"/>
      </w:pPr>
      <w:rPr>
        <w:rFonts w:ascii="Courier New" w:hAnsi="Courier New" w:cs="Courier New" w:hint="default"/>
      </w:rPr>
    </w:lvl>
    <w:lvl w:ilvl="8" w:tplc="04190005" w:tentative="1">
      <w:start w:val="1"/>
      <w:numFmt w:val="bullet"/>
      <w:lvlText w:val=""/>
      <w:lvlJc w:val="left"/>
      <w:pPr>
        <w:tabs>
          <w:tab w:val="num" w:pos="5826"/>
        </w:tabs>
        <w:ind w:left="5826" w:hanging="360"/>
      </w:pPr>
      <w:rPr>
        <w:rFonts w:ascii="Wingdings" w:hAnsi="Wingdings" w:hint="default"/>
      </w:rPr>
    </w:lvl>
  </w:abstractNum>
  <w:abstractNum w:abstractNumId="56">
    <w:nsid w:val="4E7637C9"/>
    <w:multiLevelType w:val="hybridMultilevel"/>
    <w:tmpl w:val="AF16737C"/>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1432DF1"/>
    <w:multiLevelType w:val="hybridMultilevel"/>
    <w:tmpl w:val="66F64940"/>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58">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4410E2A"/>
    <w:multiLevelType w:val="hybridMultilevel"/>
    <w:tmpl w:val="896EE664"/>
    <w:lvl w:ilvl="0" w:tplc="3280BDAA">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52D6D10"/>
    <w:multiLevelType w:val="hybridMultilevel"/>
    <w:tmpl w:val="8B8271D4"/>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1">
    <w:nsid w:val="561F1E82"/>
    <w:multiLevelType w:val="hybridMultilevel"/>
    <w:tmpl w:val="566E4444"/>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nsid w:val="570B07C5"/>
    <w:multiLevelType w:val="hybridMultilevel"/>
    <w:tmpl w:val="93189B84"/>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DB0039A"/>
    <w:multiLevelType w:val="hybridMultilevel"/>
    <w:tmpl w:val="CB8407DC"/>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E436950"/>
    <w:multiLevelType w:val="hybridMultilevel"/>
    <w:tmpl w:val="FAA06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F004D63"/>
    <w:multiLevelType w:val="hybridMultilevel"/>
    <w:tmpl w:val="B090F90E"/>
    <w:lvl w:ilvl="0" w:tplc="7E0AC12E">
      <w:numFmt w:val="bullet"/>
      <w:lvlText w:val="•"/>
      <w:lvlJc w:val="left"/>
      <w:pPr>
        <w:ind w:left="1350" w:hanging="360"/>
      </w:pPr>
      <w:rPr>
        <w:rFonts w:ascii="Times New Roman" w:hAnsi="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66">
    <w:nsid w:val="636D0D83"/>
    <w:multiLevelType w:val="hybridMultilevel"/>
    <w:tmpl w:val="AC7C9572"/>
    <w:lvl w:ilvl="0" w:tplc="04190001">
      <w:start w:val="1"/>
      <w:numFmt w:val="bullet"/>
      <w:lvlText w:val=""/>
      <w:lvlJc w:val="left"/>
      <w:pPr>
        <w:ind w:left="2430" w:hanging="360"/>
      </w:pPr>
      <w:rPr>
        <w:rFonts w:ascii="Symbol" w:hAnsi="Symbol" w:hint="default"/>
      </w:rPr>
    </w:lvl>
    <w:lvl w:ilvl="1" w:tplc="04190003" w:tentative="1">
      <w:start w:val="1"/>
      <w:numFmt w:val="bullet"/>
      <w:lvlText w:val="o"/>
      <w:lvlJc w:val="left"/>
      <w:pPr>
        <w:ind w:left="3150" w:hanging="360"/>
      </w:pPr>
      <w:rPr>
        <w:rFonts w:ascii="Courier New" w:hAnsi="Courier New" w:cs="Courier New" w:hint="default"/>
      </w:rPr>
    </w:lvl>
    <w:lvl w:ilvl="2" w:tplc="04190005" w:tentative="1">
      <w:start w:val="1"/>
      <w:numFmt w:val="bullet"/>
      <w:lvlText w:val=""/>
      <w:lvlJc w:val="left"/>
      <w:pPr>
        <w:ind w:left="3870" w:hanging="360"/>
      </w:pPr>
      <w:rPr>
        <w:rFonts w:ascii="Wingdings" w:hAnsi="Wingdings" w:hint="default"/>
      </w:rPr>
    </w:lvl>
    <w:lvl w:ilvl="3" w:tplc="04190001" w:tentative="1">
      <w:start w:val="1"/>
      <w:numFmt w:val="bullet"/>
      <w:lvlText w:val=""/>
      <w:lvlJc w:val="left"/>
      <w:pPr>
        <w:ind w:left="4590" w:hanging="360"/>
      </w:pPr>
      <w:rPr>
        <w:rFonts w:ascii="Symbol" w:hAnsi="Symbol" w:hint="default"/>
      </w:rPr>
    </w:lvl>
    <w:lvl w:ilvl="4" w:tplc="04190003" w:tentative="1">
      <w:start w:val="1"/>
      <w:numFmt w:val="bullet"/>
      <w:lvlText w:val="o"/>
      <w:lvlJc w:val="left"/>
      <w:pPr>
        <w:ind w:left="5310" w:hanging="360"/>
      </w:pPr>
      <w:rPr>
        <w:rFonts w:ascii="Courier New" w:hAnsi="Courier New" w:cs="Courier New" w:hint="default"/>
      </w:rPr>
    </w:lvl>
    <w:lvl w:ilvl="5" w:tplc="04190005" w:tentative="1">
      <w:start w:val="1"/>
      <w:numFmt w:val="bullet"/>
      <w:lvlText w:val=""/>
      <w:lvlJc w:val="left"/>
      <w:pPr>
        <w:ind w:left="6030" w:hanging="360"/>
      </w:pPr>
      <w:rPr>
        <w:rFonts w:ascii="Wingdings" w:hAnsi="Wingdings" w:hint="default"/>
      </w:rPr>
    </w:lvl>
    <w:lvl w:ilvl="6" w:tplc="04190001" w:tentative="1">
      <w:start w:val="1"/>
      <w:numFmt w:val="bullet"/>
      <w:lvlText w:val=""/>
      <w:lvlJc w:val="left"/>
      <w:pPr>
        <w:ind w:left="6750" w:hanging="360"/>
      </w:pPr>
      <w:rPr>
        <w:rFonts w:ascii="Symbol" w:hAnsi="Symbol" w:hint="default"/>
      </w:rPr>
    </w:lvl>
    <w:lvl w:ilvl="7" w:tplc="04190003" w:tentative="1">
      <w:start w:val="1"/>
      <w:numFmt w:val="bullet"/>
      <w:lvlText w:val="o"/>
      <w:lvlJc w:val="left"/>
      <w:pPr>
        <w:ind w:left="7470" w:hanging="360"/>
      </w:pPr>
      <w:rPr>
        <w:rFonts w:ascii="Courier New" w:hAnsi="Courier New" w:cs="Courier New" w:hint="default"/>
      </w:rPr>
    </w:lvl>
    <w:lvl w:ilvl="8" w:tplc="04190005" w:tentative="1">
      <w:start w:val="1"/>
      <w:numFmt w:val="bullet"/>
      <w:lvlText w:val=""/>
      <w:lvlJc w:val="left"/>
      <w:pPr>
        <w:ind w:left="8190" w:hanging="360"/>
      </w:pPr>
      <w:rPr>
        <w:rFonts w:ascii="Wingdings" w:hAnsi="Wingdings" w:hint="default"/>
      </w:rPr>
    </w:lvl>
  </w:abstractNum>
  <w:abstractNum w:abstractNumId="67">
    <w:nsid w:val="64044C35"/>
    <w:multiLevelType w:val="multilevel"/>
    <w:tmpl w:val="C7A0C0A0"/>
    <w:lvl w:ilvl="0">
      <w:start w:val="1"/>
      <w:numFmt w:val="decimal"/>
      <w:lvlText w:val="%1."/>
      <w:lvlJc w:val="left"/>
      <w:pPr>
        <w:ind w:left="766" w:hanging="360"/>
      </w:pPr>
      <w:rPr>
        <w:rFonts w:hint="default"/>
      </w:rPr>
    </w:lvl>
    <w:lvl w:ilvl="1">
      <w:start w:val="4"/>
      <w:numFmt w:val="decimal"/>
      <w:isLgl/>
      <w:lvlText w:val="%1.%2."/>
      <w:lvlJc w:val="left"/>
      <w:pPr>
        <w:ind w:left="1126" w:hanging="720"/>
      </w:pPr>
      <w:rPr>
        <w:rFonts w:hint="default"/>
      </w:rPr>
    </w:lvl>
    <w:lvl w:ilvl="2">
      <w:start w:val="3"/>
      <w:numFmt w:val="decimal"/>
      <w:isLgl/>
      <w:lvlText w:val="%1.%2.%3."/>
      <w:lvlJc w:val="left"/>
      <w:pPr>
        <w:ind w:left="1126" w:hanging="720"/>
      </w:pPr>
      <w:rPr>
        <w:rFonts w:hint="default"/>
      </w:rPr>
    </w:lvl>
    <w:lvl w:ilvl="3">
      <w:start w:val="1"/>
      <w:numFmt w:val="decimal"/>
      <w:isLgl/>
      <w:lvlText w:val="%1.%2.%3.%4."/>
      <w:lvlJc w:val="left"/>
      <w:pPr>
        <w:ind w:left="1486" w:hanging="108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846" w:hanging="1440"/>
      </w:pPr>
      <w:rPr>
        <w:rFonts w:hint="default"/>
      </w:rPr>
    </w:lvl>
    <w:lvl w:ilvl="6">
      <w:start w:val="1"/>
      <w:numFmt w:val="decimal"/>
      <w:isLgl/>
      <w:lvlText w:val="%1.%2.%3.%4.%5.%6.%7."/>
      <w:lvlJc w:val="left"/>
      <w:pPr>
        <w:ind w:left="2206" w:hanging="1800"/>
      </w:pPr>
      <w:rPr>
        <w:rFonts w:hint="default"/>
      </w:rPr>
    </w:lvl>
    <w:lvl w:ilvl="7">
      <w:start w:val="1"/>
      <w:numFmt w:val="decimal"/>
      <w:isLgl/>
      <w:lvlText w:val="%1.%2.%3.%4.%5.%6.%7.%8."/>
      <w:lvlJc w:val="left"/>
      <w:pPr>
        <w:ind w:left="2206" w:hanging="1800"/>
      </w:pPr>
      <w:rPr>
        <w:rFonts w:hint="default"/>
      </w:rPr>
    </w:lvl>
    <w:lvl w:ilvl="8">
      <w:start w:val="1"/>
      <w:numFmt w:val="decimal"/>
      <w:isLgl/>
      <w:lvlText w:val="%1.%2.%3.%4.%5.%6.%7.%8.%9."/>
      <w:lvlJc w:val="left"/>
      <w:pPr>
        <w:ind w:left="2566" w:hanging="2160"/>
      </w:pPr>
      <w:rPr>
        <w:rFonts w:hint="default"/>
      </w:rPr>
    </w:lvl>
  </w:abstractNum>
  <w:abstractNum w:abstractNumId="68">
    <w:nsid w:val="64A2570C"/>
    <w:multiLevelType w:val="hybridMultilevel"/>
    <w:tmpl w:val="6A4A1C7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63727F9"/>
    <w:multiLevelType w:val="multilevel"/>
    <w:tmpl w:val="82FED72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C4E42B7"/>
    <w:multiLevelType w:val="hybridMultilevel"/>
    <w:tmpl w:val="FDBE2F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6CD614B8"/>
    <w:multiLevelType w:val="hybridMultilevel"/>
    <w:tmpl w:val="0E3A042A"/>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6E3E15FD"/>
    <w:multiLevelType w:val="hybridMultilevel"/>
    <w:tmpl w:val="5CE055D4"/>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nsid w:val="6F056CA9"/>
    <w:multiLevelType w:val="hybridMultilevel"/>
    <w:tmpl w:val="A1D86874"/>
    <w:lvl w:ilvl="0" w:tplc="8ED63002">
      <w:start w:val="1"/>
      <w:numFmt w:val="bullet"/>
      <w:lvlText w:val="•"/>
      <w:lvlJc w:val="left"/>
      <w:pPr>
        <w:ind w:left="1239" w:hanging="360"/>
      </w:pPr>
      <w:rPr>
        <w:rFonts w:ascii="Arial" w:hAnsi="Arial" w:hint="default"/>
      </w:rPr>
    </w:lvl>
    <w:lvl w:ilvl="1" w:tplc="04190003" w:tentative="1">
      <w:start w:val="1"/>
      <w:numFmt w:val="bullet"/>
      <w:lvlText w:val="o"/>
      <w:lvlJc w:val="left"/>
      <w:pPr>
        <w:ind w:left="1959" w:hanging="360"/>
      </w:pPr>
      <w:rPr>
        <w:rFonts w:ascii="Courier New" w:hAnsi="Courier New" w:cs="Courier New" w:hint="default"/>
      </w:rPr>
    </w:lvl>
    <w:lvl w:ilvl="2" w:tplc="04190005" w:tentative="1">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75">
    <w:nsid w:val="6FFB3655"/>
    <w:multiLevelType w:val="hybridMultilevel"/>
    <w:tmpl w:val="58366D90"/>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1E656B3"/>
    <w:multiLevelType w:val="multilevel"/>
    <w:tmpl w:val="8DCEA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7A24BF4"/>
    <w:multiLevelType w:val="hybridMultilevel"/>
    <w:tmpl w:val="6046B992"/>
    <w:lvl w:ilvl="0" w:tplc="17E0328A">
      <w:start w:val="1"/>
      <w:numFmt w:val="bullet"/>
      <w:lvlText w:val="–"/>
      <w:lvlJc w:val="left"/>
      <w:pPr>
        <w:ind w:left="814" w:hanging="360"/>
      </w:pPr>
      <w:rPr>
        <w:rFonts w:ascii="Times New Roman" w:eastAsia="Calibr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78">
    <w:nsid w:val="78E42814"/>
    <w:multiLevelType w:val="hybridMultilevel"/>
    <w:tmpl w:val="71A670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9">
    <w:nsid w:val="795B7D74"/>
    <w:multiLevelType w:val="hybridMultilevel"/>
    <w:tmpl w:val="2C94A754"/>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7B460A2D"/>
    <w:multiLevelType w:val="hybridMultilevel"/>
    <w:tmpl w:val="16B0CDB2"/>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7BB17EAB"/>
    <w:multiLevelType w:val="hybridMultilevel"/>
    <w:tmpl w:val="79D0BA52"/>
    <w:lvl w:ilvl="0" w:tplc="17E0328A">
      <w:start w:val="1"/>
      <w:numFmt w:val="bullet"/>
      <w:lvlText w:val="–"/>
      <w:lvlJc w:val="left"/>
      <w:pPr>
        <w:ind w:left="1174" w:hanging="360"/>
      </w:pPr>
      <w:rPr>
        <w:rFonts w:ascii="Times New Roman" w:eastAsia="Calibri" w:hAnsi="Times New Roman" w:cs="Times New Roman"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82">
    <w:nsid w:val="7BB23AAC"/>
    <w:multiLevelType w:val="multilevel"/>
    <w:tmpl w:val="1076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BE558C1"/>
    <w:multiLevelType w:val="multilevel"/>
    <w:tmpl w:val="7894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C337747"/>
    <w:multiLevelType w:val="hybridMultilevel"/>
    <w:tmpl w:val="46F8E3AC"/>
    <w:lvl w:ilvl="0" w:tplc="04190001">
      <w:start w:val="1"/>
      <w:numFmt w:val="bullet"/>
      <w:lvlText w:val=""/>
      <w:lvlJc w:val="left"/>
      <w:pPr>
        <w:ind w:left="747" w:hanging="360"/>
      </w:pPr>
      <w:rPr>
        <w:rFonts w:ascii="Symbol" w:hAnsi="Symbol" w:hint="default"/>
      </w:rPr>
    </w:lvl>
    <w:lvl w:ilvl="1" w:tplc="04190003" w:tentative="1">
      <w:start w:val="1"/>
      <w:numFmt w:val="bullet"/>
      <w:lvlText w:val="o"/>
      <w:lvlJc w:val="left"/>
      <w:pPr>
        <w:ind w:left="1467" w:hanging="360"/>
      </w:pPr>
      <w:rPr>
        <w:rFonts w:ascii="Courier New" w:hAnsi="Courier New" w:cs="Courier New" w:hint="default"/>
      </w:rPr>
    </w:lvl>
    <w:lvl w:ilvl="2" w:tplc="04190005" w:tentative="1">
      <w:start w:val="1"/>
      <w:numFmt w:val="bullet"/>
      <w:lvlText w:val=""/>
      <w:lvlJc w:val="left"/>
      <w:pPr>
        <w:ind w:left="2187" w:hanging="360"/>
      </w:pPr>
      <w:rPr>
        <w:rFonts w:ascii="Wingdings" w:hAnsi="Wingdings" w:hint="default"/>
      </w:rPr>
    </w:lvl>
    <w:lvl w:ilvl="3" w:tplc="04190001" w:tentative="1">
      <w:start w:val="1"/>
      <w:numFmt w:val="bullet"/>
      <w:lvlText w:val=""/>
      <w:lvlJc w:val="left"/>
      <w:pPr>
        <w:ind w:left="2907" w:hanging="360"/>
      </w:pPr>
      <w:rPr>
        <w:rFonts w:ascii="Symbol" w:hAnsi="Symbol" w:hint="default"/>
      </w:rPr>
    </w:lvl>
    <w:lvl w:ilvl="4" w:tplc="04190003" w:tentative="1">
      <w:start w:val="1"/>
      <w:numFmt w:val="bullet"/>
      <w:lvlText w:val="o"/>
      <w:lvlJc w:val="left"/>
      <w:pPr>
        <w:ind w:left="3627" w:hanging="360"/>
      </w:pPr>
      <w:rPr>
        <w:rFonts w:ascii="Courier New" w:hAnsi="Courier New" w:cs="Courier New" w:hint="default"/>
      </w:rPr>
    </w:lvl>
    <w:lvl w:ilvl="5" w:tplc="04190005" w:tentative="1">
      <w:start w:val="1"/>
      <w:numFmt w:val="bullet"/>
      <w:lvlText w:val=""/>
      <w:lvlJc w:val="left"/>
      <w:pPr>
        <w:ind w:left="4347" w:hanging="360"/>
      </w:pPr>
      <w:rPr>
        <w:rFonts w:ascii="Wingdings" w:hAnsi="Wingdings" w:hint="default"/>
      </w:rPr>
    </w:lvl>
    <w:lvl w:ilvl="6" w:tplc="04190001" w:tentative="1">
      <w:start w:val="1"/>
      <w:numFmt w:val="bullet"/>
      <w:lvlText w:val=""/>
      <w:lvlJc w:val="left"/>
      <w:pPr>
        <w:ind w:left="5067" w:hanging="360"/>
      </w:pPr>
      <w:rPr>
        <w:rFonts w:ascii="Symbol" w:hAnsi="Symbol" w:hint="default"/>
      </w:rPr>
    </w:lvl>
    <w:lvl w:ilvl="7" w:tplc="04190003" w:tentative="1">
      <w:start w:val="1"/>
      <w:numFmt w:val="bullet"/>
      <w:lvlText w:val="o"/>
      <w:lvlJc w:val="left"/>
      <w:pPr>
        <w:ind w:left="5787" w:hanging="360"/>
      </w:pPr>
      <w:rPr>
        <w:rFonts w:ascii="Courier New" w:hAnsi="Courier New" w:cs="Courier New" w:hint="default"/>
      </w:rPr>
    </w:lvl>
    <w:lvl w:ilvl="8" w:tplc="04190005" w:tentative="1">
      <w:start w:val="1"/>
      <w:numFmt w:val="bullet"/>
      <w:lvlText w:val=""/>
      <w:lvlJc w:val="left"/>
      <w:pPr>
        <w:ind w:left="6507" w:hanging="360"/>
      </w:pPr>
      <w:rPr>
        <w:rFonts w:ascii="Wingdings" w:hAnsi="Wingdings" w:hint="default"/>
      </w:rPr>
    </w:lvl>
  </w:abstractNum>
  <w:abstractNum w:abstractNumId="85">
    <w:nsid w:val="7C6A4239"/>
    <w:multiLevelType w:val="hybridMultilevel"/>
    <w:tmpl w:val="804C65E4"/>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7D2D744B"/>
    <w:multiLevelType w:val="hybridMultilevel"/>
    <w:tmpl w:val="54B86BD4"/>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D690188"/>
    <w:multiLevelType w:val="hybridMultilevel"/>
    <w:tmpl w:val="D8E8DC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DA31831"/>
    <w:multiLevelType w:val="hybridMultilevel"/>
    <w:tmpl w:val="67A497C2"/>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7F745F6F"/>
    <w:multiLevelType w:val="hybridMultilevel"/>
    <w:tmpl w:val="FE58061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6"/>
  </w:num>
  <w:num w:numId="2">
    <w:abstractNumId w:val="7"/>
  </w:num>
  <w:num w:numId="3">
    <w:abstractNumId w:val="47"/>
  </w:num>
  <w:num w:numId="4">
    <w:abstractNumId w:val="43"/>
  </w:num>
  <w:num w:numId="5">
    <w:abstractNumId w:val="2"/>
  </w:num>
  <w:num w:numId="6">
    <w:abstractNumId w:val="18"/>
  </w:num>
  <w:num w:numId="7">
    <w:abstractNumId w:val="11"/>
  </w:num>
  <w:num w:numId="8">
    <w:abstractNumId w:val="89"/>
  </w:num>
  <w:num w:numId="9">
    <w:abstractNumId w:val="36"/>
  </w:num>
  <w:num w:numId="10">
    <w:abstractNumId w:val="19"/>
  </w:num>
  <w:num w:numId="11">
    <w:abstractNumId w:val="0"/>
    <w:lvlOverride w:ilvl="0">
      <w:lvl w:ilvl="0">
        <w:numFmt w:val="bullet"/>
        <w:lvlText w:val="•"/>
        <w:legacy w:legacy="1" w:legacySpace="0" w:legacyIndent="343"/>
        <w:lvlJc w:val="left"/>
        <w:rPr>
          <w:rFonts w:ascii="Times New Roman" w:hAnsi="Times New Roman" w:hint="default"/>
        </w:rPr>
      </w:lvl>
    </w:lvlOverride>
  </w:num>
  <w:num w:numId="12">
    <w:abstractNumId w:val="67"/>
  </w:num>
  <w:num w:numId="13">
    <w:abstractNumId w:val="50"/>
  </w:num>
  <w:num w:numId="14">
    <w:abstractNumId w:val="42"/>
  </w:num>
  <w:num w:numId="15">
    <w:abstractNumId w:val="6"/>
  </w:num>
  <w:num w:numId="16">
    <w:abstractNumId w:val="32"/>
  </w:num>
  <w:num w:numId="17">
    <w:abstractNumId w:val="55"/>
  </w:num>
  <w:num w:numId="18">
    <w:abstractNumId w:val="66"/>
  </w:num>
  <w:num w:numId="19">
    <w:abstractNumId w:val="61"/>
  </w:num>
  <w:num w:numId="20">
    <w:abstractNumId w:val="22"/>
  </w:num>
  <w:num w:numId="21">
    <w:abstractNumId w:val="27"/>
  </w:num>
  <w:num w:numId="22">
    <w:abstractNumId w:val="64"/>
  </w:num>
  <w:num w:numId="23">
    <w:abstractNumId w:val="57"/>
  </w:num>
  <w:num w:numId="24">
    <w:abstractNumId w:val="25"/>
  </w:num>
  <w:num w:numId="25">
    <w:abstractNumId w:val="84"/>
  </w:num>
  <w:num w:numId="26">
    <w:abstractNumId w:val="41"/>
  </w:num>
  <w:num w:numId="27">
    <w:abstractNumId w:val="83"/>
  </w:num>
  <w:num w:numId="28">
    <w:abstractNumId w:val="82"/>
  </w:num>
  <w:num w:numId="29">
    <w:abstractNumId w:val="33"/>
  </w:num>
  <w:num w:numId="30">
    <w:abstractNumId w:val="3"/>
  </w:num>
  <w:num w:numId="31">
    <w:abstractNumId w:val="53"/>
  </w:num>
  <w:num w:numId="32">
    <w:abstractNumId w:val="76"/>
  </w:num>
  <w:num w:numId="33">
    <w:abstractNumId w:val="77"/>
  </w:num>
  <w:num w:numId="34">
    <w:abstractNumId w:val="15"/>
  </w:num>
  <w:num w:numId="35">
    <w:abstractNumId w:val="17"/>
  </w:num>
  <w:num w:numId="36">
    <w:abstractNumId w:val="45"/>
  </w:num>
  <w:num w:numId="37">
    <w:abstractNumId w:val="65"/>
  </w:num>
  <w:num w:numId="38">
    <w:abstractNumId w:val="54"/>
  </w:num>
  <w:num w:numId="39">
    <w:abstractNumId w:val="72"/>
  </w:num>
  <w:num w:numId="40">
    <w:abstractNumId w:val="20"/>
  </w:num>
  <w:num w:numId="41">
    <w:abstractNumId w:val="35"/>
  </w:num>
  <w:num w:numId="42">
    <w:abstractNumId w:val="10"/>
  </w:num>
  <w:num w:numId="43">
    <w:abstractNumId w:val="21"/>
  </w:num>
  <w:num w:numId="44">
    <w:abstractNumId w:val="56"/>
  </w:num>
  <w:num w:numId="45">
    <w:abstractNumId w:val="85"/>
  </w:num>
  <w:num w:numId="46">
    <w:abstractNumId w:val="62"/>
  </w:num>
  <w:num w:numId="47">
    <w:abstractNumId w:val="37"/>
  </w:num>
  <w:num w:numId="48">
    <w:abstractNumId w:val="38"/>
  </w:num>
  <w:num w:numId="49">
    <w:abstractNumId w:val="12"/>
  </w:num>
  <w:num w:numId="50">
    <w:abstractNumId w:val="49"/>
  </w:num>
  <w:num w:numId="51">
    <w:abstractNumId w:val="29"/>
  </w:num>
  <w:num w:numId="52">
    <w:abstractNumId w:val="34"/>
  </w:num>
  <w:num w:numId="53">
    <w:abstractNumId w:val="81"/>
  </w:num>
  <w:num w:numId="54">
    <w:abstractNumId w:val="31"/>
  </w:num>
  <w:num w:numId="55">
    <w:abstractNumId w:val="75"/>
  </w:num>
  <w:num w:numId="56">
    <w:abstractNumId w:val="86"/>
  </w:num>
  <w:num w:numId="57">
    <w:abstractNumId w:val="80"/>
  </w:num>
  <w:num w:numId="58">
    <w:abstractNumId w:val="13"/>
  </w:num>
  <w:num w:numId="59">
    <w:abstractNumId w:val="52"/>
  </w:num>
  <w:num w:numId="60">
    <w:abstractNumId w:val="4"/>
  </w:num>
  <w:num w:numId="61">
    <w:abstractNumId w:val="68"/>
  </w:num>
  <w:num w:numId="62">
    <w:abstractNumId w:val="51"/>
  </w:num>
  <w:num w:numId="63">
    <w:abstractNumId w:val="60"/>
  </w:num>
  <w:num w:numId="64">
    <w:abstractNumId w:val="74"/>
  </w:num>
  <w:num w:numId="65">
    <w:abstractNumId w:val="16"/>
  </w:num>
  <w:num w:numId="66">
    <w:abstractNumId w:val="73"/>
  </w:num>
  <w:num w:numId="67">
    <w:abstractNumId w:val="59"/>
  </w:num>
  <w:num w:numId="68">
    <w:abstractNumId w:val="71"/>
  </w:num>
  <w:num w:numId="69">
    <w:abstractNumId w:val="30"/>
  </w:num>
  <w:num w:numId="70">
    <w:abstractNumId w:val="1"/>
  </w:num>
  <w:num w:numId="71">
    <w:abstractNumId w:val="26"/>
  </w:num>
  <w:num w:numId="72">
    <w:abstractNumId w:val="14"/>
  </w:num>
  <w:num w:numId="73">
    <w:abstractNumId w:val="78"/>
  </w:num>
  <w:num w:numId="74">
    <w:abstractNumId w:val="5"/>
  </w:num>
  <w:num w:numId="75">
    <w:abstractNumId w:val="39"/>
  </w:num>
  <w:num w:numId="76">
    <w:abstractNumId w:val="44"/>
  </w:num>
  <w:num w:numId="7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8"/>
  </w:num>
  <w:num w:numId="81">
    <w:abstractNumId w:val="9"/>
  </w:num>
  <w:num w:numId="82">
    <w:abstractNumId w:val="88"/>
  </w:num>
  <w:num w:numId="83">
    <w:abstractNumId w:val="79"/>
  </w:num>
  <w:num w:numId="84">
    <w:abstractNumId w:val="24"/>
  </w:num>
  <w:num w:numId="85">
    <w:abstractNumId w:val="40"/>
  </w:num>
  <w:num w:numId="86">
    <w:abstractNumId w:val="69"/>
  </w:num>
  <w:num w:numId="87">
    <w:abstractNumId w:val="63"/>
  </w:num>
  <w:num w:numId="88">
    <w:abstractNumId w:val="70"/>
  </w:num>
  <w:num w:numId="89">
    <w:abstractNumId w:val="58"/>
  </w:num>
  <w:num w:numId="90">
    <w:abstractNumId w:val="8"/>
  </w:num>
  <w:num w:numId="91">
    <w:abstractNumId w:val="8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720"/>
    <w:rsid w:val="000235C0"/>
    <w:rsid w:val="0002450C"/>
    <w:rsid w:val="00101806"/>
    <w:rsid w:val="00122022"/>
    <w:rsid w:val="00130442"/>
    <w:rsid w:val="00161052"/>
    <w:rsid w:val="00165C0B"/>
    <w:rsid w:val="00187647"/>
    <w:rsid w:val="001E1797"/>
    <w:rsid w:val="00206FF0"/>
    <w:rsid w:val="002B55BB"/>
    <w:rsid w:val="002B7895"/>
    <w:rsid w:val="002F16FB"/>
    <w:rsid w:val="002F21F6"/>
    <w:rsid w:val="003748CE"/>
    <w:rsid w:val="00413820"/>
    <w:rsid w:val="004D5FDF"/>
    <w:rsid w:val="004D613E"/>
    <w:rsid w:val="004F721A"/>
    <w:rsid w:val="005211F4"/>
    <w:rsid w:val="006A591B"/>
    <w:rsid w:val="006D7551"/>
    <w:rsid w:val="007451AB"/>
    <w:rsid w:val="00780604"/>
    <w:rsid w:val="00793720"/>
    <w:rsid w:val="00810614"/>
    <w:rsid w:val="00843A2B"/>
    <w:rsid w:val="00863ACC"/>
    <w:rsid w:val="008E0DD9"/>
    <w:rsid w:val="009C1D7B"/>
    <w:rsid w:val="00A216D5"/>
    <w:rsid w:val="00A22796"/>
    <w:rsid w:val="00AE1733"/>
    <w:rsid w:val="00AE708F"/>
    <w:rsid w:val="00B773C1"/>
    <w:rsid w:val="00C63E79"/>
    <w:rsid w:val="00CC0B5E"/>
    <w:rsid w:val="00D245DD"/>
    <w:rsid w:val="00D940EA"/>
    <w:rsid w:val="00DF4171"/>
    <w:rsid w:val="00E04BB6"/>
    <w:rsid w:val="00E13992"/>
    <w:rsid w:val="00E150FE"/>
    <w:rsid w:val="00E31C10"/>
    <w:rsid w:val="00ED22F2"/>
    <w:rsid w:val="00F2731B"/>
    <w:rsid w:val="00F513C5"/>
    <w:rsid w:val="00F55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793720"/>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link w:val="20"/>
    <w:qFormat/>
    <w:rsid w:val="00793720"/>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
    <w:next w:val="a"/>
    <w:link w:val="31"/>
    <w:qFormat/>
    <w:rsid w:val="00ED22F2"/>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ED22F2"/>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qFormat/>
    <w:rsid w:val="00ED22F2"/>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ED22F2"/>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ED22F2"/>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ED22F2"/>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ED22F2"/>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79372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793720"/>
    <w:rPr>
      <w:b/>
      <w:bCs/>
    </w:rPr>
  </w:style>
  <w:style w:type="character" w:customStyle="1" w:styleId="apple-converted-space">
    <w:name w:val="apple-converted-space"/>
    <w:basedOn w:val="a0"/>
    <w:rsid w:val="00793720"/>
  </w:style>
  <w:style w:type="character" w:styleId="a5">
    <w:name w:val="Hyperlink"/>
    <w:basedOn w:val="a0"/>
    <w:unhideWhenUsed/>
    <w:rsid w:val="00793720"/>
    <w:rPr>
      <w:color w:val="0000FF"/>
      <w:u w:val="single"/>
    </w:rPr>
  </w:style>
  <w:style w:type="character" w:customStyle="1" w:styleId="zag11">
    <w:name w:val="zag11"/>
    <w:basedOn w:val="a0"/>
    <w:rsid w:val="00793720"/>
  </w:style>
  <w:style w:type="character" w:customStyle="1" w:styleId="10">
    <w:name w:val="Заголовок 1 Знак"/>
    <w:basedOn w:val="a0"/>
    <w:link w:val="1"/>
    <w:rsid w:val="00793720"/>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0"/>
    <w:link w:val="2"/>
    <w:rsid w:val="00793720"/>
    <w:rPr>
      <w:rFonts w:ascii="Times New Roman" w:eastAsia="@Arial Unicode MS" w:hAnsi="Times New Roman" w:cs="Times New Roman"/>
      <w:b/>
      <w:bCs/>
      <w:sz w:val="28"/>
      <w:szCs w:val="28"/>
    </w:rPr>
  </w:style>
  <w:style w:type="character" w:customStyle="1" w:styleId="Zag110">
    <w:name w:val="Zag_11"/>
    <w:rsid w:val="00793720"/>
  </w:style>
  <w:style w:type="paragraph" w:styleId="a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7"/>
    <w:rsid w:val="002B55BB"/>
    <w:pPr>
      <w:autoSpaceDE w:val="0"/>
      <w:autoSpaceDN w:val="0"/>
      <w:spacing w:after="0" w:line="260" w:lineRule="atLeast"/>
      <w:ind w:firstLine="397"/>
      <w:jc w:val="both"/>
    </w:pPr>
    <w:rPr>
      <w:rFonts w:ascii="PragmaticaC" w:eastAsia="Times New Roman" w:hAnsi="PragmaticaC" w:cs="PragmaticaC"/>
      <w:color w:val="000000"/>
    </w:rPr>
  </w:style>
  <w:style w:type="character" w:customStyle="1" w:styleId="a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6"/>
    <w:rsid w:val="002B55BB"/>
    <w:rPr>
      <w:rFonts w:ascii="PragmaticaC" w:eastAsia="Times New Roman" w:hAnsi="PragmaticaC" w:cs="PragmaticaC"/>
      <w:color w:val="000000"/>
    </w:rPr>
  </w:style>
  <w:style w:type="paragraph" w:styleId="a8">
    <w:name w:val="List Paragraph"/>
    <w:basedOn w:val="a"/>
    <w:link w:val="a9"/>
    <w:uiPriority w:val="34"/>
    <w:qFormat/>
    <w:rsid w:val="002B55BB"/>
    <w:pPr>
      <w:spacing w:after="0" w:line="240" w:lineRule="auto"/>
      <w:ind w:left="720"/>
      <w:contextualSpacing/>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2B55BB"/>
    <w:rPr>
      <w:rFonts w:ascii="Times New Roman" w:hAnsi="Times New Roman" w:cs="Times New Roman" w:hint="default"/>
      <w:strike w:val="0"/>
      <w:dstrike w:val="0"/>
      <w:sz w:val="24"/>
      <w:szCs w:val="24"/>
      <w:u w:val="none"/>
      <w:effect w:val="none"/>
    </w:rPr>
  </w:style>
  <w:style w:type="paragraph" w:customStyle="1" w:styleId="11">
    <w:name w:val="Обычный1"/>
    <w:rsid w:val="002B55BB"/>
    <w:pPr>
      <w:widowControl w:val="0"/>
      <w:spacing w:after="0" w:line="240" w:lineRule="auto"/>
      <w:jc w:val="both"/>
    </w:pPr>
    <w:rPr>
      <w:rFonts w:ascii="Times New Roman" w:eastAsia="Times New Roman" w:hAnsi="Times New Roman" w:cs="Times New Roman"/>
      <w:sz w:val="20"/>
      <w:szCs w:val="20"/>
    </w:rPr>
  </w:style>
  <w:style w:type="character" w:customStyle="1" w:styleId="30">
    <w:name w:val="Заголовок 3 Знак"/>
    <w:basedOn w:val="a0"/>
    <w:rsid w:val="00ED22F2"/>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ED22F2"/>
    <w:rPr>
      <w:rFonts w:ascii="Times New Roman" w:eastAsia="Times New Roman" w:hAnsi="Times New Roman" w:cs="Times New Roman"/>
      <w:b/>
      <w:bCs/>
      <w:sz w:val="28"/>
      <w:szCs w:val="28"/>
      <w:lang w:val="de-DE"/>
    </w:rPr>
  </w:style>
  <w:style w:type="character" w:customStyle="1" w:styleId="50">
    <w:name w:val="Заголовок 5 Знак"/>
    <w:basedOn w:val="a0"/>
    <w:link w:val="5"/>
    <w:rsid w:val="00ED22F2"/>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0"/>
    <w:link w:val="6"/>
    <w:rsid w:val="00ED22F2"/>
    <w:rPr>
      <w:rFonts w:ascii="Times New Roman" w:eastAsia="Times New Roman" w:hAnsi="Times New Roman" w:cs="Times New Roman"/>
      <w:b/>
      <w:bCs/>
      <w:lang w:eastAsia="en-US" w:bidi="en-US"/>
    </w:rPr>
  </w:style>
  <w:style w:type="character" w:customStyle="1" w:styleId="70">
    <w:name w:val="Заголовок 7 Знак"/>
    <w:basedOn w:val="a0"/>
    <w:link w:val="7"/>
    <w:rsid w:val="00ED22F2"/>
    <w:rPr>
      <w:rFonts w:ascii="Times New Roman" w:eastAsia="Times New Roman" w:hAnsi="Times New Roman" w:cs="Times New Roman"/>
      <w:sz w:val="24"/>
      <w:szCs w:val="24"/>
      <w:lang w:eastAsia="en-US" w:bidi="en-US"/>
    </w:rPr>
  </w:style>
  <w:style w:type="character" w:customStyle="1" w:styleId="80">
    <w:name w:val="Заголовок 8 Знак"/>
    <w:basedOn w:val="a0"/>
    <w:link w:val="8"/>
    <w:rsid w:val="00ED22F2"/>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rsid w:val="00ED22F2"/>
    <w:rPr>
      <w:rFonts w:ascii="Arial" w:eastAsia="Times New Roman" w:hAnsi="Arial" w:cs="Times New Roman"/>
      <w:lang w:eastAsia="en-US" w:bidi="en-US"/>
    </w:rPr>
  </w:style>
  <w:style w:type="numbering" w:customStyle="1" w:styleId="12">
    <w:name w:val="Нет списка1"/>
    <w:next w:val="a2"/>
    <w:semiHidden/>
    <w:unhideWhenUsed/>
    <w:rsid w:val="00ED22F2"/>
  </w:style>
  <w:style w:type="paragraph" w:customStyle="1" w:styleId="13">
    <w:name w:val="Стиль1"/>
    <w:basedOn w:val="1"/>
    <w:autoRedefine/>
    <w:rsid w:val="00ED22F2"/>
    <w:pPr>
      <w:keepNext w:val="0"/>
      <w:keepLines w:val="0"/>
      <w:tabs>
        <w:tab w:val="left" w:pos="9000"/>
        <w:tab w:val="left" w:pos="9355"/>
        <w:tab w:val="left" w:pos="9540"/>
      </w:tabs>
      <w:spacing w:before="360" w:line="240" w:lineRule="auto"/>
      <w:jc w:val="center"/>
    </w:pPr>
    <w:rPr>
      <w:rFonts w:ascii="Times New Roman" w:eastAsia="Times New Roman" w:hAnsi="Times New Roman" w:cs="Times New Roman"/>
      <w:b/>
      <w:color w:val="auto"/>
      <w:sz w:val="28"/>
      <w:szCs w:val="28"/>
      <w:lang w:eastAsia="ru-RU"/>
    </w:rPr>
  </w:style>
  <w:style w:type="character" w:customStyle="1" w:styleId="14">
    <w:name w:val="Стиль 14 пт полужирный"/>
    <w:basedOn w:val="a0"/>
    <w:rsid w:val="00ED22F2"/>
    <w:rPr>
      <w:b/>
      <w:bCs/>
      <w:spacing w:val="-3"/>
      <w:sz w:val="28"/>
    </w:rPr>
  </w:style>
  <w:style w:type="paragraph" w:styleId="aa">
    <w:name w:val="footnote text"/>
    <w:aliases w:val="F1,Знак6"/>
    <w:basedOn w:val="a"/>
    <w:link w:val="ab"/>
    <w:rsid w:val="00ED22F2"/>
    <w:pPr>
      <w:spacing w:after="0" w:line="240" w:lineRule="auto"/>
    </w:pPr>
    <w:rPr>
      <w:rFonts w:ascii="Times New Roman" w:eastAsia="Times New Roman" w:hAnsi="Times New Roman" w:cs="Times New Roman"/>
      <w:sz w:val="20"/>
      <w:szCs w:val="20"/>
    </w:rPr>
  </w:style>
  <w:style w:type="character" w:customStyle="1" w:styleId="ab">
    <w:name w:val="Текст сноски Знак"/>
    <w:aliases w:val="F1 Знак,Знак6 Знак"/>
    <w:basedOn w:val="a0"/>
    <w:link w:val="aa"/>
    <w:rsid w:val="00ED22F2"/>
    <w:rPr>
      <w:rFonts w:ascii="Times New Roman" w:eastAsia="Times New Roman" w:hAnsi="Times New Roman" w:cs="Times New Roman"/>
      <w:sz w:val="20"/>
      <w:szCs w:val="20"/>
    </w:rPr>
  </w:style>
  <w:style w:type="character" w:styleId="ac">
    <w:name w:val="footnote reference"/>
    <w:basedOn w:val="a0"/>
    <w:rsid w:val="00ED22F2"/>
    <w:rPr>
      <w:vertAlign w:val="superscript"/>
    </w:rPr>
  </w:style>
  <w:style w:type="paragraph" w:customStyle="1" w:styleId="Osnova">
    <w:name w:val="Osnova"/>
    <w:basedOn w:val="a"/>
    <w:rsid w:val="00ED22F2"/>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d">
    <w:name w:val="header"/>
    <w:basedOn w:val="a"/>
    <w:link w:val="ae"/>
    <w:rsid w:val="00ED22F2"/>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e">
    <w:name w:val="Верхний колонтитул Знак"/>
    <w:basedOn w:val="a0"/>
    <w:link w:val="ad"/>
    <w:rsid w:val="00ED22F2"/>
    <w:rPr>
      <w:rFonts w:ascii="Times New Roman" w:eastAsia="Calibri" w:hAnsi="Times New Roman" w:cs="Times New Roman"/>
      <w:sz w:val="24"/>
      <w:szCs w:val="24"/>
      <w:lang w:val="en-US"/>
    </w:rPr>
  </w:style>
  <w:style w:type="paragraph" w:customStyle="1" w:styleId="af">
    <w:name w:val="А_сноска"/>
    <w:basedOn w:val="aa"/>
    <w:link w:val="af0"/>
    <w:qFormat/>
    <w:rsid w:val="00ED22F2"/>
    <w:pPr>
      <w:widowControl w:val="0"/>
      <w:ind w:firstLine="400"/>
      <w:jc w:val="both"/>
    </w:pPr>
    <w:rPr>
      <w:sz w:val="24"/>
      <w:szCs w:val="24"/>
    </w:rPr>
  </w:style>
  <w:style w:type="character" w:customStyle="1" w:styleId="af0">
    <w:name w:val="А_сноска Знак"/>
    <w:basedOn w:val="ab"/>
    <w:link w:val="af"/>
    <w:rsid w:val="00ED22F2"/>
    <w:rPr>
      <w:rFonts w:ascii="Times New Roman" w:eastAsia="Times New Roman" w:hAnsi="Times New Roman" w:cs="Times New Roman"/>
      <w:sz w:val="24"/>
      <w:szCs w:val="24"/>
    </w:rPr>
  </w:style>
  <w:style w:type="character" w:styleId="af1">
    <w:name w:val="Emphasis"/>
    <w:basedOn w:val="a0"/>
    <w:qFormat/>
    <w:rsid w:val="00ED22F2"/>
    <w:rPr>
      <w:i/>
      <w:iCs/>
    </w:rPr>
  </w:style>
  <w:style w:type="paragraph" w:customStyle="1" w:styleId="af2">
    <w:name w:val="Новый"/>
    <w:basedOn w:val="a"/>
    <w:rsid w:val="00ED22F2"/>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Abstract">
    <w:name w:val="Abstract"/>
    <w:basedOn w:val="a"/>
    <w:link w:val="Abstract0"/>
    <w:rsid w:val="00ED22F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dash041e005f0431005f044b005f0447005f043d005f044b005f0439005f005fchar1char1">
    <w:name w:val="dash041e_005f0431_005f044b_005f0447_005f043d_005f044b_005f0439_005f_005fchar1__char1"/>
    <w:basedOn w:val="a0"/>
    <w:rsid w:val="00ED22F2"/>
    <w:rPr>
      <w:rFonts w:ascii="Times New Roman" w:hAnsi="Times New Roman" w:cs="Times New Roman" w:hint="default"/>
      <w:strike w:val="0"/>
      <w:dstrike w:val="0"/>
      <w:sz w:val="24"/>
      <w:szCs w:val="24"/>
      <w:u w:val="none"/>
      <w:effect w:val="none"/>
    </w:rPr>
  </w:style>
  <w:style w:type="paragraph" w:customStyle="1" w:styleId="af3">
    <w:name w:val="А_основной"/>
    <w:basedOn w:val="a"/>
    <w:link w:val="af4"/>
    <w:qFormat/>
    <w:rsid w:val="00ED22F2"/>
    <w:pPr>
      <w:spacing w:after="0" w:line="360" w:lineRule="auto"/>
      <w:ind w:firstLine="454"/>
      <w:jc w:val="both"/>
    </w:pPr>
    <w:rPr>
      <w:rFonts w:ascii="Times New Roman" w:eastAsia="Calibri" w:hAnsi="Times New Roman" w:cs="Times New Roman"/>
      <w:sz w:val="28"/>
      <w:szCs w:val="28"/>
      <w:lang w:eastAsia="en-US"/>
    </w:rPr>
  </w:style>
  <w:style w:type="character" w:customStyle="1" w:styleId="af4">
    <w:name w:val="А_основной Знак"/>
    <w:basedOn w:val="a0"/>
    <w:link w:val="af3"/>
    <w:rsid w:val="00ED22F2"/>
    <w:rPr>
      <w:rFonts w:ascii="Times New Roman" w:eastAsia="Calibri" w:hAnsi="Times New Roman" w:cs="Times New Roman"/>
      <w:sz w:val="28"/>
      <w:szCs w:val="28"/>
      <w:lang w:eastAsia="en-US"/>
    </w:rPr>
  </w:style>
  <w:style w:type="character" w:customStyle="1" w:styleId="Abstract0">
    <w:name w:val="Abstract Знак"/>
    <w:basedOn w:val="a0"/>
    <w:link w:val="Abstract"/>
    <w:rsid w:val="00ED22F2"/>
    <w:rPr>
      <w:rFonts w:ascii="Times New Roman" w:eastAsia="@Arial Unicode MS" w:hAnsi="Times New Roman" w:cs="Times New Roman"/>
      <w:sz w:val="28"/>
      <w:szCs w:val="28"/>
    </w:rPr>
  </w:style>
  <w:style w:type="paragraph" w:customStyle="1" w:styleId="af5">
    <w:name w:val="А_осн"/>
    <w:basedOn w:val="Abstract"/>
    <w:link w:val="af6"/>
    <w:rsid w:val="00ED22F2"/>
  </w:style>
  <w:style w:type="character" w:customStyle="1" w:styleId="af6">
    <w:name w:val="А_осн Знак"/>
    <w:basedOn w:val="Abstract0"/>
    <w:link w:val="af5"/>
    <w:rsid w:val="00ED22F2"/>
    <w:rPr>
      <w:rFonts w:ascii="Times New Roman" w:eastAsia="@Arial Unicode MS" w:hAnsi="Times New Roman" w:cs="Times New Roman"/>
      <w:sz w:val="28"/>
      <w:szCs w:val="28"/>
    </w:rPr>
  </w:style>
  <w:style w:type="table" w:styleId="af7">
    <w:name w:val="Table Grid"/>
    <w:basedOn w:val="a1"/>
    <w:uiPriority w:val="59"/>
    <w:rsid w:val="00ED22F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Zag3">
    <w:name w:val="Zag_3"/>
    <w:basedOn w:val="a"/>
    <w:rsid w:val="00ED22F2"/>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styleId="21">
    <w:name w:val="Body Text Indent 2"/>
    <w:basedOn w:val="a"/>
    <w:link w:val="22"/>
    <w:unhideWhenUsed/>
    <w:rsid w:val="00ED22F2"/>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ED22F2"/>
    <w:rPr>
      <w:rFonts w:ascii="Times New Roman" w:eastAsia="Times New Roman" w:hAnsi="Times New Roman" w:cs="Times New Roman"/>
      <w:sz w:val="24"/>
      <w:szCs w:val="24"/>
    </w:rPr>
  </w:style>
  <w:style w:type="paragraph" w:customStyle="1" w:styleId="msonormalcxspmiddle">
    <w:name w:val="msonormalcxspmiddle"/>
    <w:basedOn w:val="a"/>
    <w:rsid w:val="00ED22F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ED22F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8">
    <w:name w:val="Body Text Indent"/>
    <w:basedOn w:val="a"/>
    <w:link w:val="af9"/>
    <w:unhideWhenUsed/>
    <w:rsid w:val="00ED22F2"/>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rsid w:val="00ED22F2"/>
    <w:rPr>
      <w:rFonts w:ascii="Times New Roman" w:eastAsia="Times New Roman" w:hAnsi="Times New Roman" w:cs="Times New Roman"/>
      <w:sz w:val="24"/>
      <w:szCs w:val="24"/>
    </w:rPr>
  </w:style>
  <w:style w:type="character" w:customStyle="1" w:styleId="110">
    <w:name w:val="Заголовок 1 Знак1"/>
    <w:basedOn w:val="a0"/>
    <w:rsid w:val="00ED22F2"/>
    <w:rPr>
      <w:rFonts w:ascii="Arial" w:hAnsi="Arial" w:cs="Arial"/>
      <w:b/>
      <w:bCs/>
      <w:kern w:val="32"/>
      <w:sz w:val="32"/>
      <w:szCs w:val="32"/>
      <w:lang w:val="de-DE" w:eastAsia="ru-RU" w:bidi="ar-SA"/>
    </w:rPr>
  </w:style>
  <w:style w:type="character" w:customStyle="1" w:styleId="210">
    <w:name w:val="Заголовок 2 Знак1"/>
    <w:basedOn w:val="a0"/>
    <w:rsid w:val="00ED22F2"/>
    <w:rPr>
      <w:rFonts w:ascii="Cambria" w:eastAsia="Times New Roman" w:hAnsi="Cambria"/>
      <w:b/>
      <w:color w:val="4F81BD"/>
      <w:sz w:val="26"/>
      <w:szCs w:val="26"/>
      <w:lang w:eastAsia="ru-RU"/>
    </w:rPr>
  </w:style>
  <w:style w:type="character" w:customStyle="1" w:styleId="31">
    <w:name w:val="Заголовок 3 Знак1"/>
    <w:basedOn w:val="a0"/>
    <w:link w:val="3"/>
    <w:rsid w:val="00ED22F2"/>
    <w:rPr>
      <w:rFonts w:ascii="Arial" w:eastAsia="Times New Roman" w:hAnsi="Arial" w:cs="Arial"/>
      <w:b/>
      <w:bCs/>
      <w:sz w:val="26"/>
      <w:szCs w:val="26"/>
    </w:rPr>
  </w:style>
  <w:style w:type="paragraph" w:customStyle="1" w:styleId="Zag1">
    <w:name w:val="Zag_1"/>
    <w:basedOn w:val="a"/>
    <w:rsid w:val="00ED22F2"/>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Osnova1">
    <w:name w:val="Osnova1"/>
    <w:rsid w:val="00ED22F2"/>
  </w:style>
  <w:style w:type="paragraph" w:customStyle="1" w:styleId="Zag2">
    <w:name w:val="Zag_2"/>
    <w:basedOn w:val="a"/>
    <w:rsid w:val="00ED22F2"/>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ED22F2"/>
  </w:style>
  <w:style w:type="character" w:customStyle="1" w:styleId="Zag31">
    <w:name w:val="Zag_31"/>
    <w:rsid w:val="00ED22F2"/>
  </w:style>
  <w:style w:type="paragraph" w:customStyle="1" w:styleId="afa">
    <w:name w:val="Ξαϋχνϋι"/>
    <w:basedOn w:val="a"/>
    <w:rsid w:val="00ED22F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b">
    <w:name w:val="Νξβϋι"/>
    <w:basedOn w:val="a"/>
    <w:rsid w:val="00ED22F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afc">
    <w:name w:val="footer"/>
    <w:basedOn w:val="a"/>
    <w:link w:val="15"/>
    <w:uiPriority w:val="99"/>
    <w:rsid w:val="00ED22F2"/>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fd">
    <w:name w:val="Нижний колонтитул Знак"/>
    <w:basedOn w:val="a0"/>
    <w:uiPriority w:val="99"/>
    <w:rsid w:val="00ED22F2"/>
  </w:style>
  <w:style w:type="character" w:customStyle="1" w:styleId="15">
    <w:name w:val="Нижний колонтитул Знак1"/>
    <w:basedOn w:val="a0"/>
    <w:link w:val="afc"/>
    <w:uiPriority w:val="99"/>
    <w:locked/>
    <w:rsid w:val="00ED22F2"/>
    <w:rPr>
      <w:rFonts w:ascii="Times New Roman" w:eastAsia="Calibri" w:hAnsi="Times New Roman" w:cs="Times New Roman"/>
      <w:sz w:val="24"/>
      <w:szCs w:val="24"/>
      <w:lang w:val="en-US"/>
    </w:rPr>
  </w:style>
  <w:style w:type="paragraph" w:customStyle="1" w:styleId="zag4">
    <w:name w:val="zag_4"/>
    <w:basedOn w:val="a"/>
    <w:rsid w:val="00ED22F2"/>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ED22F2"/>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ED22F2"/>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character" w:customStyle="1" w:styleId="16">
    <w:name w:val="Основной текст с отступом Знак1"/>
    <w:basedOn w:val="a0"/>
    <w:rsid w:val="00ED22F2"/>
    <w:rPr>
      <w:sz w:val="24"/>
      <w:szCs w:val="24"/>
      <w:lang w:val="ru-RU" w:eastAsia="ru-RU" w:bidi="ar-SA"/>
    </w:rPr>
  </w:style>
  <w:style w:type="paragraph" w:styleId="23">
    <w:name w:val="Body Text 2"/>
    <w:basedOn w:val="a"/>
    <w:link w:val="24"/>
    <w:rsid w:val="00ED22F2"/>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ED22F2"/>
    <w:rPr>
      <w:rFonts w:ascii="Times New Roman" w:eastAsia="Times New Roman" w:hAnsi="Times New Roman" w:cs="Times New Roman"/>
      <w:sz w:val="24"/>
      <w:szCs w:val="24"/>
    </w:rPr>
  </w:style>
  <w:style w:type="paragraph" w:customStyle="1" w:styleId="17">
    <w:name w:val="Знак Знак1 Знак Знак Знак"/>
    <w:basedOn w:val="a"/>
    <w:rsid w:val="00ED22F2"/>
    <w:pPr>
      <w:spacing w:after="160" w:line="240" w:lineRule="exact"/>
    </w:pPr>
    <w:rPr>
      <w:rFonts w:ascii="Verdana" w:eastAsia="Times New Roman" w:hAnsi="Verdana" w:cs="Times New Roman"/>
      <w:sz w:val="20"/>
      <w:szCs w:val="20"/>
      <w:lang w:val="en-US" w:eastAsia="en-US"/>
    </w:rPr>
  </w:style>
  <w:style w:type="paragraph" w:customStyle="1" w:styleId="afe">
    <w:name w:val="Знак Знак Знак Знак Знак"/>
    <w:basedOn w:val="a"/>
    <w:rsid w:val="00ED22F2"/>
    <w:pPr>
      <w:spacing w:after="160" w:line="240" w:lineRule="exact"/>
    </w:pPr>
    <w:rPr>
      <w:rFonts w:ascii="Verdana" w:eastAsia="Times New Roman" w:hAnsi="Verdana" w:cs="Times New Roman"/>
      <w:sz w:val="20"/>
      <w:szCs w:val="20"/>
      <w:lang w:val="en-US" w:eastAsia="en-US"/>
    </w:rPr>
  </w:style>
  <w:style w:type="paragraph" w:styleId="32">
    <w:name w:val="Body Text Indent 3"/>
    <w:basedOn w:val="a"/>
    <w:link w:val="33"/>
    <w:rsid w:val="00ED22F2"/>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ED22F2"/>
    <w:rPr>
      <w:rFonts w:ascii="Times New Roman" w:eastAsia="Times New Roman" w:hAnsi="Times New Roman" w:cs="Times New Roman"/>
      <w:sz w:val="16"/>
      <w:szCs w:val="16"/>
    </w:rPr>
  </w:style>
  <w:style w:type="paragraph" w:styleId="aff">
    <w:name w:val="Title"/>
    <w:basedOn w:val="a"/>
    <w:link w:val="18"/>
    <w:qFormat/>
    <w:rsid w:val="00ED22F2"/>
    <w:pPr>
      <w:spacing w:after="0" w:line="240" w:lineRule="auto"/>
      <w:ind w:left="-993" w:right="-285"/>
      <w:jc w:val="center"/>
    </w:pPr>
    <w:rPr>
      <w:rFonts w:ascii="Times New Roman" w:eastAsia="Times New Roman" w:hAnsi="Times New Roman" w:cs="Times New Roman"/>
      <w:b/>
      <w:sz w:val="24"/>
      <w:szCs w:val="20"/>
    </w:rPr>
  </w:style>
  <w:style w:type="character" w:customStyle="1" w:styleId="aff0">
    <w:name w:val="Название Знак"/>
    <w:basedOn w:val="a0"/>
    <w:rsid w:val="00ED22F2"/>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ED22F2"/>
    <w:pPr>
      <w:autoSpaceDE w:val="0"/>
      <w:autoSpaceDN w:val="0"/>
      <w:spacing w:after="160" w:line="240" w:lineRule="exact"/>
    </w:pPr>
    <w:rPr>
      <w:rFonts w:ascii="Arial" w:eastAsia="Times New Roman" w:hAnsi="Arial" w:cs="Arial"/>
      <w:sz w:val="20"/>
      <w:szCs w:val="20"/>
      <w:lang w:val="en-US" w:eastAsia="en-US"/>
    </w:rPr>
  </w:style>
  <w:style w:type="paragraph" w:customStyle="1" w:styleId="aff1">
    <w:name w:val="Знак Знак"/>
    <w:basedOn w:val="a"/>
    <w:rsid w:val="00ED22F2"/>
    <w:pPr>
      <w:spacing w:after="160" w:line="240" w:lineRule="exact"/>
    </w:pPr>
    <w:rPr>
      <w:rFonts w:ascii="Verdana" w:eastAsia="Times New Roman" w:hAnsi="Verdana" w:cs="Times New Roman"/>
      <w:sz w:val="20"/>
      <w:szCs w:val="20"/>
      <w:lang w:val="en-US" w:eastAsia="en-US"/>
    </w:rPr>
  </w:style>
  <w:style w:type="paragraph" w:customStyle="1" w:styleId="25">
    <w:name w:val="Обычный2"/>
    <w:rsid w:val="00ED22F2"/>
    <w:pPr>
      <w:widowControl w:val="0"/>
      <w:spacing w:after="0" w:line="240" w:lineRule="auto"/>
      <w:jc w:val="both"/>
    </w:pPr>
    <w:rPr>
      <w:rFonts w:ascii="Times New Roman" w:eastAsia="Times New Roman" w:hAnsi="Times New Roman" w:cs="Times New Roman"/>
      <w:sz w:val="20"/>
      <w:szCs w:val="20"/>
    </w:rPr>
  </w:style>
  <w:style w:type="character" w:customStyle="1" w:styleId="spelle">
    <w:name w:val="spelle"/>
    <w:basedOn w:val="a0"/>
    <w:rsid w:val="00ED22F2"/>
  </w:style>
  <w:style w:type="character" w:customStyle="1" w:styleId="grame">
    <w:name w:val="grame"/>
    <w:basedOn w:val="a0"/>
    <w:rsid w:val="00ED22F2"/>
  </w:style>
  <w:style w:type="paragraph" w:customStyle="1" w:styleId="aff2">
    <w:name w:val="a"/>
    <w:basedOn w:val="a"/>
    <w:rsid w:val="00ED22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ED22F2"/>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f3">
    <w:name w:val="page number"/>
    <w:basedOn w:val="a0"/>
    <w:rsid w:val="00ED22F2"/>
  </w:style>
  <w:style w:type="paragraph" w:customStyle="1" w:styleId="aff4">
    <w:name w:val="Знак Знак Знак"/>
    <w:basedOn w:val="a"/>
    <w:rsid w:val="00ED22F2"/>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0"/>
    <w:semiHidden/>
    <w:locked/>
    <w:rsid w:val="00ED22F2"/>
    <w:rPr>
      <w:lang w:val="ru-RU" w:eastAsia="ru-RU" w:bidi="ar-SA"/>
    </w:rPr>
  </w:style>
  <w:style w:type="character" w:customStyle="1" w:styleId="normalchar1">
    <w:name w:val="normal__char1"/>
    <w:basedOn w:val="a0"/>
    <w:rsid w:val="00ED22F2"/>
    <w:rPr>
      <w:rFonts w:ascii="Calibri" w:hAnsi="Calibri" w:hint="default"/>
      <w:sz w:val="22"/>
      <w:szCs w:val="22"/>
    </w:rPr>
  </w:style>
  <w:style w:type="paragraph" w:customStyle="1" w:styleId="19">
    <w:name w:val="Абзац списка1"/>
    <w:basedOn w:val="a"/>
    <w:rsid w:val="00ED22F2"/>
    <w:pPr>
      <w:spacing w:after="0" w:line="240" w:lineRule="auto"/>
      <w:ind w:left="720"/>
      <w:contextualSpacing/>
    </w:pPr>
    <w:rPr>
      <w:rFonts w:ascii="Times New Roman" w:eastAsia="Calibri" w:hAnsi="Times New Roman" w:cs="Times New Roman"/>
      <w:sz w:val="24"/>
      <w:szCs w:val="24"/>
    </w:rPr>
  </w:style>
  <w:style w:type="paragraph" w:customStyle="1" w:styleId="aff5">
    <w:name w:val="Знак Знак Знак Знак"/>
    <w:basedOn w:val="a"/>
    <w:rsid w:val="00ED22F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a">
    <w:name w:val="Номер 1"/>
    <w:basedOn w:val="1"/>
    <w:qFormat/>
    <w:rsid w:val="00ED22F2"/>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color w:val="auto"/>
      <w:sz w:val="28"/>
      <w:szCs w:val="20"/>
      <w:lang w:eastAsia="ru-RU"/>
    </w:rPr>
  </w:style>
  <w:style w:type="paragraph" w:customStyle="1" w:styleId="Iauiue0">
    <w:name w:val="Iau?iue"/>
    <w:rsid w:val="00ED22F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ED22F2"/>
    <w:pPr>
      <w:spacing w:before="120" w:after="120" w:line="360" w:lineRule="auto"/>
      <w:jc w:val="center"/>
    </w:pPr>
    <w:rPr>
      <w:rFonts w:ascii="Times New Roman" w:hAnsi="Times New Roman"/>
      <w:sz w:val="28"/>
      <w:szCs w:val="28"/>
    </w:rPr>
  </w:style>
  <w:style w:type="paragraph" w:customStyle="1" w:styleId="211">
    <w:name w:val="Основной текст 21"/>
    <w:basedOn w:val="a"/>
    <w:rsid w:val="00ED22F2"/>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ED22F2"/>
    <w:pPr>
      <w:spacing w:after="0" w:line="240" w:lineRule="auto"/>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
    <w:rsid w:val="00ED22F2"/>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rsid w:val="00ED22F2"/>
    <w:rPr>
      <w:rFonts w:ascii="Times New Roman" w:hAnsi="Times New Roman" w:cs="Times New Roman"/>
      <w:sz w:val="20"/>
      <w:szCs w:val="20"/>
    </w:rPr>
  </w:style>
  <w:style w:type="paragraph" w:customStyle="1" w:styleId="Style3">
    <w:name w:val="Style3"/>
    <w:basedOn w:val="a"/>
    <w:rsid w:val="00ED22F2"/>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ED22F2"/>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ED22F2"/>
    <w:pPr>
      <w:spacing w:after="0" w:line="240" w:lineRule="auto"/>
      <w:ind w:firstLine="709"/>
      <w:jc w:val="both"/>
    </w:pPr>
    <w:rPr>
      <w:rFonts w:ascii="Times New Roman" w:eastAsia="Times New Roman" w:hAnsi="Times New Roman" w:cs="Times New Roman"/>
      <w:sz w:val="24"/>
      <w:szCs w:val="24"/>
    </w:rPr>
  </w:style>
  <w:style w:type="paragraph" w:styleId="34">
    <w:name w:val="Body Text 3"/>
    <w:basedOn w:val="a"/>
    <w:link w:val="35"/>
    <w:rsid w:val="00ED22F2"/>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ED22F2"/>
    <w:rPr>
      <w:rFonts w:ascii="Times New Roman" w:eastAsia="Times New Roman" w:hAnsi="Times New Roman" w:cs="Times New Roman"/>
      <w:sz w:val="16"/>
      <w:szCs w:val="16"/>
      <w:lang w:val="de-DE"/>
    </w:rPr>
  </w:style>
  <w:style w:type="paragraph" w:styleId="aff6">
    <w:name w:val="caption"/>
    <w:basedOn w:val="a"/>
    <w:next w:val="a"/>
    <w:qFormat/>
    <w:rsid w:val="00ED22F2"/>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7">
    <w:name w:val="Стиль"/>
    <w:rsid w:val="00ED22F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8">
    <w:name w:val="annotation reference"/>
    <w:basedOn w:val="a0"/>
    <w:rsid w:val="00ED22F2"/>
    <w:rPr>
      <w:sz w:val="16"/>
      <w:szCs w:val="16"/>
    </w:rPr>
  </w:style>
  <w:style w:type="paragraph" w:customStyle="1" w:styleId="Iniiaiieoaeno21">
    <w:name w:val="Iniiaiie oaeno 21"/>
    <w:basedOn w:val="a"/>
    <w:rsid w:val="00ED22F2"/>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9">
    <w:name w:val="Знак"/>
    <w:basedOn w:val="a"/>
    <w:rsid w:val="00ED22F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a">
    <w:name w:val="Знак Знак Знак Знак Знак Знак Знак Знак Знак Знак Знак Знак Знак Знак Знак Знак"/>
    <w:basedOn w:val="a"/>
    <w:rsid w:val="00ED22F2"/>
    <w:pPr>
      <w:spacing w:after="160" w:line="240" w:lineRule="exact"/>
    </w:pPr>
    <w:rPr>
      <w:rFonts w:ascii="Verdana" w:eastAsia="Times New Roman" w:hAnsi="Verdana" w:cs="Times New Roman"/>
      <w:sz w:val="20"/>
      <w:szCs w:val="20"/>
      <w:lang w:val="en-US" w:eastAsia="en-US"/>
    </w:rPr>
  </w:style>
  <w:style w:type="paragraph" w:styleId="affb">
    <w:name w:val="Subtitle"/>
    <w:basedOn w:val="a"/>
    <w:next w:val="a"/>
    <w:link w:val="1b"/>
    <w:qFormat/>
    <w:rsid w:val="00ED22F2"/>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c">
    <w:name w:val="Подзаголовок Знак"/>
    <w:basedOn w:val="a0"/>
    <w:rsid w:val="00ED22F2"/>
    <w:rPr>
      <w:rFonts w:asciiTheme="majorHAnsi" w:eastAsiaTheme="majorEastAsia" w:hAnsiTheme="majorHAnsi" w:cstheme="majorBidi"/>
      <w:i/>
      <w:iCs/>
      <w:color w:val="4F81BD" w:themeColor="accent1"/>
      <w:spacing w:val="15"/>
      <w:sz w:val="24"/>
      <w:szCs w:val="24"/>
    </w:rPr>
  </w:style>
  <w:style w:type="paragraph" w:styleId="affd">
    <w:name w:val="No Spacing"/>
    <w:basedOn w:val="a"/>
    <w:qFormat/>
    <w:rsid w:val="00ED22F2"/>
    <w:pPr>
      <w:spacing w:after="0" w:line="240" w:lineRule="auto"/>
      <w:ind w:firstLine="709"/>
      <w:jc w:val="both"/>
    </w:pPr>
    <w:rPr>
      <w:rFonts w:ascii="Times New Roman" w:eastAsia="Times New Roman" w:hAnsi="Times New Roman" w:cs="Times New Roman"/>
      <w:sz w:val="24"/>
      <w:szCs w:val="32"/>
      <w:lang w:eastAsia="en-US" w:bidi="en-US"/>
    </w:rPr>
  </w:style>
  <w:style w:type="character" w:customStyle="1" w:styleId="affe">
    <w:name w:val="Без интервала Знак"/>
    <w:basedOn w:val="a0"/>
    <w:rsid w:val="00ED22F2"/>
    <w:rPr>
      <w:sz w:val="24"/>
      <w:szCs w:val="32"/>
    </w:rPr>
  </w:style>
  <w:style w:type="paragraph" w:styleId="27">
    <w:name w:val="Quote"/>
    <w:basedOn w:val="a"/>
    <w:next w:val="a"/>
    <w:link w:val="28"/>
    <w:qFormat/>
    <w:rsid w:val="00ED22F2"/>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8">
    <w:name w:val="Цитата 2 Знак"/>
    <w:basedOn w:val="a0"/>
    <w:link w:val="27"/>
    <w:rsid w:val="00ED22F2"/>
    <w:rPr>
      <w:rFonts w:ascii="Times New Roman" w:eastAsia="Times New Roman" w:hAnsi="Times New Roman" w:cs="Times New Roman"/>
      <w:i/>
      <w:sz w:val="24"/>
      <w:szCs w:val="24"/>
      <w:lang w:eastAsia="en-US" w:bidi="en-US"/>
    </w:rPr>
  </w:style>
  <w:style w:type="paragraph" w:styleId="afff">
    <w:name w:val="Intense Quote"/>
    <w:basedOn w:val="a"/>
    <w:next w:val="a"/>
    <w:link w:val="afff0"/>
    <w:qFormat/>
    <w:rsid w:val="00ED22F2"/>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0">
    <w:name w:val="Выделенная цитата Знак"/>
    <w:basedOn w:val="a0"/>
    <w:link w:val="afff"/>
    <w:rsid w:val="00ED22F2"/>
    <w:rPr>
      <w:rFonts w:ascii="Times New Roman" w:eastAsia="Times New Roman" w:hAnsi="Times New Roman" w:cs="Times New Roman"/>
      <w:b/>
      <w:i/>
      <w:sz w:val="24"/>
      <w:lang w:eastAsia="en-US" w:bidi="en-US"/>
    </w:rPr>
  </w:style>
  <w:style w:type="character" w:styleId="afff1">
    <w:name w:val="Subtle Emphasis"/>
    <w:qFormat/>
    <w:rsid w:val="00ED22F2"/>
    <w:rPr>
      <w:i/>
      <w:color w:val="5A5A5A"/>
    </w:rPr>
  </w:style>
  <w:style w:type="character" w:styleId="afff2">
    <w:name w:val="Intense Emphasis"/>
    <w:basedOn w:val="a0"/>
    <w:qFormat/>
    <w:rsid w:val="00ED22F2"/>
    <w:rPr>
      <w:b/>
      <w:i/>
      <w:sz w:val="24"/>
      <w:szCs w:val="24"/>
      <w:u w:val="single"/>
    </w:rPr>
  </w:style>
  <w:style w:type="character" w:styleId="afff3">
    <w:name w:val="Subtle Reference"/>
    <w:basedOn w:val="a0"/>
    <w:qFormat/>
    <w:rsid w:val="00ED22F2"/>
    <w:rPr>
      <w:sz w:val="24"/>
      <w:szCs w:val="24"/>
      <w:u w:val="single"/>
    </w:rPr>
  </w:style>
  <w:style w:type="character" w:styleId="afff4">
    <w:name w:val="Intense Reference"/>
    <w:basedOn w:val="a0"/>
    <w:qFormat/>
    <w:rsid w:val="00ED22F2"/>
    <w:rPr>
      <w:b/>
      <w:sz w:val="24"/>
      <w:u w:val="single"/>
    </w:rPr>
  </w:style>
  <w:style w:type="character" w:styleId="afff5">
    <w:name w:val="Book Title"/>
    <w:basedOn w:val="a0"/>
    <w:qFormat/>
    <w:rsid w:val="00ED22F2"/>
    <w:rPr>
      <w:rFonts w:ascii="Arial" w:eastAsia="Times New Roman" w:hAnsi="Arial"/>
      <w:b/>
      <w:i/>
      <w:sz w:val="24"/>
      <w:szCs w:val="24"/>
    </w:rPr>
  </w:style>
  <w:style w:type="paragraph" w:styleId="afff6">
    <w:name w:val="TOC Heading"/>
    <w:basedOn w:val="1"/>
    <w:next w:val="a"/>
    <w:qFormat/>
    <w:rsid w:val="00ED22F2"/>
    <w:pPr>
      <w:keepLines w:val="0"/>
      <w:spacing w:after="60" w:line="240" w:lineRule="auto"/>
      <w:jc w:val="center"/>
      <w:outlineLvl w:val="9"/>
    </w:pPr>
    <w:rPr>
      <w:rFonts w:ascii="Arial" w:eastAsia="Times New Roman" w:hAnsi="Arial" w:cs="Times New Roman"/>
      <w:b/>
      <w:bCs/>
      <w:color w:val="auto"/>
      <w:kern w:val="32"/>
      <w:lang w:bidi="en-US"/>
    </w:rPr>
  </w:style>
  <w:style w:type="character" w:customStyle="1" w:styleId="apple-style-span">
    <w:name w:val="apple-style-span"/>
    <w:basedOn w:val="a0"/>
    <w:rsid w:val="00ED22F2"/>
  </w:style>
  <w:style w:type="paragraph" w:customStyle="1" w:styleId="CompanyName">
    <w:name w:val="Company Name"/>
    <w:basedOn w:val="affd"/>
    <w:rsid w:val="00ED22F2"/>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d"/>
    <w:rsid w:val="00ED22F2"/>
    <w:pPr>
      <w:ind w:left="634" w:firstLine="0"/>
      <w:jc w:val="left"/>
    </w:pPr>
    <w:rPr>
      <w:rFonts w:ascii="Cambria" w:hAnsi="Cambria" w:cs="Cambria"/>
      <w:sz w:val="18"/>
      <w:szCs w:val="22"/>
      <w:lang w:eastAsia="zh-TW" w:bidi="ar-SA"/>
    </w:rPr>
  </w:style>
  <w:style w:type="paragraph" w:customStyle="1" w:styleId="DocumentDate">
    <w:name w:val="Document Date"/>
    <w:basedOn w:val="affd"/>
    <w:rsid w:val="00ED22F2"/>
    <w:pPr>
      <w:ind w:left="634" w:firstLine="0"/>
      <w:jc w:val="left"/>
    </w:pPr>
    <w:rPr>
      <w:rFonts w:ascii="Cambria" w:hAnsi="Cambria" w:cs="Cambria"/>
      <w:caps/>
      <w:color w:val="7F7F7F"/>
      <w:sz w:val="16"/>
      <w:szCs w:val="22"/>
      <w:lang w:eastAsia="zh-TW" w:bidi="ar-SA"/>
    </w:rPr>
  </w:style>
  <w:style w:type="paragraph" w:customStyle="1" w:styleId="afff7">
    <w:name w:val="Аннотации"/>
    <w:basedOn w:val="a"/>
    <w:rsid w:val="00ED22F2"/>
    <w:pPr>
      <w:spacing w:after="0" w:line="240" w:lineRule="auto"/>
      <w:ind w:firstLine="284"/>
      <w:jc w:val="both"/>
    </w:pPr>
    <w:rPr>
      <w:rFonts w:ascii="Times New Roman" w:eastAsia="Times New Roman" w:hAnsi="Times New Roman" w:cs="Times New Roman"/>
      <w:szCs w:val="20"/>
    </w:rPr>
  </w:style>
  <w:style w:type="paragraph" w:styleId="afff8">
    <w:name w:val="Plain Text"/>
    <w:basedOn w:val="a"/>
    <w:link w:val="afff9"/>
    <w:rsid w:val="00ED22F2"/>
    <w:pPr>
      <w:spacing w:after="0" w:line="240" w:lineRule="auto"/>
    </w:pPr>
    <w:rPr>
      <w:rFonts w:ascii="Courier New" w:eastAsia="Times New Roman" w:hAnsi="Courier New" w:cs="Courier New"/>
      <w:sz w:val="20"/>
      <w:szCs w:val="20"/>
    </w:rPr>
  </w:style>
  <w:style w:type="character" w:customStyle="1" w:styleId="afff9">
    <w:name w:val="Текст Знак"/>
    <w:basedOn w:val="a0"/>
    <w:link w:val="afff8"/>
    <w:rsid w:val="00ED22F2"/>
    <w:rPr>
      <w:rFonts w:ascii="Courier New" w:eastAsia="Times New Roman" w:hAnsi="Courier New" w:cs="Courier New"/>
      <w:sz w:val="20"/>
      <w:szCs w:val="20"/>
    </w:rPr>
  </w:style>
  <w:style w:type="paragraph" w:customStyle="1" w:styleId="afffa">
    <w:name w:val="Содержимое таблицы"/>
    <w:basedOn w:val="a"/>
    <w:rsid w:val="00ED22F2"/>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afffb">
    <w:name w:val="Методика подзаголовок"/>
    <w:basedOn w:val="a0"/>
    <w:rsid w:val="00ED22F2"/>
    <w:rPr>
      <w:rFonts w:ascii="Times New Roman" w:hAnsi="Times New Roman"/>
      <w:b/>
      <w:bCs/>
      <w:spacing w:val="30"/>
    </w:rPr>
  </w:style>
  <w:style w:type="paragraph" w:customStyle="1" w:styleId="afffc">
    <w:name w:val="текст сноски"/>
    <w:basedOn w:val="a"/>
    <w:rsid w:val="00ED22F2"/>
    <w:pPr>
      <w:widowControl w:val="0"/>
      <w:spacing w:after="0" w:line="240" w:lineRule="auto"/>
    </w:pPr>
    <w:rPr>
      <w:rFonts w:ascii="Gelvetsky 12pt" w:eastAsia="Times New Roman" w:hAnsi="Gelvetsky 12pt" w:cs="Gelvetsky 12pt"/>
      <w:sz w:val="24"/>
      <w:szCs w:val="24"/>
      <w:lang w:val="en-US"/>
    </w:rPr>
  </w:style>
  <w:style w:type="character" w:customStyle="1" w:styleId="afffd">
    <w:name w:val="Схема документа Знак"/>
    <w:basedOn w:val="a0"/>
    <w:link w:val="afffe"/>
    <w:semiHidden/>
    <w:rsid w:val="00ED22F2"/>
    <w:rPr>
      <w:rFonts w:ascii="Arial" w:hAnsi="Arial"/>
      <w:b/>
      <w:bCs/>
      <w:szCs w:val="26"/>
    </w:rPr>
  </w:style>
  <w:style w:type="character" w:customStyle="1" w:styleId="180">
    <w:name w:val="Знак Знак18"/>
    <w:basedOn w:val="a0"/>
    <w:rsid w:val="00ED22F2"/>
    <w:rPr>
      <w:rFonts w:ascii="Arial" w:eastAsia="Times New Roman" w:hAnsi="Arial" w:cs="Times New Roman"/>
      <w:b/>
      <w:bCs/>
      <w:kern w:val="32"/>
      <w:sz w:val="32"/>
      <w:szCs w:val="32"/>
    </w:rPr>
  </w:style>
  <w:style w:type="character" w:customStyle="1" w:styleId="170">
    <w:name w:val="Знак Знак17"/>
    <w:basedOn w:val="a0"/>
    <w:rsid w:val="00ED22F2"/>
    <w:rPr>
      <w:rFonts w:ascii="Arial" w:eastAsia="Times New Roman" w:hAnsi="Arial" w:cs="Times New Roman"/>
      <w:b/>
      <w:bCs/>
      <w:iCs/>
      <w:sz w:val="28"/>
      <w:szCs w:val="28"/>
    </w:rPr>
  </w:style>
  <w:style w:type="character" w:customStyle="1" w:styleId="160">
    <w:name w:val="Знак Знак16"/>
    <w:basedOn w:val="a0"/>
    <w:rsid w:val="00ED22F2"/>
    <w:rPr>
      <w:rFonts w:ascii="Arial" w:eastAsia="Times New Roman" w:hAnsi="Arial" w:cs="Times New Roman"/>
      <w:b/>
      <w:bCs/>
      <w:sz w:val="24"/>
      <w:szCs w:val="26"/>
    </w:rPr>
  </w:style>
  <w:style w:type="character" w:customStyle="1" w:styleId="18">
    <w:name w:val="Название Знак1"/>
    <w:basedOn w:val="a0"/>
    <w:link w:val="aff"/>
    <w:rsid w:val="00ED22F2"/>
    <w:rPr>
      <w:rFonts w:ascii="Times New Roman" w:eastAsia="Times New Roman" w:hAnsi="Times New Roman" w:cs="Times New Roman"/>
      <w:b/>
      <w:sz w:val="24"/>
      <w:szCs w:val="20"/>
    </w:rPr>
  </w:style>
  <w:style w:type="character" w:customStyle="1" w:styleId="1b">
    <w:name w:val="Подзаголовок Знак1"/>
    <w:basedOn w:val="a0"/>
    <w:link w:val="affb"/>
    <w:rsid w:val="00ED22F2"/>
    <w:rPr>
      <w:rFonts w:ascii="Arial" w:eastAsia="Times New Roman" w:hAnsi="Arial" w:cs="Times New Roman"/>
      <w:sz w:val="24"/>
      <w:szCs w:val="24"/>
      <w:lang w:eastAsia="en-US" w:bidi="en-US"/>
    </w:rPr>
  </w:style>
  <w:style w:type="paragraph" w:styleId="afffe">
    <w:name w:val="Document Map"/>
    <w:basedOn w:val="a"/>
    <w:link w:val="afffd"/>
    <w:semiHidden/>
    <w:unhideWhenUsed/>
    <w:rsid w:val="00ED22F2"/>
    <w:pPr>
      <w:spacing w:after="0" w:line="240" w:lineRule="auto"/>
      <w:ind w:firstLine="709"/>
      <w:jc w:val="both"/>
    </w:pPr>
    <w:rPr>
      <w:rFonts w:ascii="Arial" w:hAnsi="Arial"/>
      <w:b/>
      <w:bCs/>
      <w:szCs w:val="26"/>
    </w:rPr>
  </w:style>
  <w:style w:type="character" w:customStyle="1" w:styleId="1c">
    <w:name w:val="Схема документа Знак1"/>
    <w:basedOn w:val="a0"/>
    <w:uiPriority w:val="99"/>
    <w:semiHidden/>
    <w:rsid w:val="00ED22F2"/>
    <w:rPr>
      <w:rFonts w:ascii="Tahoma" w:hAnsi="Tahoma" w:cs="Tahoma"/>
      <w:sz w:val="16"/>
      <w:szCs w:val="16"/>
    </w:rPr>
  </w:style>
  <w:style w:type="paragraph" w:styleId="1d">
    <w:name w:val="toc 1"/>
    <w:basedOn w:val="a"/>
    <w:next w:val="a"/>
    <w:autoRedefine/>
    <w:unhideWhenUsed/>
    <w:rsid w:val="00ED22F2"/>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9">
    <w:name w:val="toc 2"/>
    <w:basedOn w:val="a"/>
    <w:next w:val="a"/>
    <w:autoRedefine/>
    <w:unhideWhenUsed/>
    <w:rsid w:val="00ED22F2"/>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6">
    <w:name w:val="toc 3"/>
    <w:basedOn w:val="a"/>
    <w:next w:val="a"/>
    <w:autoRedefine/>
    <w:unhideWhenUsed/>
    <w:rsid w:val="00ED22F2"/>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f">
    <w:name w:val="Balloon Text"/>
    <w:basedOn w:val="a"/>
    <w:link w:val="affff0"/>
    <w:semiHidden/>
    <w:unhideWhenUsed/>
    <w:rsid w:val="00ED22F2"/>
    <w:pPr>
      <w:spacing w:after="0" w:line="240" w:lineRule="auto"/>
      <w:ind w:firstLine="709"/>
      <w:jc w:val="both"/>
    </w:pPr>
    <w:rPr>
      <w:rFonts w:ascii="Tahoma" w:eastAsia="Times New Roman" w:hAnsi="Tahoma" w:cs="Tahoma"/>
      <w:sz w:val="16"/>
      <w:szCs w:val="16"/>
      <w:lang w:eastAsia="en-US" w:bidi="en-US"/>
    </w:rPr>
  </w:style>
  <w:style w:type="character" w:customStyle="1" w:styleId="affff0">
    <w:name w:val="Текст выноски Знак"/>
    <w:basedOn w:val="a0"/>
    <w:link w:val="affff"/>
    <w:semiHidden/>
    <w:rsid w:val="00ED22F2"/>
    <w:rPr>
      <w:rFonts w:ascii="Tahoma" w:eastAsia="Times New Roman" w:hAnsi="Tahoma" w:cs="Tahoma"/>
      <w:sz w:val="16"/>
      <w:szCs w:val="16"/>
      <w:lang w:eastAsia="en-US" w:bidi="en-US"/>
    </w:rPr>
  </w:style>
  <w:style w:type="paragraph" w:styleId="41">
    <w:name w:val="toc 4"/>
    <w:basedOn w:val="a"/>
    <w:next w:val="a"/>
    <w:autoRedefine/>
    <w:unhideWhenUsed/>
    <w:rsid w:val="00ED22F2"/>
    <w:pPr>
      <w:spacing w:after="100"/>
      <w:ind w:left="660"/>
    </w:pPr>
    <w:rPr>
      <w:rFonts w:ascii="Times New Roman" w:eastAsia="Times New Roman" w:hAnsi="Times New Roman" w:cs="Times New Roman"/>
    </w:rPr>
  </w:style>
  <w:style w:type="paragraph" w:styleId="51">
    <w:name w:val="toc 5"/>
    <w:basedOn w:val="a"/>
    <w:next w:val="a"/>
    <w:autoRedefine/>
    <w:unhideWhenUsed/>
    <w:rsid w:val="00ED22F2"/>
    <w:pPr>
      <w:spacing w:after="100"/>
      <w:ind w:left="880"/>
    </w:pPr>
    <w:rPr>
      <w:rFonts w:ascii="Times New Roman" w:eastAsia="Times New Roman" w:hAnsi="Times New Roman" w:cs="Times New Roman"/>
    </w:rPr>
  </w:style>
  <w:style w:type="paragraph" w:styleId="62">
    <w:name w:val="toc 6"/>
    <w:basedOn w:val="a"/>
    <w:next w:val="a"/>
    <w:autoRedefine/>
    <w:unhideWhenUsed/>
    <w:rsid w:val="00ED22F2"/>
    <w:pPr>
      <w:spacing w:after="100"/>
      <w:ind w:left="1100"/>
    </w:pPr>
    <w:rPr>
      <w:rFonts w:ascii="Times New Roman" w:eastAsia="Times New Roman" w:hAnsi="Times New Roman" w:cs="Times New Roman"/>
    </w:rPr>
  </w:style>
  <w:style w:type="paragraph" w:styleId="71">
    <w:name w:val="toc 7"/>
    <w:basedOn w:val="a"/>
    <w:next w:val="a"/>
    <w:autoRedefine/>
    <w:unhideWhenUsed/>
    <w:rsid w:val="00ED22F2"/>
    <w:pPr>
      <w:spacing w:after="100"/>
      <w:ind w:left="1320"/>
    </w:pPr>
    <w:rPr>
      <w:rFonts w:ascii="Times New Roman" w:eastAsia="Times New Roman" w:hAnsi="Times New Roman" w:cs="Times New Roman"/>
    </w:rPr>
  </w:style>
  <w:style w:type="paragraph" w:styleId="81">
    <w:name w:val="toc 8"/>
    <w:basedOn w:val="a"/>
    <w:next w:val="a"/>
    <w:autoRedefine/>
    <w:unhideWhenUsed/>
    <w:rsid w:val="00ED22F2"/>
    <w:pPr>
      <w:spacing w:after="100"/>
      <w:ind w:left="1540"/>
    </w:pPr>
    <w:rPr>
      <w:rFonts w:ascii="Times New Roman" w:eastAsia="Times New Roman" w:hAnsi="Times New Roman" w:cs="Times New Roman"/>
    </w:rPr>
  </w:style>
  <w:style w:type="paragraph" w:styleId="91">
    <w:name w:val="toc 9"/>
    <w:basedOn w:val="a"/>
    <w:next w:val="a"/>
    <w:autoRedefine/>
    <w:unhideWhenUsed/>
    <w:rsid w:val="00ED22F2"/>
    <w:pPr>
      <w:spacing w:after="100"/>
      <w:ind w:left="1760"/>
    </w:pPr>
    <w:rPr>
      <w:rFonts w:ascii="Times New Roman" w:eastAsia="Times New Roman" w:hAnsi="Times New Roman" w:cs="Times New Roman"/>
    </w:rPr>
  </w:style>
  <w:style w:type="numbering" w:customStyle="1" w:styleId="111">
    <w:name w:val="Нет списка11"/>
    <w:next w:val="a2"/>
    <w:semiHidden/>
    <w:unhideWhenUsed/>
    <w:rsid w:val="00ED22F2"/>
  </w:style>
  <w:style w:type="table" w:customStyle="1" w:styleId="B2ColorfulShadingAccent2">
    <w:name w:val="B2 Colorful Shading Accent 2"/>
    <w:basedOn w:val="a1"/>
    <w:rsid w:val="00ED22F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7"/>
    <w:rsid w:val="00ED22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7"/>
    <w:rsid w:val="00ED22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1">
    <w:name w:val="Block Text"/>
    <w:basedOn w:val="a"/>
    <w:rsid w:val="00ED22F2"/>
    <w:pPr>
      <w:spacing w:after="0" w:line="240" w:lineRule="auto"/>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1"/>
    <w:next w:val="af7"/>
    <w:rsid w:val="00ED22F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ED22F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next w:val="af7"/>
    <w:rsid w:val="00ED22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7"/>
    <w:rsid w:val="00ED22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ED2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ED22F2"/>
    <w:rPr>
      <w:rFonts w:ascii="Courier New" w:eastAsia="Times New Roman" w:hAnsi="Courier New" w:cs="Courier New"/>
      <w:sz w:val="20"/>
      <w:szCs w:val="20"/>
    </w:rPr>
  </w:style>
  <w:style w:type="paragraph" w:customStyle="1" w:styleId="description">
    <w:name w:val="description"/>
    <w:basedOn w:val="a"/>
    <w:rsid w:val="00ED22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ED22F2"/>
  </w:style>
  <w:style w:type="character" w:customStyle="1" w:styleId="fn">
    <w:name w:val="fn"/>
    <w:basedOn w:val="a0"/>
    <w:rsid w:val="00ED22F2"/>
  </w:style>
  <w:style w:type="character" w:customStyle="1" w:styleId="post-timestamp2">
    <w:name w:val="post-timestamp2"/>
    <w:basedOn w:val="a0"/>
    <w:rsid w:val="00ED22F2"/>
    <w:rPr>
      <w:color w:val="999966"/>
    </w:rPr>
  </w:style>
  <w:style w:type="character" w:customStyle="1" w:styleId="post-comment-link">
    <w:name w:val="post-comment-link"/>
    <w:basedOn w:val="a0"/>
    <w:rsid w:val="00ED22F2"/>
  </w:style>
  <w:style w:type="character" w:customStyle="1" w:styleId="item-controlblog-adminpid-1744177254">
    <w:name w:val="item-control blog-admin pid-1744177254"/>
    <w:basedOn w:val="a0"/>
    <w:rsid w:val="00ED22F2"/>
  </w:style>
  <w:style w:type="character" w:customStyle="1" w:styleId="zippytoggle-open">
    <w:name w:val="zippy toggle-open"/>
    <w:basedOn w:val="a0"/>
    <w:rsid w:val="00ED22F2"/>
  </w:style>
  <w:style w:type="character" w:customStyle="1" w:styleId="post-count">
    <w:name w:val="post-count"/>
    <w:basedOn w:val="a0"/>
    <w:rsid w:val="00ED22F2"/>
  </w:style>
  <w:style w:type="character" w:customStyle="1" w:styleId="zippy">
    <w:name w:val="zippy"/>
    <w:basedOn w:val="a0"/>
    <w:rsid w:val="00ED22F2"/>
  </w:style>
  <w:style w:type="character" w:customStyle="1" w:styleId="item-controlblog-admin">
    <w:name w:val="item-control blog-admin"/>
    <w:basedOn w:val="a0"/>
    <w:rsid w:val="00ED22F2"/>
  </w:style>
  <w:style w:type="paragraph" w:customStyle="1" w:styleId="1f">
    <w:name w:val="Знак1"/>
    <w:basedOn w:val="a"/>
    <w:rsid w:val="00ED22F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BodyTextChar">
    <w:name w:val="Body Text Char"/>
    <w:aliases w:val="DTP Body Text Char"/>
    <w:basedOn w:val="a0"/>
    <w:semiHidden/>
    <w:locked/>
    <w:rsid w:val="00ED22F2"/>
    <w:rPr>
      <w:sz w:val="24"/>
      <w:szCs w:val="24"/>
      <w:lang w:val="ru-RU" w:eastAsia="ru-RU" w:bidi="ar-SA"/>
    </w:rPr>
  </w:style>
  <w:style w:type="paragraph" w:customStyle="1" w:styleId="acknowledgment">
    <w:name w:val="acknowledgment"/>
    <w:basedOn w:val="a"/>
    <w:next w:val="a"/>
    <w:rsid w:val="00ED22F2"/>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0">
    <w:name w:val="Знак Знак1"/>
    <w:basedOn w:val="a0"/>
    <w:locked/>
    <w:rsid w:val="00ED22F2"/>
    <w:rPr>
      <w:rFonts w:ascii="Arial" w:hAnsi="Arial" w:cs="Arial"/>
      <w:b/>
      <w:bCs/>
      <w:sz w:val="26"/>
      <w:szCs w:val="26"/>
      <w:lang w:val="ru-RU" w:eastAsia="ru-RU" w:bidi="ar-SA"/>
    </w:rPr>
  </w:style>
  <w:style w:type="paragraph" w:customStyle="1" w:styleId="western">
    <w:name w:val="western"/>
    <w:basedOn w:val="a"/>
    <w:rsid w:val="00ED22F2"/>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ED22F2"/>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basedOn w:val="a0"/>
    <w:semiHidden/>
    <w:locked/>
    <w:rsid w:val="00ED22F2"/>
    <w:rPr>
      <w:lang w:val="ru-RU" w:eastAsia="ru-RU" w:bidi="ar-SA"/>
    </w:rPr>
  </w:style>
  <w:style w:type="paragraph" w:customStyle="1" w:styleId="2b">
    <w:name w:val="Знак Знак2 Знак"/>
    <w:basedOn w:val="a"/>
    <w:rsid w:val="00ED22F2"/>
    <w:pPr>
      <w:spacing w:after="160" w:line="240" w:lineRule="exact"/>
    </w:pPr>
    <w:rPr>
      <w:rFonts w:ascii="Verdana" w:eastAsia="Times New Roman" w:hAnsi="Verdana" w:cs="Times New Roman"/>
      <w:sz w:val="20"/>
      <w:szCs w:val="20"/>
      <w:lang w:val="en-US" w:eastAsia="en-US"/>
    </w:rPr>
  </w:style>
  <w:style w:type="paragraph" w:styleId="2c">
    <w:name w:val="List Bullet 2"/>
    <w:basedOn w:val="a"/>
    <w:autoRedefine/>
    <w:rsid w:val="00ED22F2"/>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ED22F2"/>
    <w:rPr>
      <w:rFonts w:ascii="Arial" w:hAnsi="Arial" w:cs="Arial"/>
      <w:b/>
      <w:bCs/>
      <w:sz w:val="26"/>
      <w:szCs w:val="26"/>
      <w:lang w:eastAsia="ru-RU"/>
    </w:rPr>
  </w:style>
  <w:style w:type="character" w:customStyle="1" w:styleId="list0020paragraphchar1">
    <w:name w:val="list_0020paragraph__char1"/>
    <w:basedOn w:val="a0"/>
    <w:rsid w:val="00ED22F2"/>
    <w:rPr>
      <w:rFonts w:ascii="Times New Roman" w:hAnsi="Times New Roman" w:cs="Times New Roman"/>
      <w:sz w:val="24"/>
      <w:szCs w:val="24"/>
    </w:rPr>
  </w:style>
  <w:style w:type="character" w:customStyle="1" w:styleId="1f1">
    <w:name w:val="Основной шрифт абзаца1"/>
    <w:rsid w:val="00ED22F2"/>
  </w:style>
  <w:style w:type="paragraph" w:customStyle="1" w:styleId="affff2">
    <w:name w:val="Заголовок"/>
    <w:basedOn w:val="a"/>
    <w:next w:val="a6"/>
    <w:rsid w:val="00ED22F2"/>
    <w:pPr>
      <w:keepNext/>
      <w:suppressAutoHyphens/>
      <w:spacing w:before="240" w:after="120" w:line="240" w:lineRule="auto"/>
    </w:pPr>
    <w:rPr>
      <w:rFonts w:ascii="Arial" w:eastAsia="MS Mincho" w:hAnsi="Arial" w:cs="Tahoma"/>
      <w:sz w:val="28"/>
      <w:szCs w:val="28"/>
      <w:lang w:eastAsia="ar-SA"/>
    </w:rPr>
  </w:style>
  <w:style w:type="paragraph" w:styleId="affff3">
    <w:name w:val="List"/>
    <w:basedOn w:val="a6"/>
    <w:semiHidden/>
    <w:rsid w:val="00ED22F2"/>
    <w:pPr>
      <w:suppressAutoHyphens/>
      <w:autoSpaceDE/>
      <w:autoSpaceDN/>
      <w:spacing w:after="120" w:line="240" w:lineRule="auto"/>
      <w:ind w:firstLine="0"/>
      <w:jc w:val="left"/>
    </w:pPr>
    <w:rPr>
      <w:rFonts w:ascii="Times New Roman" w:hAnsi="Times New Roman" w:cs="Tahoma"/>
      <w:color w:val="auto"/>
      <w:sz w:val="24"/>
      <w:szCs w:val="24"/>
      <w:lang w:eastAsia="ar-SA"/>
    </w:rPr>
  </w:style>
  <w:style w:type="paragraph" w:customStyle="1" w:styleId="1f2">
    <w:name w:val="Название1"/>
    <w:basedOn w:val="a"/>
    <w:rsid w:val="00ED22F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ED22F2"/>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4">
    <w:name w:val="Символ сноски"/>
    <w:basedOn w:val="1f1"/>
    <w:rsid w:val="00ED22F2"/>
    <w:rPr>
      <w:vertAlign w:val="superscript"/>
    </w:rPr>
  </w:style>
  <w:style w:type="character" w:customStyle="1" w:styleId="dash0417043d0430043a00200441043d043e0441043a0438char">
    <w:name w:val="dash0417_043d_0430_043a_0020_0441_043d_043e_0441_043a_0438__char"/>
    <w:basedOn w:val="a0"/>
    <w:rsid w:val="00ED22F2"/>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ED22F2"/>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ED22F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ED22F2"/>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ED22F2"/>
    <w:pPr>
      <w:spacing w:after="0"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ED22F2"/>
    <w:pPr>
      <w:spacing w:after="0" w:line="240" w:lineRule="auto"/>
    </w:pPr>
    <w:rPr>
      <w:rFonts w:ascii="Times New Roman" w:eastAsia="Times New Roman" w:hAnsi="Times New Roman" w:cs="Times New Roman"/>
      <w:sz w:val="24"/>
      <w:szCs w:val="24"/>
    </w:rPr>
  </w:style>
  <w:style w:type="paragraph" w:customStyle="1" w:styleId="affff5">
    <w:name w:val="#Текст_мой"/>
    <w:rsid w:val="00ED22F2"/>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6">
    <w:name w:val="Знак Знак Знак Знак Знак Знак Знак Знак Знак"/>
    <w:basedOn w:val="a"/>
    <w:rsid w:val="00ED22F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ED22F2"/>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ED22F2"/>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0"/>
    <w:rsid w:val="00ED22F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ED22F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ED22F2"/>
    <w:pPr>
      <w:spacing w:after="0" w:line="240" w:lineRule="auto"/>
    </w:pPr>
    <w:rPr>
      <w:rFonts w:ascii="Times New Roman" w:eastAsia="Times New Roman" w:hAnsi="Times New Roman" w:cs="Times New Roman"/>
      <w:sz w:val="24"/>
      <w:szCs w:val="24"/>
    </w:rPr>
  </w:style>
  <w:style w:type="paragraph" w:styleId="affff7">
    <w:name w:val="annotation text"/>
    <w:basedOn w:val="a"/>
    <w:link w:val="affff8"/>
    <w:semiHidden/>
    <w:rsid w:val="00ED22F2"/>
    <w:pPr>
      <w:spacing w:after="0" w:line="240" w:lineRule="auto"/>
    </w:pPr>
    <w:rPr>
      <w:rFonts w:ascii="Times New Roman" w:eastAsia="Times New Roman" w:hAnsi="Times New Roman" w:cs="Times New Roman"/>
      <w:sz w:val="20"/>
      <w:szCs w:val="20"/>
    </w:rPr>
  </w:style>
  <w:style w:type="character" w:customStyle="1" w:styleId="affff8">
    <w:name w:val="Текст примечания Знак"/>
    <w:basedOn w:val="a0"/>
    <w:link w:val="affff7"/>
    <w:semiHidden/>
    <w:rsid w:val="00ED22F2"/>
    <w:rPr>
      <w:rFonts w:ascii="Times New Roman" w:eastAsia="Times New Roman" w:hAnsi="Times New Roman" w:cs="Times New Roman"/>
      <w:sz w:val="20"/>
      <w:szCs w:val="20"/>
    </w:rPr>
  </w:style>
  <w:style w:type="character" w:customStyle="1" w:styleId="maintext1">
    <w:name w:val="maintext1"/>
    <w:basedOn w:val="a0"/>
    <w:rsid w:val="00ED22F2"/>
    <w:rPr>
      <w:vanish w:val="0"/>
      <w:webHidden w:val="0"/>
      <w:sz w:val="24"/>
      <w:szCs w:val="24"/>
      <w:specVanish w:val="0"/>
    </w:rPr>
  </w:style>
  <w:style w:type="paragraph" w:customStyle="1" w:styleId="default">
    <w:name w:val="default"/>
    <w:basedOn w:val="a"/>
    <w:rsid w:val="00ED22F2"/>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ED22F2"/>
    <w:rPr>
      <w:rFonts w:ascii="Times New Roman" w:hAnsi="Times New Roman" w:cs="Times New Roman" w:hint="default"/>
      <w:strike w:val="0"/>
      <w:dstrike w:val="0"/>
      <w:sz w:val="24"/>
      <w:szCs w:val="24"/>
      <w:u w:val="none"/>
      <w:effect w:val="none"/>
    </w:rPr>
  </w:style>
  <w:style w:type="paragraph" w:customStyle="1" w:styleId="Default0">
    <w:name w:val="Default"/>
    <w:rsid w:val="00ED22F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ED22F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47">
    <w:name w:val="fontstyle47"/>
    <w:basedOn w:val="a0"/>
    <w:rsid w:val="00ED22F2"/>
  </w:style>
  <w:style w:type="paragraph" w:customStyle="1" w:styleId="style19">
    <w:name w:val="style19"/>
    <w:basedOn w:val="a"/>
    <w:rsid w:val="00ED22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2">
    <w:name w:val="fontstyle42"/>
    <w:basedOn w:val="a0"/>
    <w:rsid w:val="00ED22F2"/>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0"/>
    <w:rsid w:val="00ED22F2"/>
    <w:rPr>
      <w:rFonts w:ascii="Arial" w:hAnsi="Arial" w:cs="Arial" w:hint="default"/>
      <w:b/>
      <w:bCs/>
      <w:strike w:val="0"/>
      <w:dstrike w:val="0"/>
      <w:sz w:val="26"/>
      <w:szCs w:val="26"/>
      <w:u w:val="none"/>
      <w:effect w:val="none"/>
    </w:rPr>
  </w:style>
  <w:style w:type="character" w:customStyle="1" w:styleId="100">
    <w:name w:val="Основной текст (10)"/>
    <w:basedOn w:val="a0"/>
    <w:rsid w:val="00ED22F2"/>
    <w:rPr>
      <w:rFonts w:ascii="Times New Roman" w:eastAsia="Times New Roman" w:hAnsi="Times New Roman" w:cs="Times New Roman"/>
      <w:b w:val="0"/>
      <w:bCs w:val="0"/>
      <w:i w:val="0"/>
      <w:iCs w:val="0"/>
      <w:smallCaps w:val="0"/>
      <w:strike w:val="0"/>
      <w:spacing w:val="0"/>
      <w:sz w:val="18"/>
      <w:szCs w:val="18"/>
    </w:rPr>
  </w:style>
  <w:style w:type="paragraph" w:customStyle="1" w:styleId="1f4">
    <w:name w:val="заголовок 1"/>
    <w:basedOn w:val="a"/>
    <w:next w:val="a"/>
    <w:rsid w:val="00ED22F2"/>
    <w:pPr>
      <w:keepNext/>
      <w:autoSpaceDE w:val="0"/>
      <w:autoSpaceDN w:val="0"/>
      <w:spacing w:after="0" w:line="240" w:lineRule="atLeast"/>
      <w:jc w:val="center"/>
    </w:pPr>
    <w:rPr>
      <w:rFonts w:ascii="Times New Roman" w:eastAsia="Times New Roman" w:hAnsi="Times New Roman" w:cs="Times New Roman"/>
      <w:spacing w:val="20"/>
      <w:sz w:val="36"/>
      <w:szCs w:val="36"/>
    </w:rPr>
  </w:style>
  <w:style w:type="paragraph" w:customStyle="1" w:styleId="affff9">
    <w:name w:val="Центр"/>
    <w:basedOn w:val="a"/>
    <w:rsid w:val="00ED22F2"/>
    <w:pPr>
      <w:autoSpaceDE w:val="0"/>
      <w:autoSpaceDN w:val="0"/>
      <w:spacing w:after="0" w:line="320" w:lineRule="exact"/>
      <w:jc w:val="center"/>
    </w:pPr>
    <w:rPr>
      <w:rFonts w:ascii="Times New Roman" w:eastAsia="Times New Roman" w:hAnsi="Times New Roman" w:cs="Times New Roman"/>
      <w:sz w:val="28"/>
      <w:szCs w:val="28"/>
    </w:rPr>
  </w:style>
  <w:style w:type="character" w:customStyle="1" w:styleId="1f5">
    <w:name w:val="Текст сноски Знак1"/>
    <w:basedOn w:val="a0"/>
    <w:uiPriority w:val="99"/>
    <w:semiHidden/>
    <w:rsid w:val="00ED22F2"/>
  </w:style>
  <w:style w:type="character" w:customStyle="1" w:styleId="82">
    <w:name w:val="Знак Знак8"/>
    <w:basedOn w:val="a0"/>
    <w:rsid w:val="00ED22F2"/>
    <w:rPr>
      <w:sz w:val="24"/>
      <w:szCs w:val="24"/>
      <w:lang w:val="ru-RU" w:eastAsia="ru-RU" w:bidi="ar-SA"/>
    </w:rPr>
  </w:style>
  <w:style w:type="paragraph" w:customStyle="1" w:styleId="affffa">
    <w:name w:val="Базовый"/>
    <w:rsid w:val="00ED22F2"/>
    <w:pPr>
      <w:tabs>
        <w:tab w:val="left" w:pos="709"/>
      </w:tabs>
      <w:suppressAutoHyphens/>
      <w:spacing w:after="0" w:line="100" w:lineRule="atLeast"/>
    </w:pPr>
    <w:rPr>
      <w:rFonts w:ascii="Times New Roman" w:eastAsia="Times New Roman" w:hAnsi="Times New Roman" w:cs="Times New Roman"/>
      <w:sz w:val="24"/>
      <w:szCs w:val="24"/>
    </w:rPr>
  </w:style>
  <w:style w:type="paragraph" w:customStyle="1" w:styleId="1f6">
    <w:name w:val="Текст1"/>
    <w:basedOn w:val="a"/>
    <w:rsid w:val="00ED22F2"/>
    <w:pPr>
      <w:tabs>
        <w:tab w:val="left" w:pos="709"/>
      </w:tabs>
      <w:suppressAutoHyphens/>
      <w:spacing w:after="0" w:line="100" w:lineRule="atLeast"/>
    </w:pPr>
    <w:rPr>
      <w:rFonts w:ascii="Times New Roman" w:eastAsia="Times New Roman" w:hAnsi="Times New Roman" w:cs="Times New Roman"/>
      <w:sz w:val="24"/>
      <w:szCs w:val="24"/>
    </w:rPr>
  </w:style>
  <w:style w:type="character" w:customStyle="1" w:styleId="a9">
    <w:name w:val="Абзац списка Знак"/>
    <w:link w:val="a8"/>
    <w:uiPriority w:val="99"/>
    <w:locked/>
    <w:rsid w:val="00ED22F2"/>
    <w:rPr>
      <w:rFonts w:ascii="Times New Roman" w:eastAsia="Times New Roman" w:hAnsi="Times New Roman" w:cs="Times New Roman"/>
      <w:sz w:val="24"/>
      <w:szCs w:val="24"/>
    </w:rPr>
  </w:style>
  <w:style w:type="numbering" w:customStyle="1" w:styleId="2d">
    <w:name w:val="Нет списка2"/>
    <w:next w:val="a2"/>
    <w:uiPriority w:val="99"/>
    <w:semiHidden/>
    <w:unhideWhenUsed/>
    <w:rsid w:val="00ED22F2"/>
  </w:style>
  <w:style w:type="numbering" w:customStyle="1" w:styleId="120">
    <w:name w:val="Нет списка12"/>
    <w:next w:val="a2"/>
    <w:semiHidden/>
    <w:unhideWhenUsed/>
    <w:rsid w:val="00ED22F2"/>
  </w:style>
  <w:style w:type="character" w:customStyle="1" w:styleId="83">
    <w:name w:val="Основной текст (8)_"/>
    <w:basedOn w:val="a0"/>
    <w:link w:val="84"/>
    <w:rsid w:val="00A22796"/>
    <w:rPr>
      <w:rFonts w:ascii="Times New Roman" w:eastAsia="Times New Roman" w:hAnsi="Times New Roman" w:cs="Times New Roman"/>
      <w:sz w:val="30"/>
      <w:szCs w:val="30"/>
      <w:shd w:val="clear" w:color="auto" w:fill="FFFFFF"/>
    </w:rPr>
  </w:style>
  <w:style w:type="paragraph" w:customStyle="1" w:styleId="84">
    <w:name w:val="Основной текст (8)"/>
    <w:basedOn w:val="a"/>
    <w:link w:val="83"/>
    <w:rsid w:val="00A22796"/>
    <w:pPr>
      <w:shd w:val="clear" w:color="auto" w:fill="FFFFFF"/>
      <w:spacing w:after="60" w:line="0" w:lineRule="atLeast"/>
    </w:pPr>
    <w:rPr>
      <w:rFonts w:ascii="Times New Roman" w:eastAsia="Times New Roman" w:hAnsi="Times New Roman" w:cs="Times New Roman"/>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793720"/>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link w:val="20"/>
    <w:qFormat/>
    <w:rsid w:val="00793720"/>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
    <w:next w:val="a"/>
    <w:link w:val="31"/>
    <w:qFormat/>
    <w:rsid w:val="00ED22F2"/>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ED22F2"/>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qFormat/>
    <w:rsid w:val="00ED22F2"/>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ED22F2"/>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ED22F2"/>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ED22F2"/>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ED22F2"/>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79372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793720"/>
    <w:rPr>
      <w:b/>
      <w:bCs/>
    </w:rPr>
  </w:style>
  <w:style w:type="character" w:customStyle="1" w:styleId="apple-converted-space">
    <w:name w:val="apple-converted-space"/>
    <w:basedOn w:val="a0"/>
    <w:rsid w:val="00793720"/>
  </w:style>
  <w:style w:type="character" w:styleId="a5">
    <w:name w:val="Hyperlink"/>
    <w:basedOn w:val="a0"/>
    <w:unhideWhenUsed/>
    <w:rsid w:val="00793720"/>
    <w:rPr>
      <w:color w:val="0000FF"/>
      <w:u w:val="single"/>
    </w:rPr>
  </w:style>
  <w:style w:type="character" w:customStyle="1" w:styleId="zag11">
    <w:name w:val="zag11"/>
    <w:basedOn w:val="a0"/>
    <w:rsid w:val="00793720"/>
  </w:style>
  <w:style w:type="character" w:customStyle="1" w:styleId="10">
    <w:name w:val="Заголовок 1 Знак"/>
    <w:basedOn w:val="a0"/>
    <w:link w:val="1"/>
    <w:rsid w:val="00793720"/>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0"/>
    <w:link w:val="2"/>
    <w:rsid w:val="00793720"/>
    <w:rPr>
      <w:rFonts w:ascii="Times New Roman" w:eastAsia="@Arial Unicode MS" w:hAnsi="Times New Roman" w:cs="Times New Roman"/>
      <w:b/>
      <w:bCs/>
      <w:sz w:val="28"/>
      <w:szCs w:val="28"/>
    </w:rPr>
  </w:style>
  <w:style w:type="character" w:customStyle="1" w:styleId="Zag110">
    <w:name w:val="Zag_11"/>
    <w:rsid w:val="00793720"/>
  </w:style>
  <w:style w:type="paragraph" w:styleId="a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7"/>
    <w:rsid w:val="002B55BB"/>
    <w:pPr>
      <w:autoSpaceDE w:val="0"/>
      <w:autoSpaceDN w:val="0"/>
      <w:spacing w:after="0" w:line="260" w:lineRule="atLeast"/>
      <w:ind w:firstLine="397"/>
      <w:jc w:val="both"/>
    </w:pPr>
    <w:rPr>
      <w:rFonts w:ascii="PragmaticaC" w:eastAsia="Times New Roman" w:hAnsi="PragmaticaC" w:cs="PragmaticaC"/>
      <w:color w:val="000000"/>
    </w:rPr>
  </w:style>
  <w:style w:type="character" w:customStyle="1" w:styleId="a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6"/>
    <w:rsid w:val="002B55BB"/>
    <w:rPr>
      <w:rFonts w:ascii="PragmaticaC" w:eastAsia="Times New Roman" w:hAnsi="PragmaticaC" w:cs="PragmaticaC"/>
      <w:color w:val="000000"/>
    </w:rPr>
  </w:style>
  <w:style w:type="paragraph" w:styleId="a8">
    <w:name w:val="List Paragraph"/>
    <w:basedOn w:val="a"/>
    <w:link w:val="a9"/>
    <w:uiPriority w:val="34"/>
    <w:qFormat/>
    <w:rsid w:val="002B55BB"/>
    <w:pPr>
      <w:spacing w:after="0" w:line="240" w:lineRule="auto"/>
      <w:ind w:left="720"/>
      <w:contextualSpacing/>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2B55BB"/>
    <w:rPr>
      <w:rFonts w:ascii="Times New Roman" w:hAnsi="Times New Roman" w:cs="Times New Roman" w:hint="default"/>
      <w:strike w:val="0"/>
      <w:dstrike w:val="0"/>
      <w:sz w:val="24"/>
      <w:szCs w:val="24"/>
      <w:u w:val="none"/>
      <w:effect w:val="none"/>
    </w:rPr>
  </w:style>
  <w:style w:type="paragraph" w:customStyle="1" w:styleId="11">
    <w:name w:val="Обычный1"/>
    <w:rsid w:val="002B55BB"/>
    <w:pPr>
      <w:widowControl w:val="0"/>
      <w:spacing w:after="0" w:line="240" w:lineRule="auto"/>
      <w:jc w:val="both"/>
    </w:pPr>
    <w:rPr>
      <w:rFonts w:ascii="Times New Roman" w:eastAsia="Times New Roman" w:hAnsi="Times New Roman" w:cs="Times New Roman"/>
      <w:sz w:val="20"/>
      <w:szCs w:val="20"/>
    </w:rPr>
  </w:style>
  <w:style w:type="character" w:customStyle="1" w:styleId="30">
    <w:name w:val="Заголовок 3 Знак"/>
    <w:basedOn w:val="a0"/>
    <w:rsid w:val="00ED22F2"/>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ED22F2"/>
    <w:rPr>
      <w:rFonts w:ascii="Times New Roman" w:eastAsia="Times New Roman" w:hAnsi="Times New Roman" w:cs="Times New Roman"/>
      <w:b/>
      <w:bCs/>
      <w:sz w:val="28"/>
      <w:szCs w:val="28"/>
      <w:lang w:val="de-DE"/>
    </w:rPr>
  </w:style>
  <w:style w:type="character" w:customStyle="1" w:styleId="50">
    <w:name w:val="Заголовок 5 Знак"/>
    <w:basedOn w:val="a0"/>
    <w:link w:val="5"/>
    <w:rsid w:val="00ED22F2"/>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0"/>
    <w:link w:val="6"/>
    <w:rsid w:val="00ED22F2"/>
    <w:rPr>
      <w:rFonts w:ascii="Times New Roman" w:eastAsia="Times New Roman" w:hAnsi="Times New Roman" w:cs="Times New Roman"/>
      <w:b/>
      <w:bCs/>
      <w:lang w:eastAsia="en-US" w:bidi="en-US"/>
    </w:rPr>
  </w:style>
  <w:style w:type="character" w:customStyle="1" w:styleId="70">
    <w:name w:val="Заголовок 7 Знак"/>
    <w:basedOn w:val="a0"/>
    <w:link w:val="7"/>
    <w:rsid w:val="00ED22F2"/>
    <w:rPr>
      <w:rFonts w:ascii="Times New Roman" w:eastAsia="Times New Roman" w:hAnsi="Times New Roman" w:cs="Times New Roman"/>
      <w:sz w:val="24"/>
      <w:szCs w:val="24"/>
      <w:lang w:eastAsia="en-US" w:bidi="en-US"/>
    </w:rPr>
  </w:style>
  <w:style w:type="character" w:customStyle="1" w:styleId="80">
    <w:name w:val="Заголовок 8 Знак"/>
    <w:basedOn w:val="a0"/>
    <w:link w:val="8"/>
    <w:rsid w:val="00ED22F2"/>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rsid w:val="00ED22F2"/>
    <w:rPr>
      <w:rFonts w:ascii="Arial" w:eastAsia="Times New Roman" w:hAnsi="Arial" w:cs="Times New Roman"/>
      <w:lang w:eastAsia="en-US" w:bidi="en-US"/>
    </w:rPr>
  </w:style>
  <w:style w:type="numbering" w:customStyle="1" w:styleId="12">
    <w:name w:val="Нет списка1"/>
    <w:next w:val="a2"/>
    <w:semiHidden/>
    <w:unhideWhenUsed/>
    <w:rsid w:val="00ED22F2"/>
  </w:style>
  <w:style w:type="paragraph" w:customStyle="1" w:styleId="13">
    <w:name w:val="Стиль1"/>
    <w:basedOn w:val="1"/>
    <w:autoRedefine/>
    <w:rsid w:val="00ED22F2"/>
    <w:pPr>
      <w:keepNext w:val="0"/>
      <w:keepLines w:val="0"/>
      <w:tabs>
        <w:tab w:val="left" w:pos="9000"/>
        <w:tab w:val="left" w:pos="9355"/>
        <w:tab w:val="left" w:pos="9540"/>
      </w:tabs>
      <w:spacing w:before="360" w:line="240" w:lineRule="auto"/>
      <w:jc w:val="center"/>
    </w:pPr>
    <w:rPr>
      <w:rFonts w:ascii="Times New Roman" w:eastAsia="Times New Roman" w:hAnsi="Times New Roman" w:cs="Times New Roman"/>
      <w:b/>
      <w:color w:val="auto"/>
      <w:sz w:val="28"/>
      <w:szCs w:val="28"/>
      <w:lang w:eastAsia="ru-RU"/>
    </w:rPr>
  </w:style>
  <w:style w:type="character" w:customStyle="1" w:styleId="14">
    <w:name w:val="Стиль 14 пт полужирный"/>
    <w:basedOn w:val="a0"/>
    <w:rsid w:val="00ED22F2"/>
    <w:rPr>
      <w:b/>
      <w:bCs/>
      <w:spacing w:val="-3"/>
      <w:sz w:val="28"/>
    </w:rPr>
  </w:style>
  <w:style w:type="paragraph" w:styleId="aa">
    <w:name w:val="footnote text"/>
    <w:aliases w:val="F1,Знак6"/>
    <w:basedOn w:val="a"/>
    <w:link w:val="ab"/>
    <w:rsid w:val="00ED22F2"/>
    <w:pPr>
      <w:spacing w:after="0" w:line="240" w:lineRule="auto"/>
    </w:pPr>
    <w:rPr>
      <w:rFonts w:ascii="Times New Roman" w:eastAsia="Times New Roman" w:hAnsi="Times New Roman" w:cs="Times New Roman"/>
      <w:sz w:val="20"/>
      <w:szCs w:val="20"/>
    </w:rPr>
  </w:style>
  <w:style w:type="character" w:customStyle="1" w:styleId="ab">
    <w:name w:val="Текст сноски Знак"/>
    <w:aliases w:val="F1 Знак,Знак6 Знак"/>
    <w:basedOn w:val="a0"/>
    <w:link w:val="aa"/>
    <w:rsid w:val="00ED22F2"/>
    <w:rPr>
      <w:rFonts w:ascii="Times New Roman" w:eastAsia="Times New Roman" w:hAnsi="Times New Roman" w:cs="Times New Roman"/>
      <w:sz w:val="20"/>
      <w:szCs w:val="20"/>
    </w:rPr>
  </w:style>
  <w:style w:type="character" w:styleId="ac">
    <w:name w:val="footnote reference"/>
    <w:basedOn w:val="a0"/>
    <w:rsid w:val="00ED22F2"/>
    <w:rPr>
      <w:vertAlign w:val="superscript"/>
    </w:rPr>
  </w:style>
  <w:style w:type="paragraph" w:customStyle="1" w:styleId="Osnova">
    <w:name w:val="Osnova"/>
    <w:basedOn w:val="a"/>
    <w:rsid w:val="00ED22F2"/>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d">
    <w:name w:val="header"/>
    <w:basedOn w:val="a"/>
    <w:link w:val="ae"/>
    <w:rsid w:val="00ED22F2"/>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e">
    <w:name w:val="Верхний колонтитул Знак"/>
    <w:basedOn w:val="a0"/>
    <w:link w:val="ad"/>
    <w:rsid w:val="00ED22F2"/>
    <w:rPr>
      <w:rFonts w:ascii="Times New Roman" w:eastAsia="Calibri" w:hAnsi="Times New Roman" w:cs="Times New Roman"/>
      <w:sz w:val="24"/>
      <w:szCs w:val="24"/>
      <w:lang w:val="en-US"/>
    </w:rPr>
  </w:style>
  <w:style w:type="paragraph" w:customStyle="1" w:styleId="af">
    <w:name w:val="А_сноска"/>
    <w:basedOn w:val="aa"/>
    <w:link w:val="af0"/>
    <w:qFormat/>
    <w:rsid w:val="00ED22F2"/>
    <w:pPr>
      <w:widowControl w:val="0"/>
      <w:ind w:firstLine="400"/>
      <w:jc w:val="both"/>
    </w:pPr>
    <w:rPr>
      <w:sz w:val="24"/>
      <w:szCs w:val="24"/>
    </w:rPr>
  </w:style>
  <w:style w:type="character" w:customStyle="1" w:styleId="af0">
    <w:name w:val="А_сноска Знак"/>
    <w:basedOn w:val="ab"/>
    <w:link w:val="af"/>
    <w:rsid w:val="00ED22F2"/>
    <w:rPr>
      <w:rFonts w:ascii="Times New Roman" w:eastAsia="Times New Roman" w:hAnsi="Times New Roman" w:cs="Times New Roman"/>
      <w:sz w:val="24"/>
      <w:szCs w:val="24"/>
    </w:rPr>
  </w:style>
  <w:style w:type="character" w:styleId="af1">
    <w:name w:val="Emphasis"/>
    <w:basedOn w:val="a0"/>
    <w:qFormat/>
    <w:rsid w:val="00ED22F2"/>
    <w:rPr>
      <w:i/>
      <w:iCs/>
    </w:rPr>
  </w:style>
  <w:style w:type="paragraph" w:customStyle="1" w:styleId="af2">
    <w:name w:val="Новый"/>
    <w:basedOn w:val="a"/>
    <w:rsid w:val="00ED22F2"/>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Abstract">
    <w:name w:val="Abstract"/>
    <w:basedOn w:val="a"/>
    <w:link w:val="Abstract0"/>
    <w:rsid w:val="00ED22F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dash041e005f0431005f044b005f0447005f043d005f044b005f0439005f005fchar1char1">
    <w:name w:val="dash041e_005f0431_005f044b_005f0447_005f043d_005f044b_005f0439_005f_005fchar1__char1"/>
    <w:basedOn w:val="a0"/>
    <w:rsid w:val="00ED22F2"/>
    <w:rPr>
      <w:rFonts w:ascii="Times New Roman" w:hAnsi="Times New Roman" w:cs="Times New Roman" w:hint="default"/>
      <w:strike w:val="0"/>
      <w:dstrike w:val="0"/>
      <w:sz w:val="24"/>
      <w:szCs w:val="24"/>
      <w:u w:val="none"/>
      <w:effect w:val="none"/>
    </w:rPr>
  </w:style>
  <w:style w:type="paragraph" w:customStyle="1" w:styleId="af3">
    <w:name w:val="А_основной"/>
    <w:basedOn w:val="a"/>
    <w:link w:val="af4"/>
    <w:qFormat/>
    <w:rsid w:val="00ED22F2"/>
    <w:pPr>
      <w:spacing w:after="0" w:line="360" w:lineRule="auto"/>
      <w:ind w:firstLine="454"/>
      <w:jc w:val="both"/>
    </w:pPr>
    <w:rPr>
      <w:rFonts w:ascii="Times New Roman" w:eastAsia="Calibri" w:hAnsi="Times New Roman" w:cs="Times New Roman"/>
      <w:sz w:val="28"/>
      <w:szCs w:val="28"/>
      <w:lang w:eastAsia="en-US"/>
    </w:rPr>
  </w:style>
  <w:style w:type="character" w:customStyle="1" w:styleId="af4">
    <w:name w:val="А_основной Знак"/>
    <w:basedOn w:val="a0"/>
    <w:link w:val="af3"/>
    <w:rsid w:val="00ED22F2"/>
    <w:rPr>
      <w:rFonts w:ascii="Times New Roman" w:eastAsia="Calibri" w:hAnsi="Times New Roman" w:cs="Times New Roman"/>
      <w:sz w:val="28"/>
      <w:szCs w:val="28"/>
      <w:lang w:eastAsia="en-US"/>
    </w:rPr>
  </w:style>
  <w:style w:type="character" w:customStyle="1" w:styleId="Abstract0">
    <w:name w:val="Abstract Знак"/>
    <w:basedOn w:val="a0"/>
    <w:link w:val="Abstract"/>
    <w:rsid w:val="00ED22F2"/>
    <w:rPr>
      <w:rFonts w:ascii="Times New Roman" w:eastAsia="@Arial Unicode MS" w:hAnsi="Times New Roman" w:cs="Times New Roman"/>
      <w:sz w:val="28"/>
      <w:szCs w:val="28"/>
    </w:rPr>
  </w:style>
  <w:style w:type="paragraph" w:customStyle="1" w:styleId="af5">
    <w:name w:val="А_осн"/>
    <w:basedOn w:val="Abstract"/>
    <w:link w:val="af6"/>
    <w:rsid w:val="00ED22F2"/>
  </w:style>
  <w:style w:type="character" w:customStyle="1" w:styleId="af6">
    <w:name w:val="А_осн Знак"/>
    <w:basedOn w:val="Abstract0"/>
    <w:link w:val="af5"/>
    <w:rsid w:val="00ED22F2"/>
    <w:rPr>
      <w:rFonts w:ascii="Times New Roman" w:eastAsia="@Arial Unicode MS" w:hAnsi="Times New Roman" w:cs="Times New Roman"/>
      <w:sz w:val="28"/>
      <w:szCs w:val="28"/>
    </w:rPr>
  </w:style>
  <w:style w:type="table" w:styleId="af7">
    <w:name w:val="Table Grid"/>
    <w:basedOn w:val="a1"/>
    <w:uiPriority w:val="59"/>
    <w:rsid w:val="00ED22F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Zag3">
    <w:name w:val="Zag_3"/>
    <w:basedOn w:val="a"/>
    <w:rsid w:val="00ED22F2"/>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styleId="21">
    <w:name w:val="Body Text Indent 2"/>
    <w:basedOn w:val="a"/>
    <w:link w:val="22"/>
    <w:unhideWhenUsed/>
    <w:rsid w:val="00ED22F2"/>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ED22F2"/>
    <w:rPr>
      <w:rFonts w:ascii="Times New Roman" w:eastAsia="Times New Roman" w:hAnsi="Times New Roman" w:cs="Times New Roman"/>
      <w:sz w:val="24"/>
      <w:szCs w:val="24"/>
    </w:rPr>
  </w:style>
  <w:style w:type="paragraph" w:customStyle="1" w:styleId="msonormalcxspmiddle">
    <w:name w:val="msonormalcxspmiddle"/>
    <w:basedOn w:val="a"/>
    <w:rsid w:val="00ED22F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ED22F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8">
    <w:name w:val="Body Text Indent"/>
    <w:basedOn w:val="a"/>
    <w:link w:val="af9"/>
    <w:unhideWhenUsed/>
    <w:rsid w:val="00ED22F2"/>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rsid w:val="00ED22F2"/>
    <w:rPr>
      <w:rFonts w:ascii="Times New Roman" w:eastAsia="Times New Roman" w:hAnsi="Times New Roman" w:cs="Times New Roman"/>
      <w:sz w:val="24"/>
      <w:szCs w:val="24"/>
    </w:rPr>
  </w:style>
  <w:style w:type="character" w:customStyle="1" w:styleId="110">
    <w:name w:val="Заголовок 1 Знак1"/>
    <w:basedOn w:val="a0"/>
    <w:rsid w:val="00ED22F2"/>
    <w:rPr>
      <w:rFonts w:ascii="Arial" w:hAnsi="Arial" w:cs="Arial"/>
      <w:b/>
      <w:bCs/>
      <w:kern w:val="32"/>
      <w:sz w:val="32"/>
      <w:szCs w:val="32"/>
      <w:lang w:val="de-DE" w:eastAsia="ru-RU" w:bidi="ar-SA"/>
    </w:rPr>
  </w:style>
  <w:style w:type="character" w:customStyle="1" w:styleId="210">
    <w:name w:val="Заголовок 2 Знак1"/>
    <w:basedOn w:val="a0"/>
    <w:rsid w:val="00ED22F2"/>
    <w:rPr>
      <w:rFonts w:ascii="Cambria" w:eastAsia="Times New Roman" w:hAnsi="Cambria"/>
      <w:b/>
      <w:color w:val="4F81BD"/>
      <w:sz w:val="26"/>
      <w:szCs w:val="26"/>
      <w:lang w:eastAsia="ru-RU"/>
    </w:rPr>
  </w:style>
  <w:style w:type="character" w:customStyle="1" w:styleId="31">
    <w:name w:val="Заголовок 3 Знак1"/>
    <w:basedOn w:val="a0"/>
    <w:link w:val="3"/>
    <w:rsid w:val="00ED22F2"/>
    <w:rPr>
      <w:rFonts w:ascii="Arial" w:eastAsia="Times New Roman" w:hAnsi="Arial" w:cs="Arial"/>
      <w:b/>
      <w:bCs/>
      <w:sz w:val="26"/>
      <w:szCs w:val="26"/>
    </w:rPr>
  </w:style>
  <w:style w:type="paragraph" w:customStyle="1" w:styleId="Zag1">
    <w:name w:val="Zag_1"/>
    <w:basedOn w:val="a"/>
    <w:rsid w:val="00ED22F2"/>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Osnova1">
    <w:name w:val="Osnova1"/>
    <w:rsid w:val="00ED22F2"/>
  </w:style>
  <w:style w:type="paragraph" w:customStyle="1" w:styleId="Zag2">
    <w:name w:val="Zag_2"/>
    <w:basedOn w:val="a"/>
    <w:rsid w:val="00ED22F2"/>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ED22F2"/>
  </w:style>
  <w:style w:type="character" w:customStyle="1" w:styleId="Zag31">
    <w:name w:val="Zag_31"/>
    <w:rsid w:val="00ED22F2"/>
  </w:style>
  <w:style w:type="paragraph" w:customStyle="1" w:styleId="afa">
    <w:name w:val="Ξαϋχνϋι"/>
    <w:basedOn w:val="a"/>
    <w:rsid w:val="00ED22F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b">
    <w:name w:val="Νξβϋι"/>
    <w:basedOn w:val="a"/>
    <w:rsid w:val="00ED22F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afc">
    <w:name w:val="footer"/>
    <w:basedOn w:val="a"/>
    <w:link w:val="15"/>
    <w:uiPriority w:val="99"/>
    <w:rsid w:val="00ED22F2"/>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fd">
    <w:name w:val="Нижний колонтитул Знак"/>
    <w:basedOn w:val="a0"/>
    <w:uiPriority w:val="99"/>
    <w:rsid w:val="00ED22F2"/>
  </w:style>
  <w:style w:type="character" w:customStyle="1" w:styleId="15">
    <w:name w:val="Нижний колонтитул Знак1"/>
    <w:basedOn w:val="a0"/>
    <w:link w:val="afc"/>
    <w:uiPriority w:val="99"/>
    <w:locked/>
    <w:rsid w:val="00ED22F2"/>
    <w:rPr>
      <w:rFonts w:ascii="Times New Roman" w:eastAsia="Calibri" w:hAnsi="Times New Roman" w:cs="Times New Roman"/>
      <w:sz w:val="24"/>
      <w:szCs w:val="24"/>
      <w:lang w:val="en-US"/>
    </w:rPr>
  </w:style>
  <w:style w:type="paragraph" w:customStyle="1" w:styleId="zag4">
    <w:name w:val="zag_4"/>
    <w:basedOn w:val="a"/>
    <w:rsid w:val="00ED22F2"/>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ED22F2"/>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ED22F2"/>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character" w:customStyle="1" w:styleId="16">
    <w:name w:val="Основной текст с отступом Знак1"/>
    <w:basedOn w:val="a0"/>
    <w:rsid w:val="00ED22F2"/>
    <w:rPr>
      <w:sz w:val="24"/>
      <w:szCs w:val="24"/>
      <w:lang w:val="ru-RU" w:eastAsia="ru-RU" w:bidi="ar-SA"/>
    </w:rPr>
  </w:style>
  <w:style w:type="paragraph" w:styleId="23">
    <w:name w:val="Body Text 2"/>
    <w:basedOn w:val="a"/>
    <w:link w:val="24"/>
    <w:rsid w:val="00ED22F2"/>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ED22F2"/>
    <w:rPr>
      <w:rFonts w:ascii="Times New Roman" w:eastAsia="Times New Roman" w:hAnsi="Times New Roman" w:cs="Times New Roman"/>
      <w:sz w:val="24"/>
      <w:szCs w:val="24"/>
    </w:rPr>
  </w:style>
  <w:style w:type="paragraph" w:customStyle="1" w:styleId="17">
    <w:name w:val="Знак Знак1 Знак Знак Знак"/>
    <w:basedOn w:val="a"/>
    <w:rsid w:val="00ED22F2"/>
    <w:pPr>
      <w:spacing w:after="160" w:line="240" w:lineRule="exact"/>
    </w:pPr>
    <w:rPr>
      <w:rFonts w:ascii="Verdana" w:eastAsia="Times New Roman" w:hAnsi="Verdana" w:cs="Times New Roman"/>
      <w:sz w:val="20"/>
      <w:szCs w:val="20"/>
      <w:lang w:val="en-US" w:eastAsia="en-US"/>
    </w:rPr>
  </w:style>
  <w:style w:type="paragraph" w:customStyle="1" w:styleId="afe">
    <w:name w:val="Знак Знак Знак Знак Знак"/>
    <w:basedOn w:val="a"/>
    <w:rsid w:val="00ED22F2"/>
    <w:pPr>
      <w:spacing w:after="160" w:line="240" w:lineRule="exact"/>
    </w:pPr>
    <w:rPr>
      <w:rFonts w:ascii="Verdana" w:eastAsia="Times New Roman" w:hAnsi="Verdana" w:cs="Times New Roman"/>
      <w:sz w:val="20"/>
      <w:szCs w:val="20"/>
      <w:lang w:val="en-US" w:eastAsia="en-US"/>
    </w:rPr>
  </w:style>
  <w:style w:type="paragraph" w:styleId="32">
    <w:name w:val="Body Text Indent 3"/>
    <w:basedOn w:val="a"/>
    <w:link w:val="33"/>
    <w:rsid w:val="00ED22F2"/>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ED22F2"/>
    <w:rPr>
      <w:rFonts w:ascii="Times New Roman" w:eastAsia="Times New Roman" w:hAnsi="Times New Roman" w:cs="Times New Roman"/>
      <w:sz w:val="16"/>
      <w:szCs w:val="16"/>
    </w:rPr>
  </w:style>
  <w:style w:type="paragraph" w:styleId="aff">
    <w:name w:val="Title"/>
    <w:basedOn w:val="a"/>
    <w:link w:val="18"/>
    <w:qFormat/>
    <w:rsid w:val="00ED22F2"/>
    <w:pPr>
      <w:spacing w:after="0" w:line="240" w:lineRule="auto"/>
      <w:ind w:left="-993" w:right="-285"/>
      <w:jc w:val="center"/>
    </w:pPr>
    <w:rPr>
      <w:rFonts w:ascii="Times New Roman" w:eastAsia="Times New Roman" w:hAnsi="Times New Roman" w:cs="Times New Roman"/>
      <w:b/>
      <w:sz w:val="24"/>
      <w:szCs w:val="20"/>
    </w:rPr>
  </w:style>
  <w:style w:type="character" w:customStyle="1" w:styleId="aff0">
    <w:name w:val="Название Знак"/>
    <w:basedOn w:val="a0"/>
    <w:rsid w:val="00ED22F2"/>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ED22F2"/>
    <w:pPr>
      <w:autoSpaceDE w:val="0"/>
      <w:autoSpaceDN w:val="0"/>
      <w:spacing w:after="160" w:line="240" w:lineRule="exact"/>
    </w:pPr>
    <w:rPr>
      <w:rFonts w:ascii="Arial" w:eastAsia="Times New Roman" w:hAnsi="Arial" w:cs="Arial"/>
      <w:sz w:val="20"/>
      <w:szCs w:val="20"/>
      <w:lang w:val="en-US" w:eastAsia="en-US"/>
    </w:rPr>
  </w:style>
  <w:style w:type="paragraph" w:customStyle="1" w:styleId="aff1">
    <w:name w:val="Знак Знак"/>
    <w:basedOn w:val="a"/>
    <w:rsid w:val="00ED22F2"/>
    <w:pPr>
      <w:spacing w:after="160" w:line="240" w:lineRule="exact"/>
    </w:pPr>
    <w:rPr>
      <w:rFonts w:ascii="Verdana" w:eastAsia="Times New Roman" w:hAnsi="Verdana" w:cs="Times New Roman"/>
      <w:sz w:val="20"/>
      <w:szCs w:val="20"/>
      <w:lang w:val="en-US" w:eastAsia="en-US"/>
    </w:rPr>
  </w:style>
  <w:style w:type="paragraph" w:customStyle="1" w:styleId="25">
    <w:name w:val="Обычный2"/>
    <w:rsid w:val="00ED22F2"/>
    <w:pPr>
      <w:widowControl w:val="0"/>
      <w:spacing w:after="0" w:line="240" w:lineRule="auto"/>
      <w:jc w:val="both"/>
    </w:pPr>
    <w:rPr>
      <w:rFonts w:ascii="Times New Roman" w:eastAsia="Times New Roman" w:hAnsi="Times New Roman" w:cs="Times New Roman"/>
      <w:sz w:val="20"/>
      <w:szCs w:val="20"/>
    </w:rPr>
  </w:style>
  <w:style w:type="character" w:customStyle="1" w:styleId="spelle">
    <w:name w:val="spelle"/>
    <w:basedOn w:val="a0"/>
    <w:rsid w:val="00ED22F2"/>
  </w:style>
  <w:style w:type="character" w:customStyle="1" w:styleId="grame">
    <w:name w:val="grame"/>
    <w:basedOn w:val="a0"/>
    <w:rsid w:val="00ED22F2"/>
  </w:style>
  <w:style w:type="paragraph" w:customStyle="1" w:styleId="aff2">
    <w:name w:val="a"/>
    <w:basedOn w:val="a"/>
    <w:rsid w:val="00ED22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ED22F2"/>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f3">
    <w:name w:val="page number"/>
    <w:basedOn w:val="a0"/>
    <w:rsid w:val="00ED22F2"/>
  </w:style>
  <w:style w:type="paragraph" w:customStyle="1" w:styleId="aff4">
    <w:name w:val="Знак Знак Знак"/>
    <w:basedOn w:val="a"/>
    <w:rsid w:val="00ED22F2"/>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0"/>
    <w:semiHidden/>
    <w:locked/>
    <w:rsid w:val="00ED22F2"/>
    <w:rPr>
      <w:lang w:val="ru-RU" w:eastAsia="ru-RU" w:bidi="ar-SA"/>
    </w:rPr>
  </w:style>
  <w:style w:type="character" w:customStyle="1" w:styleId="normalchar1">
    <w:name w:val="normal__char1"/>
    <w:basedOn w:val="a0"/>
    <w:rsid w:val="00ED22F2"/>
    <w:rPr>
      <w:rFonts w:ascii="Calibri" w:hAnsi="Calibri" w:hint="default"/>
      <w:sz w:val="22"/>
      <w:szCs w:val="22"/>
    </w:rPr>
  </w:style>
  <w:style w:type="paragraph" w:customStyle="1" w:styleId="19">
    <w:name w:val="Абзац списка1"/>
    <w:basedOn w:val="a"/>
    <w:rsid w:val="00ED22F2"/>
    <w:pPr>
      <w:spacing w:after="0" w:line="240" w:lineRule="auto"/>
      <w:ind w:left="720"/>
      <w:contextualSpacing/>
    </w:pPr>
    <w:rPr>
      <w:rFonts w:ascii="Times New Roman" w:eastAsia="Calibri" w:hAnsi="Times New Roman" w:cs="Times New Roman"/>
      <w:sz w:val="24"/>
      <w:szCs w:val="24"/>
    </w:rPr>
  </w:style>
  <w:style w:type="paragraph" w:customStyle="1" w:styleId="aff5">
    <w:name w:val="Знак Знак Знак Знак"/>
    <w:basedOn w:val="a"/>
    <w:rsid w:val="00ED22F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a">
    <w:name w:val="Номер 1"/>
    <w:basedOn w:val="1"/>
    <w:qFormat/>
    <w:rsid w:val="00ED22F2"/>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color w:val="auto"/>
      <w:sz w:val="28"/>
      <w:szCs w:val="20"/>
      <w:lang w:eastAsia="ru-RU"/>
    </w:rPr>
  </w:style>
  <w:style w:type="paragraph" w:customStyle="1" w:styleId="Iauiue0">
    <w:name w:val="Iau?iue"/>
    <w:rsid w:val="00ED22F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ED22F2"/>
    <w:pPr>
      <w:spacing w:before="120" w:after="120" w:line="360" w:lineRule="auto"/>
      <w:jc w:val="center"/>
    </w:pPr>
    <w:rPr>
      <w:rFonts w:ascii="Times New Roman" w:hAnsi="Times New Roman"/>
      <w:sz w:val="28"/>
      <w:szCs w:val="28"/>
    </w:rPr>
  </w:style>
  <w:style w:type="paragraph" w:customStyle="1" w:styleId="211">
    <w:name w:val="Основной текст 21"/>
    <w:basedOn w:val="a"/>
    <w:rsid w:val="00ED22F2"/>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ED22F2"/>
    <w:pPr>
      <w:spacing w:after="0" w:line="240" w:lineRule="auto"/>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
    <w:rsid w:val="00ED22F2"/>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rsid w:val="00ED22F2"/>
    <w:rPr>
      <w:rFonts w:ascii="Times New Roman" w:hAnsi="Times New Roman" w:cs="Times New Roman"/>
      <w:sz w:val="20"/>
      <w:szCs w:val="20"/>
    </w:rPr>
  </w:style>
  <w:style w:type="paragraph" w:customStyle="1" w:styleId="Style3">
    <w:name w:val="Style3"/>
    <w:basedOn w:val="a"/>
    <w:rsid w:val="00ED22F2"/>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ED22F2"/>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ED22F2"/>
    <w:pPr>
      <w:spacing w:after="0" w:line="240" w:lineRule="auto"/>
      <w:ind w:firstLine="709"/>
      <w:jc w:val="both"/>
    </w:pPr>
    <w:rPr>
      <w:rFonts w:ascii="Times New Roman" w:eastAsia="Times New Roman" w:hAnsi="Times New Roman" w:cs="Times New Roman"/>
      <w:sz w:val="24"/>
      <w:szCs w:val="24"/>
    </w:rPr>
  </w:style>
  <w:style w:type="paragraph" w:styleId="34">
    <w:name w:val="Body Text 3"/>
    <w:basedOn w:val="a"/>
    <w:link w:val="35"/>
    <w:rsid w:val="00ED22F2"/>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ED22F2"/>
    <w:rPr>
      <w:rFonts w:ascii="Times New Roman" w:eastAsia="Times New Roman" w:hAnsi="Times New Roman" w:cs="Times New Roman"/>
      <w:sz w:val="16"/>
      <w:szCs w:val="16"/>
      <w:lang w:val="de-DE"/>
    </w:rPr>
  </w:style>
  <w:style w:type="paragraph" w:styleId="aff6">
    <w:name w:val="caption"/>
    <w:basedOn w:val="a"/>
    <w:next w:val="a"/>
    <w:qFormat/>
    <w:rsid w:val="00ED22F2"/>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7">
    <w:name w:val="Стиль"/>
    <w:rsid w:val="00ED22F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8">
    <w:name w:val="annotation reference"/>
    <w:basedOn w:val="a0"/>
    <w:rsid w:val="00ED22F2"/>
    <w:rPr>
      <w:sz w:val="16"/>
      <w:szCs w:val="16"/>
    </w:rPr>
  </w:style>
  <w:style w:type="paragraph" w:customStyle="1" w:styleId="Iniiaiieoaeno21">
    <w:name w:val="Iniiaiie oaeno 21"/>
    <w:basedOn w:val="a"/>
    <w:rsid w:val="00ED22F2"/>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9">
    <w:name w:val="Знак"/>
    <w:basedOn w:val="a"/>
    <w:rsid w:val="00ED22F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a">
    <w:name w:val="Знак Знак Знак Знак Знак Знак Знак Знак Знак Знак Знак Знак Знак Знак Знак Знак"/>
    <w:basedOn w:val="a"/>
    <w:rsid w:val="00ED22F2"/>
    <w:pPr>
      <w:spacing w:after="160" w:line="240" w:lineRule="exact"/>
    </w:pPr>
    <w:rPr>
      <w:rFonts w:ascii="Verdana" w:eastAsia="Times New Roman" w:hAnsi="Verdana" w:cs="Times New Roman"/>
      <w:sz w:val="20"/>
      <w:szCs w:val="20"/>
      <w:lang w:val="en-US" w:eastAsia="en-US"/>
    </w:rPr>
  </w:style>
  <w:style w:type="paragraph" w:styleId="affb">
    <w:name w:val="Subtitle"/>
    <w:basedOn w:val="a"/>
    <w:next w:val="a"/>
    <w:link w:val="1b"/>
    <w:qFormat/>
    <w:rsid w:val="00ED22F2"/>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c">
    <w:name w:val="Подзаголовок Знак"/>
    <w:basedOn w:val="a0"/>
    <w:rsid w:val="00ED22F2"/>
    <w:rPr>
      <w:rFonts w:asciiTheme="majorHAnsi" w:eastAsiaTheme="majorEastAsia" w:hAnsiTheme="majorHAnsi" w:cstheme="majorBidi"/>
      <w:i/>
      <w:iCs/>
      <w:color w:val="4F81BD" w:themeColor="accent1"/>
      <w:spacing w:val="15"/>
      <w:sz w:val="24"/>
      <w:szCs w:val="24"/>
    </w:rPr>
  </w:style>
  <w:style w:type="paragraph" w:styleId="affd">
    <w:name w:val="No Spacing"/>
    <w:basedOn w:val="a"/>
    <w:qFormat/>
    <w:rsid w:val="00ED22F2"/>
    <w:pPr>
      <w:spacing w:after="0" w:line="240" w:lineRule="auto"/>
      <w:ind w:firstLine="709"/>
      <w:jc w:val="both"/>
    </w:pPr>
    <w:rPr>
      <w:rFonts w:ascii="Times New Roman" w:eastAsia="Times New Roman" w:hAnsi="Times New Roman" w:cs="Times New Roman"/>
      <w:sz w:val="24"/>
      <w:szCs w:val="32"/>
      <w:lang w:eastAsia="en-US" w:bidi="en-US"/>
    </w:rPr>
  </w:style>
  <w:style w:type="character" w:customStyle="1" w:styleId="affe">
    <w:name w:val="Без интервала Знак"/>
    <w:basedOn w:val="a0"/>
    <w:rsid w:val="00ED22F2"/>
    <w:rPr>
      <w:sz w:val="24"/>
      <w:szCs w:val="32"/>
    </w:rPr>
  </w:style>
  <w:style w:type="paragraph" w:styleId="27">
    <w:name w:val="Quote"/>
    <w:basedOn w:val="a"/>
    <w:next w:val="a"/>
    <w:link w:val="28"/>
    <w:qFormat/>
    <w:rsid w:val="00ED22F2"/>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8">
    <w:name w:val="Цитата 2 Знак"/>
    <w:basedOn w:val="a0"/>
    <w:link w:val="27"/>
    <w:rsid w:val="00ED22F2"/>
    <w:rPr>
      <w:rFonts w:ascii="Times New Roman" w:eastAsia="Times New Roman" w:hAnsi="Times New Roman" w:cs="Times New Roman"/>
      <w:i/>
      <w:sz w:val="24"/>
      <w:szCs w:val="24"/>
      <w:lang w:eastAsia="en-US" w:bidi="en-US"/>
    </w:rPr>
  </w:style>
  <w:style w:type="paragraph" w:styleId="afff">
    <w:name w:val="Intense Quote"/>
    <w:basedOn w:val="a"/>
    <w:next w:val="a"/>
    <w:link w:val="afff0"/>
    <w:qFormat/>
    <w:rsid w:val="00ED22F2"/>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0">
    <w:name w:val="Выделенная цитата Знак"/>
    <w:basedOn w:val="a0"/>
    <w:link w:val="afff"/>
    <w:rsid w:val="00ED22F2"/>
    <w:rPr>
      <w:rFonts w:ascii="Times New Roman" w:eastAsia="Times New Roman" w:hAnsi="Times New Roman" w:cs="Times New Roman"/>
      <w:b/>
      <w:i/>
      <w:sz w:val="24"/>
      <w:lang w:eastAsia="en-US" w:bidi="en-US"/>
    </w:rPr>
  </w:style>
  <w:style w:type="character" w:styleId="afff1">
    <w:name w:val="Subtle Emphasis"/>
    <w:qFormat/>
    <w:rsid w:val="00ED22F2"/>
    <w:rPr>
      <w:i/>
      <w:color w:val="5A5A5A"/>
    </w:rPr>
  </w:style>
  <w:style w:type="character" w:styleId="afff2">
    <w:name w:val="Intense Emphasis"/>
    <w:basedOn w:val="a0"/>
    <w:qFormat/>
    <w:rsid w:val="00ED22F2"/>
    <w:rPr>
      <w:b/>
      <w:i/>
      <w:sz w:val="24"/>
      <w:szCs w:val="24"/>
      <w:u w:val="single"/>
    </w:rPr>
  </w:style>
  <w:style w:type="character" w:styleId="afff3">
    <w:name w:val="Subtle Reference"/>
    <w:basedOn w:val="a0"/>
    <w:qFormat/>
    <w:rsid w:val="00ED22F2"/>
    <w:rPr>
      <w:sz w:val="24"/>
      <w:szCs w:val="24"/>
      <w:u w:val="single"/>
    </w:rPr>
  </w:style>
  <w:style w:type="character" w:styleId="afff4">
    <w:name w:val="Intense Reference"/>
    <w:basedOn w:val="a0"/>
    <w:qFormat/>
    <w:rsid w:val="00ED22F2"/>
    <w:rPr>
      <w:b/>
      <w:sz w:val="24"/>
      <w:u w:val="single"/>
    </w:rPr>
  </w:style>
  <w:style w:type="character" w:styleId="afff5">
    <w:name w:val="Book Title"/>
    <w:basedOn w:val="a0"/>
    <w:qFormat/>
    <w:rsid w:val="00ED22F2"/>
    <w:rPr>
      <w:rFonts w:ascii="Arial" w:eastAsia="Times New Roman" w:hAnsi="Arial"/>
      <w:b/>
      <w:i/>
      <w:sz w:val="24"/>
      <w:szCs w:val="24"/>
    </w:rPr>
  </w:style>
  <w:style w:type="paragraph" w:styleId="afff6">
    <w:name w:val="TOC Heading"/>
    <w:basedOn w:val="1"/>
    <w:next w:val="a"/>
    <w:qFormat/>
    <w:rsid w:val="00ED22F2"/>
    <w:pPr>
      <w:keepLines w:val="0"/>
      <w:spacing w:after="60" w:line="240" w:lineRule="auto"/>
      <w:jc w:val="center"/>
      <w:outlineLvl w:val="9"/>
    </w:pPr>
    <w:rPr>
      <w:rFonts w:ascii="Arial" w:eastAsia="Times New Roman" w:hAnsi="Arial" w:cs="Times New Roman"/>
      <w:b/>
      <w:bCs/>
      <w:color w:val="auto"/>
      <w:kern w:val="32"/>
      <w:lang w:bidi="en-US"/>
    </w:rPr>
  </w:style>
  <w:style w:type="character" w:customStyle="1" w:styleId="apple-style-span">
    <w:name w:val="apple-style-span"/>
    <w:basedOn w:val="a0"/>
    <w:rsid w:val="00ED22F2"/>
  </w:style>
  <w:style w:type="paragraph" w:customStyle="1" w:styleId="CompanyName">
    <w:name w:val="Company Name"/>
    <w:basedOn w:val="affd"/>
    <w:rsid w:val="00ED22F2"/>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d"/>
    <w:rsid w:val="00ED22F2"/>
    <w:pPr>
      <w:ind w:left="634" w:firstLine="0"/>
      <w:jc w:val="left"/>
    </w:pPr>
    <w:rPr>
      <w:rFonts w:ascii="Cambria" w:hAnsi="Cambria" w:cs="Cambria"/>
      <w:sz w:val="18"/>
      <w:szCs w:val="22"/>
      <w:lang w:eastAsia="zh-TW" w:bidi="ar-SA"/>
    </w:rPr>
  </w:style>
  <w:style w:type="paragraph" w:customStyle="1" w:styleId="DocumentDate">
    <w:name w:val="Document Date"/>
    <w:basedOn w:val="affd"/>
    <w:rsid w:val="00ED22F2"/>
    <w:pPr>
      <w:ind w:left="634" w:firstLine="0"/>
      <w:jc w:val="left"/>
    </w:pPr>
    <w:rPr>
      <w:rFonts w:ascii="Cambria" w:hAnsi="Cambria" w:cs="Cambria"/>
      <w:caps/>
      <w:color w:val="7F7F7F"/>
      <w:sz w:val="16"/>
      <w:szCs w:val="22"/>
      <w:lang w:eastAsia="zh-TW" w:bidi="ar-SA"/>
    </w:rPr>
  </w:style>
  <w:style w:type="paragraph" w:customStyle="1" w:styleId="afff7">
    <w:name w:val="Аннотации"/>
    <w:basedOn w:val="a"/>
    <w:rsid w:val="00ED22F2"/>
    <w:pPr>
      <w:spacing w:after="0" w:line="240" w:lineRule="auto"/>
      <w:ind w:firstLine="284"/>
      <w:jc w:val="both"/>
    </w:pPr>
    <w:rPr>
      <w:rFonts w:ascii="Times New Roman" w:eastAsia="Times New Roman" w:hAnsi="Times New Roman" w:cs="Times New Roman"/>
      <w:szCs w:val="20"/>
    </w:rPr>
  </w:style>
  <w:style w:type="paragraph" w:styleId="afff8">
    <w:name w:val="Plain Text"/>
    <w:basedOn w:val="a"/>
    <w:link w:val="afff9"/>
    <w:rsid w:val="00ED22F2"/>
    <w:pPr>
      <w:spacing w:after="0" w:line="240" w:lineRule="auto"/>
    </w:pPr>
    <w:rPr>
      <w:rFonts w:ascii="Courier New" w:eastAsia="Times New Roman" w:hAnsi="Courier New" w:cs="Courier New"/>
      <w:sz w:val="20"/>
      <w:szCs w:val="20"/>
    </w:rPr>
  </w:style>
  <w:style w:type="character" w:customStyle="1" w:styleId="afff9">
    <w:name w:val="Текст Знак"/>
    <w:basedOn w:val="a0"/>
    <w:link w:val="afff8"/>
    <w:rsid w:val="00ED22F2"/>
    <w:rPr>
      <w:rFonts w:ascii="Courier New" w:eastAsia="Times New Roman" w:hAnsi="Courier New" w:cs="Courier New"/>
      <w:sz w:val="20"/>
      <w:szCs w:val="20"/>
    </w:rPr>
  </w:style>
  <w:style w:type="paragraph" w:customStyle="1" w:styleId="afffa">
    <w:name w:val="Содержимое таблицы"/>
    <w:basedOn w:val="a"/>
    <w:rsid w:val="00ED22F2"/>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afffb">
    <w:name w:val="Методика подзаголовок"/>
    <w:basedOn w:val="a0"/>
    <w:rsid w:val="00ED22F2"/>
    <w:rPr>
      <w:rFonts w:ascii="Times New Roman" w:hAnsi="Times New Roman"/>
      <w:b/>
      <w:bCs/>
      <w:spacing w:val="30"/>
    </w:rPr>
  </w:style>
  <w:style w:type="paragraph" w:customStyle="1" w:styleId="afffc">
    <w:name w:val="текст сноски"/>
    <w:basedOn w:val="a"/>
    <w:rsid w:val="00ED22F2"/>
    <w:pPr>
      <w:widowControl w:val="0"/>
      <w:spacing w:after="0" w:line="240" w:lineRule="auto"/>
    </w:pPr>
    <w:rPr>
      <w:rFonts w:ascii="Gelvetsky 12pt" w:eastAsia="Times New Roman" w:hAnsi="Gelvetsky 12pt" w:cs="Gelvetsky 12pt"/>
      <w:sz w:val="24"/>
      <w:szCs w:val="24"/>
      <w:lang w:val="en-US"/>
    </w:rPr>
  </w:style>
  <w:style w:type="character" w:customStyle="1" w:styleId="afffd">
    <w:name w:val="Схема документа Знак"/>
    <w:basedOn w:val="a0"/>
    <w:link w:val="afffe"/>
    <w:semiHidden/>
    <w:rsid w:val="00ED22F2"/>
    <w:rPr>
      <w:rFonts w:ascii="Arial" w:hAnsi="Arial"/>
      <w:b/>
      <w:bCs/>
      <w:szCs w:val="26"/>
    </w:rPr>
  </w:style>
  <w:style w:type="character" w:customStyle="1" w:styleId="180">
    <w:name w:val="Знак Знак18"/>
    <w:basedOn w:val="a0"/>
    <w:rsid w:val="00ED22F2"/>
    <w:rPr>
      <w:rFonts w:ascii="Arial" w:eastAsia="Times New Roman" w:hAnsi="Arial" w:cs="Times New Roman"/>
      <w:b/>
      <w:bCs/>
      <w:kern w:val="32"/>
      <w:sz w:val="32"/>
      <w:szCs w:val="32"/>
    </w:rPr>
  </w:style>
  <w:style w:type="character" w:customStyle="1" w:styleId="170">
    <w:name w:val="Знак Знак17"/>
    <w:basedOn w:val="a0"/>
    <w:rsid w:val="00ED22F2"/>
    <w:rPr>
      <w:rFonts w:ascii="Arial" w:eastAsia="Times New Roman" w:hAnsi="Arial" w:cs="Times New Roman"/>
      <w:b/>
      <w:bCs/>
      <w:iCs/>
      <w:sz w:val="28"/>
      <w:szCs w:val="28"/>
    </w:rPr>
  </w:style>
  <w:style w:type="character" w:customStyle="1" w:styleId="160">
    <w:name w:val="Знак Знак16"/>
    <w:basedOn w:val="a0"/>
    <w:rsid w:val="00ED22F2"/>
    <w:rPr>
      <w:rFonts w:ascii="Arial" w:eastAsia="Times New Roman" w:hAnsi="Arial" w:cs="Times New Roman"/>
      <w:b/>
      <w:bCs/>
      <w:sz w:val="24"/>
      <w:szCs w:val="26"/>
    </w:rPr>
  </w:style>
  <w:style w:type="character" w:customStyle="1" w:styleId="18">
    <w:name w:val="Название Знак1"/>
    <w:basedOn w:val="a0"/>
    <w:link w:val="aff"/>
    <w:rsid w:val="00ED22F2"/>
    <w:rPr>
      <w:rFonts w:ascii="Times New Roman" w:eastAsia="Times New Roman" w:hAnsi="Times New Roman" w:cs="Times New Roman"/>
      <w:b/>
      <w:sz w:val="24"/>
      <w:szCs w:val="20"/>
    </w:rPr>
  </w:style>
  <w:style w:type="character" w:customStyle="1" w:styleId="1b">
    <w:name w:val="Подзаголовок Знак1"/>
    <w:basedOn w:val="a0"/>
    <w:link w:val="affb"/>
    <w:rsid w:val="00ED22F2"/>
    <w:rPr>
      <w:rFonts w:ascii="Arial" w:eastAsia="Times New Roman" w:hAnsi="Arial" w:cs="Times New Roman"/>
      <w:sz w:val="24"/>
      <w:szCs w:val="24"/>
      <w:lang w:eastAsia="en-US" w:bidi="en-US"/>
    </w:rPr>
  </w:style>
  <w:style w:type="paragraph" w:styleId="afffe">
    <w:name w:val="Document Map"/>
    <w:basedOn w:val="a"/>
    <w:link w:val="afffd"/>
    <w:semiHidden/>
    <w:unhideWhenUsed/>
    <w:rsid w:val="00ED22F2"/>
    <w:pPr>
      <w:spacing w:after="0" w:line="240" w:lineRule="auto"/>
      <w:ind w:firstLine="709"/>
      <w:jc w:val="both"/>
    </w:pPr>
    <w:rPr>
      <w:rFonts w:ascii="Arial" w:hAnsi="Arial"/>
      <w:b/>
      <w:bCs/>
      <w:szCs w:val="26"/>
    </w:rPr>
  </w:style>
  <w:style w:type="character" w:customStyle="1" w:styleId="1c">
    <w:name w:val="Схема документа Знак1"/>
    <w:basedOn w:val="a0"/>
    <w:uiPriority w:val="99"/>
    <w:semiHidden/>
    <w:rsid w:val="00ED22F2"/>
    <w:rPr>
      <w:rFonts w:ascii="Tahoma" w:hAnsi="Tahoma" w:cs="Tahoma"/>
      <w:sz w:val="16"/>
      <w:szCs w:val="16"/>
    </w:rPr>
  </w:style>
  <w:style w:type="paragraph" w:styleId="1d">
    <w:name w:val="toc 1"/>
    <w:basedOn w:val="a"/>
    <w:next w:val="a"/>
    <w:autoRedefine/>
    <w:unhideWhenUsed/>
    <w:rsid w:val="00ED22F2"/>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9">
    <w:name w:val="toc 2"/>
    <w:basedOn w:val="a"/>
    <w:next w:val="a"/>
    <w:autoRedefine/>
    <w:unhideWhenUsed/>
    <w:rsid w:val="00ED22F2"/>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6">
    <w:name w:val="toc 3"/>
    <w:basedOn w:val="a"/>
    <w:next w:val="a"/>
    <w:autoRedefine/>
    <w:unhideWhenUsed/>
    <w:rsid w:val="00ED22F2"/>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f">
    <w:name w:val="Balloon Text"/>
    <w:basedOn w:val="a"/>
    <w:link w:val="affff0"/>
    <w:semiHidden/>
    <w:unhideWhenUsed/>
    <w:rsid w:val="00ED22F2"/>
    <w:pPr>
      <w:spacing w:after="0" w:line="240" w:lineRule="auto"/>
      <w:ind w:firstLine="709"/>
      <w:jc w:val="both"/>
    </w:pPr>
    <w:rPr>
      <w:rFonts w:ascii="Tahoma" w:eastAsia="Times New Roman" w:hAnsi="Tahoma" w:cs="Tahoma"/>
      <w:sz w:val="16"/>
      <w:szCs w:val="16"/>
      <w:lang w:eastAsia="en-US" w:bidi="en-US"/>
    </w:rPr>
  </w:style>
  <w:style w:type="character" w:customStyle="1" w:styleId="affff0">
    <w:name w:val="Текст выноски Знак"/>
    <w:basedOn w:val="a0"/>
    <w:link w:val="affff"/>
    <w:semiHidden/>
    <w:rsid w:val="00ED22F2"/>
    <w:rPr>
      <w:rFonts w:ascii="Tahoma" w:eastAsia="Times New Roman" w:hAnsi="Tahoma" w:cs="Tahoma"/>
      <w:sz w:val="16"/>
      <w:szCs w:val="16"/>
      <w:lang w:eastAsia="en-US" w:bidi="en-US"/>
    </w:rPr>
  </w:style>
  <w:style w:type="paragraph" w:styleId="41">
    <w:name w:val="toc 4"/>
    <w:basedOn w:val="a"/>
    <w:next w:val="a"/>
    <w:autoRedefine/>
    <w:unhideWhenUsed/>
    <w:rsid w:val="00ED22F2"/>
    <w:pPr>
      <w:spacing w:after="100"/>
      <w:ind w:left="660"/>
    </w:pPr>
    <w:rPr>
      <w:rFonts w:ascii="Times New Roman" w:eastAsia="Times New Roman" w:hAnsi="Times New Roman" w:cs="Times New Roman"/>
    </w:rPr>
  </w:style>
  <w:style w:type="paragraph" w:styleId="51">
    <w:name w:val="toc 5"/>
    <w:basedOn w:val="a"/>
    <w:next w:val="a"/>
    <w:autoRedefine/>
    <w:unhideWhenUsed/>
    <w:rsid w:val="00ED22F2"/>
    <w:pPr>
      <w:spacing w:after="100"/>
      <w:ind w:left="880"/>
    </w:pPr>
    <w:rPr>
      <w:rFonts w:ascii="Times New Roman" w:eastAsia="Times New Roman" w:hAnsi="Times New Roman" w:cs="Times New Roman"/>
    </w:rPr>
  </w:style>
  <w:style w:type="paragraph" w:styleId="62">
    <w:name w:val="toc 6"/>
    <w:basedOn w:val="a"/>
    <w:next w:val="a"/>
    <w:autoRedefine/>
    <w:unhideWhenUsed/>
    <w:rsid w:val="00ED22F2"/>
    <w:pPr>
      <w:spacing w:after="100"/>
      <w:ind w:left="1100"/>
    </w:pPr>
    <w:rPr>
      <w:rFonts w:ascii="Times New Roman" w:eastAsia="Times New Roman" w:hAnsi="Times New Roman" w:cs="Times New Roman"/>
    </w:rPr>
  </w:style>
  <w:style w:type="paragraph" w:styleId="71">
    <w:name w:val="toc 7"/>
    <w:basedOn w:val="a"/>
    <w:next w:val="a"/>
    <w:autoRedefine/>
    <w:unhideWhenUsed/>
    <w:rsid w:val="00ED22F2"/>
    <w:pPr>
      <w:spacing w:after="100"/>
      <w:ind w:left="1320"/>
    </w:pPr>
    <w:rPr>
      <w:rFonts w:ascii="Times New Roman" w:eastAsia="Times New Roman" w:hAnsi="Times New Roman" w:cs="Times New Roman"/>
    </w:rPr>
  </w:style>
  <w:style w:type="paragraph" w:styleId="81">
    <w:name w:val="toc 8"/>
    <w:basedOn w:val="a"/>
    <w:next w:val="a"/>
    <w:autoRedefine/>
    <w:unhideWhenUsed/>
    <w:rsid w:val="00ED22F2"/>
    <w:pPr>
      <w:spacing w:after="100"/>
      <w:ind w:left="1540"/>
    </w:pPr>
    <w:rPr>
      <w:rFonts w:ascii="Times New Roman" w:eastAsia="Times New Roman" w:hAnsi="Times New Roman" w:cs="Times New Roman"/>
    </w:rPr>
  </w:style>
  <w:style w:type="paragraph" w:styleId="91">
    <w:name w:val="toc 9"/>
    <w:basedOn w:val="a"/>
    <w:next w:val="a"/>
    <w:autoRedefine/>
    <w:unhideWhenUsed/>
    <w:rsid w:val="00ED22F2"/>
    <w:pPr>
      <w:spacing w:after="100"/>
      <w:ind w:left="1760"/>
    </w:pPr>
    <w:rPr>
      <w:rFonts w:ascii="Times New Roman" w:eastAsia="Times New Roman" w:hAnsi="Times New Roman" w:cs="Times New Roman"/>
    </w:rPr>
  </w:style>
  <w:style w:type="numbering" w:customStyle="1" w:styleId="111">
    <w:name w:val="Нет списка11"/>
    <w:next w:val="a2"/>
    <w:semiHidden/>
    <w:unhideWhenUsed/>
    <w:rsid w:val="00ED22F2"/>
  </w:style>
  <w:style w:type="table" w:customStyle="1" w:styleId="B2ColorfulShadingAccent2">
    <w:name w:val="B2 Colorful Shading Accent 2"/>
    <w:basedOn w:val="a1"/>
    <w:rsid w:val="00ED22F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7"/>
    <w:rsid w:val="00ED22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7"/>
    <w:rsid w:val="00ED22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1">
    <w:name w:val="Block Text"/>
    <w:basedOn w:val="a"/>
    <w:rsid w:val="00ED22F2"/>
    <w:pPr>
      <w:spacing w:after="0" w:line="240" w:lineRule="auto"/>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1"/>
    <w:next w:val="af7"/>
    <w:rsid w:val="00ED22F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ED22F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next w:val="af7"/>
    <w:rsid w:val="00ED22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7"/>
    <w:rsid w:val="00ED22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ED2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ED22F2"/>
    <w:rPr>
      <w:rFonts w:ascii="Courier New" w:eastAsia="Times New Roman" w:hAnsi="Courier New" w:cs="Courier New"/>
      <w:sz w:val="20"/>
      <w:szCs w:val="20"/>
    </w:rPr>
  </w:style>
  <w:style w:type="paragraph" w:customStyle="1" w:styleId="description">
    <w:name w:val="description"/>
    <w:basedOn w:val="a"/>
    <w:rsid w:val="00ED22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ED22F2"/>
  </w:style>
  <w:style w:type="character" w:customStyle="1" w:styleId="fn">
    <w:name w:val="fn"/>
    <w:basedOn w:val="a0"/>
    <w:rsid w:val="00ED22F2"/>
  </w:style>
  <w:style w:type="character" w:customStyle="1" w:styleId="post-timestamp2">
    <w:name w:val="post-timestamp2"/>
    <w:basedOn w:val="a0"/>
    <w:rsid w:val="00ED22F2"/>
    <w:rPr>
      <w:color w:val="999966"/>
    </w:rPr>
  </w:style>
  <w:style w:type="character" w:customStyle="1" w:styleId="post-comment-link">
    <w:name w:val="post-comment-link"/>
    <w:basedOn w:val="a0"/>
    <w:rsid w:val="00ED22F2"/>
  </w:style>
  <w:style w:type="character" w:customStyle="1" w:styleId="item-controlblog-adminpid-1744177254">
    <w:name w:val="item-control blog-admin pid-1744177254"/>
    <w:basedOn w:val="a0"/>
    <w:rsid w:val="00ED22F2"/>
  </w:style>
  <w:style w:type="character" w:customStyle="1" w:styleId="zippytoggle-open">
    <w:name w:val="zippy toggle-open"/>
    <w:basedOn w:val="a0"/>
    <w:rsid w:val="00ED22F2"/>
  </w:style>
  <w:style w:type="character" w:customStyle="1" w:styleId="post-count">
    <w:name w:val="post-count"/>
    <w:basedOn w:val="a0"/>
    <w:rsid w:val="00ED22F2"/>
  </w:style>
  <w:style w:type="character" w:customStyle="1" w:styleId="zippy">
    <w:name w:val="zippy"/>
    <w:basedOn w:val="a0"/>
    <w:rsid w:val="00ED22F2"/>
  </w:style>
  <w:style w:type="character" w:customStyle="1" w:styleId="item-controlblog-admin">
    <w:name w:val="item-control blog-admin"/>
    <w:basedOn w:val="a0"/>
    <w:rsid w:val="00ED22F2"/>
  </w:style>
  <w:style w:type="paragraph" w:customStyle="1" w:styleId="1f">
    <w:name w:val="Знак1"/>
    <w:basedOn w:val="a"/>
    <w:rsid w:val="00ED22F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BodyTextChar">
    <w:name w:val="Body Text Char"/>
    <w:aliases w:val="DTP Body Text Char"/>
    <w:basedOn w:val="a0"/>
    <w:semiHidden/>
    <w:locked/>
    <w:rsid w:val="00ED22F2"/>
    <w:rPr>
      <w:sz w:val="24"/>
      <w:szCs w:val="24"/>
      <w:lang w:val="ru-RU" w:eastAsia="ru-RU" w:bidi="ar-SA"/>
    </w:rPr>
  </w:style>
  <w:style w:type="paragraph" w:customStyle="1" w:styleId="acknowledgment">
    <w:name w:val="acknowledgment"/>
    <w:basedOn w:val="a"/>
    <w:next w:val="a"/>
    <w:rsid w:val="00ED22F2"/>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0">
    <w:name w:val="Знак Знак1"/>
    <w:basedOn w:val="a0"/>
    <w:locked/>
    <w:rsid w:val="00ED22F2"/>
    <w:rPr>
      <w:rFonts w:ascii="Arial" w:hAnsi="Arial" w:cs="Arial"/>
      <w:b/>
      <w:bCs/>
      <w:sz w:val="26"/>
      <w:szCs w:val="26"/>
      <w:lang w:val="ru-RU" w:eastAsia="ru-RU" w:bidi="ar-SA"/>
    </w:rPr>
  </w:style>
  <w:style w:type="paragraph" w:customStyle="1" w:styleId="western">
    <w:name w:val="western"/>
    <w:basedOn w:val="a"/>
    <w:rsid w:val="00ED22F2"/>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ED22F2"/>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basedOn w:val="a0"/>
    <w:semiHidden/>
    <w:locked/>
    <w:rsid w:val="00ED22F2"/>
    <w:rPr>
      <w:lang w:val="ru-RU" w:eastAsia="ru-RU" w:bidi="ar-SA"/>
    </w:rPr>
  </w:style>
  <w:style w:type="paragraph" w:customStyle="1" w:styleId="2b">
    <w:name w:val="Знак Знак2 Знак"/>
    <w:basedOn w:val="a"/>
    <w:rsid w:val="00ED22F2"/>
    <w:pPr>
      <w:spacing w:after="160" w:line="240" w:lineRule="exact"/>
    </w:pPr>
    <w:rPr>
      <w:rFonts w:ascii="Verdana" w:eastAsia="Times New Roman" w:hAnsi="Verdana" w:cs="Times New Roman"/>
      <w:sz w:val="20"/>
      <w:szCs w:val="20"/>
      <w:lang w:val="en-US" w:eastAsia="en-US"/>
    </w:rPr>
  </w:style>
  <w:style w:type="paragraph" w:styleId="2c">
    <w:name w:val="List Bullet 2"/>
    <w:basedOn w:val="a"/>
    <w:autoRedefine/>
    <w:rsid w:val="00ED22F2"/>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ED22F2"/>
    <w:rPr>
      <w:rFonts w:ascii="Arial" w:hAnsi="Arial" w:cs="Arial"/>
      <w:b/>
      <w:bCs/>
      <w:sz w:val="26"/>
      <w:szCs w:val="26"/>
      <w:lang w:eastAsia="ru-RU"/>
    </w:rPr>
  </w:style>
  <w:style w:type="character" w:customStyle="1" w:styleId="list0020paragraphchar1">
    <w:name w:val="list_0020paragraph__char1"/>
    <w:basedOn w:val="a0"/>
    <w:rsid w:val="00ED22F2"/>
    <w:rPr>
      <w:rFonts w:ascii="Times New Roman" w:hAnsi="Times New Roman" w:cs="Times New Roman"/>
      <w:sz w:val="24"/>
      <w:szCs w:val="24"/>
    </w:rPr>
  </w:style>
  <w:style w:type="character" w:customStyle="1" w:styleId="1f1">
    <w:name w:val="Основной шрифт абзаца1"/>
    <w:rsid w:val="00ED22F2"/>
  </w:style>
  <w:style w:type="paragraph" w:customStyle="1" w:styleId="affff2">
    <w:name w:val="Заголовок"/>
    <w:basedOn w:val="a"/>
    <w:next w:val="a6"/>
    <w:rsid w:val="00ED22F2"/>
    <w:pPr>
      <w:keepNext/>
      <w:suppressAutoHyphens/>
      <w:spacing w:before="240" w:after="120" w:line="240" w:lineRule="auto"/>
    </w:pPr>
    <w:rPr>
      <w:rFonts w:ascii="Arial" w:eastAsia="MS Mincho" w:hAnsi="Arial" w:cs="Tahoma"/>
      <w:sz w:val="28"/>
      <w:szCs w:val="28"/>
      <w:lang w:eastAsia="ar-SA"/>
    </w:rPr>
  </w:style>
  <w:style w:type="paragraph" w:styleId="affff3">
    <w:name w:val="List"/>
    <w:basedOn w:val="a6"/>
    <w:semiHidden/>
    <w:rsid w:val="00ED22F2"/>
    <w:pPr>
      <w:suppressAutoHyphens/>
      <w:autoSpaceDE/>
      <w:autoSpaceDN/>
      <w:spacing w:after="120" w:line="240" w:lineRule="auto"/>
      <w:ind w:firstLine="0"/>
      <w:jc w:val="left"/>
    </w:pPr>
    <w:rPr>
      <w:rFonts w:ascii="Times New Roman" w:hAnsi="Times New Roman" w:cs="Tahoma"/>
      <w:color w:val="auto"/>
      <w:sz w:val="24"/>
      <w:szCs w:val="24"/>
      <w:lang w:eastAsia="ar-SA"/>
    </w:rPr>
  </w:style>
  <w:style w:type="paragraph" w:customStyle="1" w:styleId="1f2">
    <w:name w:val="Название1"/>
    <w:basedOn w:val="a"/>
    <w:rsid w:val="00ED22F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ED22F2"/>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4">
    <w:name w:val="Символ сноски"/>
    <w:basedOn w:val="1f1"/>
    <w:rsid w:val="00ED22F2"/>
    <w:rPr>
      <w:vertAlign w:val="superscript"/>
    </w:rPr>
  </w:style>
  <w:style w:type="character" w:customStyle="1" w:styleId="dash0417043d0430043a00200441043d043e0441043a0438char">
    <w:name w:val="dash0417_043d_0430_043a_0020_0441_043d_043e_0441_043a_0438__char"/>
    <w:basedOn w:val="a0"/>
    <w:rsid w:val="00ED22F2"/>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ED22F2"/>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ED22F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ED22F2"/>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ED22F2"/>
    <w:pPr>
      <w:spacing w:after="0"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ED22F2"/>
    <w:pPr>
      <w:spacing w:after="0" w:line="240" w:lineRule="auto"/>
    </w:pPr>
    <w:rPr>
      <w:rFonts w:ascii="Times New Roman" w:eastAsia="Times New Roman" w:hAnsi="Times New Roman" w:cs="Times New Roman"/>
      <w:sz w:val="24"/>
      <w:szCs w:val="24"/>
    </w:rPr>
  </w:style>
  <w:style w:type="paragraph" w:customStyle="1" w:styleId="affff5">
    <w:name w:val="#Текст_мой"/>
    <w:rsid w:val="00ED22F2"/>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6">
    <w:name w:val="Знак Знак Знак Знак Знак Знак Знак Знак Знак"/>
    <w:basedOn w:val="a"/>
    <w:rsid w:val="00ED22F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ED22F2"/>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ED22F2"/>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0"/>
    <w:rsid w:val="00ED22F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ED22F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ED22F2"/>
    <w:pPr>
      <w:spacing w:after="0" w:line="240" w:lineRule="auto"/>
    </w:pPr>
    <w:rPr>
      <w:rFonts w:ascii="Times New Roman" w:eastAsia="Times New Roman" w:hAnsi="Times New Roman" w:cs="Times New Roman"/>
      <w:sz w:val="24"/>
      <w:szCs w:val="24"/>
    </w:rPr>
  </w:style>
  <w:style w:type="paragraph" w:styleId="affff7">
    <w:name w:val="annotation text"/>
    <w:basedOn w:val="a"/>
    <w:link w:val="affff8"/>
    <w:semiHidden/>
    <w:rsid w:val="00ED22F2"/>
    <w:pPr>
      <w:spacing w:after="0" w:line="240" w:lineRule="auto"/>
    </w:pPr>
    <w:rPr>
      <w:rFonts w:ascii="Times New Roman" w:eastAsia="Times New Roman" w:hAnsi="Times New Roman" w:cs="Times New Roman"/>
      <w:sz w:val="20"/>
      <w:szCs w:val="20"/>
    </w:rPr>
  </w:style>
  <w:style w:type="character" w:customStyle="1" w:styleId="affff8">
    <w:name w:val="Текст примечания Знак"/>
    <w:basedOn w:val="a0"/>
    <w:link w:val="affff7"/>
    <w:semiHidden/>
    <w:rsid w:val="00ED22F2"/>
    <w:rPr>
      <w:rFonts w:ascii="Times New Roman" w:eastAsia="Times New Roman" w:hAnsi="Times New Roman" w:cs="Times New Roman"/>
      <w:sz w:val="20"/>
      <w:szCs w:val="20"/>
    </w:rPr>
  </w:style>
  <w:style w:type="character" w:customStyle="1" w:styleId="maintext1">
    <w:name w:val="maintext1"/>
    <w:basedOn w:val="a0"/>
    <w:rsid w:val="00ED22F2"/>
    <w:rPr>
      <w:vanish w:val="0"/>
      <w:webHidden w:val="0"/>
      <w:sz w:val="24"/>
      <w:szCs w:val="24"/>
      <w:specVanish w:val="0"/>
    </w:rPr>
  </w:style>
  <w:style w:type="paragraph" w:customStyle="1" w:styleId="default">
    <w:name w:val="default"/>
    <w:basedOn w:val="a"/>
    <w:rsid w:val="00ED22F2"/>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ED22F2"/>
    <w:rPr>
      <w:rFonts w:ascii="Times New Roman" w:hAnsi="Times New Roman" w:cs="Times New Roman" w:hint="default"/>
      <w:strike w:val="0"/>
      <w:dstrike w:val="0"/>
      <w:sz w:val="24"/>
      <w:szCs w:val="24"/>
      <w:u w:val="none"/>
      <w:effect w:val="none"/>
    </w:rPr>
  </w:style>
  <w:style w:type="paragraph" w:customStyle="1" w:styleId="Default0">
    <w:name w:val="Default"/>
    <w:rsid w:val="00ED22F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ED22F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47">
    <w:name w:val="fontstyle47"/>
    <w:basedOn w:val="a0"/>
    <w:rsid w:val="00ED22F2"/>
  </w:style>
  <w:style w:type="paragraph" w:customStyle="1" w:styleId="style19">
    <w:name w:val="style19"/>
    <w:basedOn w:val="a"/>
    <w:rsid w:val="00ED22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2">
    <w:name w:val="fontstyle42"/>
    <w:basedOn w:val="a0"/>
    <w:rsid w:val="00ED22F2"/>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0"/>
    <w:rsid w:val="00ED22F2"/>
    <w:rPr>
      <w:rFonts w:ascii="Arial" w:hAnsi="Arial" w:cs="Arial" w:hint="default"/>
      <w:b/>
      <w:bCs/>
      <w:strike w:val="0"/>
      <w:dstrike w:val="0"/>
      <w:sz w:val="26"/>
      <w:szCs w:val="26"/>
      <w:u w:val="none"/>
      <w:effect w:val="none"/>
    </w:rPr>
  </w:style>
  <w:style w:type="character" w:customStyle="1" w:styleId="100">
    <w:name w:val="Основной текст (10)"/>
    <w:basedOn w:val="a0"/>
    <w:rsid w:val="00ED22F2"/>
    <w:rPr>
      <w:rFonts w:ascii="Times New Roman" w:eastAsia="Times New Roman" w:hAnsi="Times New Roman" w:cs="Times New Roman"/>
      <w:b w:val="0"/>
      <w:bCs w:val="0"/>
      <w:i w:val="0"/>
      <w:iCs w:val="0"/>
      <w:smallCaps w:val="0"/>
      <w:strike w:val="0"/>
      <w:spacing w:val="0"/>
      <w:sz w:val="18"/>
      <w:szCs w:val="18"/>
    </w:rPr>
  </w:style>
  <w:style w:type="paragraph" w:customStyle="1" w:styleId="1f4">
    <w:name w:val="заголовок 1"/>
    <w:basedOn w:val="a"/>
    <w:next w:val="a"/>
    <w:rsid w:val="00ED22F2"/>
    <w:pPr>
      <w:keepNext/>
      <w:autoSpaceDE w:val="0"/>
      <w:autoSpaceDN w:val="0"/>
      <w:spacing w:after="0" w:line="240" w:lineRule="atLeast"/>
      <w:jc w:val="center"/>
    </w:pPr>
    <w:rPr>
      <w:rFonts w:ascii="Times New Roman" w:eastAsia="Times New Roman" w:hAnsi="Times New Roman" w:cs="Times New Roman"/>
      <w:spacing w:val="20"/>
      <w:sz w:val="36"/>
      <w:szCs w:val="36"/>
    </w:rPr>
  </w:style>
  <w:style w:type="paragraph" w:customStyle="1" w:styleId="affff9">
    <w:name w:val="Центр"/>
    <w:basedOn w:val="a"/>
    <w:rsid w:val="00ED22F2"/>
    <w:pPr>
      <w:autoSpaceDE w:val="0"/>
      <w:autoSpaceDN w:val="0"/>
      <w:spacing w:after="0" w:line="320" w:lineRule="exact"/>
      <w:jc w:val="center"/>
    </w:pPr>
    <w:rPr>
      <w:rFonts w:ascii="Times New Roman" w:eastAsia="Times New Roman" w:hAnsi="Times New Roman" w:cs="Times New Roman"/>
      <w:sz w:val="28"/>
      <w:szCs w:val="28"/>
    </w:rPr>
  </w:style>
  <w:style w:type="character" w:customStyle="1" w:styleId="1f5">
    <w:name w:val="Текст сноски Знак1"/>
    <w:basedOn w:val="a0"/>
    <w:uiPriority w:val="99"/>
    <w:semiHidden/>
    <w:rsid w:val="00ED22F2"/>
  </w:style>
  <w:style w:type="character" w:customStyle="1" w:styleId="82">
    <w:name w:val="Знак Знак8"/>
    <w:basedOn w:val="a0"/>
    <w:rsid w:val="00ED22F2"/>
    <w:rPr>
      <w:sz w:val="24"/>
      <w:szCs w:val="24"/>
      <w:lang w:val="ru-RU" w:eastAsia="ru-RU" w:bidi="ar-SA"/>
    </w:rPr>
  </w:style>
  <w:style w:type="paragraph" w:customStyle="1" w:styleId="affffa">
    <w:name w:val="Базовый"/>
    <w:rsid w:val="00ED22F2"/>
    <w:pPr>
      <w:tabs>
        <w:tab w:val="left" w:pos="709"/>
      </w:tabs>
      <w:suppressAutoHyphens/>
      <w:spacing w:after="0" w:line="100" w:lineRule="atLeast"/>
    </w:pPr>
    <w:rPr>
      <w:rFonts w:ascii="Times New Roman" w:eastAsia="Times New Roman" w:hAnsi="Times New Roman" w:cs="Times New Roman"/>
      <w:sz w:val="24"/>
      <w:szCs w:val="24"/>
    </w:rPr>
  </w:style>
  <w:style w:type="paragraph" w:customStyle="1" w:styleId="1f6">
    <w:name w:val="Текст1"/>
    <w:basedOn w:val="a"/>
    <w:rsid w:val="00ED22F2"/>
    <w:pPr>
      <w:tabs>
        <w:tab w:val="left" w:pos="709"/>
      </w:tabs>
      <w:suppressAutoHyphens/>
      <w:spacing w:after="0" w:line="100" w:lineRule="atLeast"/>
    </w:pPr>
    <w:rPr>
      <w:rFonts w:ascii="Times New Roman" w:eastAsia="Times New Roman" w:hAnsi="Times New Roman" w:cs="Times New Roman"/>
      <w:sz w:val="24"/>
      <w:szCs w:val="24"/>
    </w:rPr>
  </w:style>
  <w:style w:type="character" w:customStyle="1" w:styleId="a9">
    <w:name w:val="Абзац списка Знак"/>
    <w:link w:val="a8"/>
    <w:uiPriority w:val="99"/>
    <w:locked/>
    <w:rsid w:val="00ED22F2"/>
    <w:rPr>
      <w:rFonts w:ascii="Times New Roman" w:eastAsia="Times New Roman" w:hAnsi="Times New Roman" w:cs="Times New Roman"/>
      <w:sz w:val="24"/>
      <w:szCs w:val="24"/>
    </w:rPr>
  </w:style>
  <w:style w:type="numbering" w:customStyle="1" w:styleId="2d">
    <w:name w:val="Нет списка2"/>
    <w:next w:val="a2"/>
    <w:uiPriority w:val="99"/>
    <w:semiHidden/>
    <w:unhideWhenUsed/>
    <w:rsid w:val="00ED22F2"/>
  </w:style>
  <w:style w:type="numbering" w:customStyle="1" w:styleId="120">
    <w:name w:val="Нет списка12"/>
    <w:next w:val="a2"/>
    <w:semiHidden/>
    <w:unhideWhenUsed/>
    <w:rsid w:val="00ED22F2"/>
  </w:style>
  <w:style w:type="character" w:customStyle="1" w:styleId="83">
    <w:name w:val="Основной текст (8)_"/>
    <w:basedOn w:val="a0"/>
    <w:link w:val="84"/>
    <w:rsid w:val="00A22796"/>
    <w:rPr>
      <w:rFonts w:ascii="Times New Roman" w:eastAsia="Times New Roman" w:hAnsi="Times New Roman" w:cs="Times New Roman"/>
      <w:sz w:val="30"/>
      <w:szCs w:val="30"/>
      <w:shd w:val="clear" w:color="auto" w:fill="FFFFFF"/>
    </w:rPr>
  </w:style>
  <w:style w:type="paragraph" w:customStyle="1" w:styleId="84">
    <w:name w:val="Основной текст (8)"/>
    <w:basedOn w:val="a"/>
    <w:link w:val="83"/>
    <w:rsid w:val="00A22796"/>
    <w:pPr>
      <w:shd w:val="clear" w:color="auto" w:fill="FFFFFF"/>
      <w:spacing w:after="60" w:line="0" w:lineRule="atLeast"/>
    </w:pPr>
    <w:rPr>
      <w:rFonts w:ascii="Times New Roman" w:eastAsia="Times New Roman" w:hAnsi="Times New Roman" w:cs="Times New Roman"/>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13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nsultant.ru/document/cons_doc_LAW_99661/?dst=100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810EC-E194-42E2-856E-85F571BDF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108521</Words>
  <Characters>618570</Characters>
  <Application>Microsoft Office Word</Application>
  <DocSecurity>0</DocSecurity>
  <Lines>5154</Lines>
  <Paragraphs>1451</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725640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Asus</cp:lastModifiedBy>
  <cp:revision>6</cp:revision>
  <cp:lastPrinted>2015-05-06T07:04:00Z</cp:lastPrinted>
  <dcterms:created xsi:type="dcterms:W3CDTF">2017-08-08T05:53:00Z</dcterms:created>
  <dcterms:modified xsi:type="dcterms:W3CDTF">2017-10-01T20:27:00Z</dcterms:modified>
</cp:coreProperties>
</file>